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817" w:rsidRPr="00837817" w:rsidRDefault="00837817" w:rsidP="008378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37817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70C5C" wp14:editId="3CA2136B">
                <wp:simplePos x="0" y="0"/>
                <wp:positionH relativeFrom="column">
                  <wp:posOffset>73660</wp:posOffset>
                </wp:positionH>
                <wp:positionV relativeFrom="paragraph">
                  <wp:posOffset>226060</wp:posOffset>
                </wp:positionV>
                <wp:extent cx="2940685" cy="10623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685" cy="1062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7817" w:rsidRDefault="00837817" w:rsidP="00837817">
                            <w:pPr>
                              <w:pStyle w:val="ConsPlusNormal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C36C1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Рассмотрено</w:t>
                            </w:r>
                            <w:r w:rsidRPr="00C36C1A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                                 </w:t>
                            </w:r>
                          </w:p>
                          <w:p w:rsidR="00837817" w:rsidRPr="00C36C1A" w:rsidRDefault="00837817" w:rsidP="00837817">
                            <w:pPr>
                              <w:pStyle w:val="ConsPlusNormal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C36C1A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Педагогическим советом </w:t>
                            </w:r>
                          </w:p>
                          <w:p w:rsidR="00837817" w:rsidRPr="00551496" w:rsidRDefault="00837817" w:rsidP="00837817">
                            <w:pPr>
                              <w:pStyle w:val="ConsPlusNormal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551496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Протокол № </w:t>
                            </w:r>
                            <w:r w:rsidR="00FA532B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551496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37817" w:rsidRDefault="00837817" w:rsidP="00837817">
                            <w:pPr>
                              <w:pStyle w:val="ConsPlusNormal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551496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от «2</w:t>
                            </w:r>
                            <w:r w:rsidR="00FA532B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Pr="00551496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» </w:t>
                            </w:r>
                            <w:r w:rsidR="00FA532B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августа</w:t>
                            </w:r>
                            <w:r w:rsidRPr="00551496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2017г.</w:t>
                            </w:r>
                          </w:p>
                          <w:p w:rsidR="00837817" w:rsidRDefault="00837817" w:rsidP="0083781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.8pt;margin-top:17.8pt;width:231.55pt;height:83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" stroked="f">
                <v:textbox style="mso-fit-shape-to-text:t">
                  <w:txbxContent>
                    <w:p w:rsidR="00837817" w:rsidRDefault="00837817" w:rsidP="00837817">
                      <w:pPr>
                        <w:pStyle w:val="ConsPlusNormal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C36C1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Рассмотрено</w:t>
                      </w:r>
                      <w:r w:rsidRPr="00C36C1A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                                                                       </w:t>
                      </w:r>
                    </w:p>
                    <w:p w:rsidR="00837817" w:rsidRPr="00C36C1A" w:rsidRDefault="00837817" w:rsidP="00837817">
                      <w:pPr>
                        <w:pStyle w:val="ConsPlusNormal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C36C1A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Педагогическим советом </w:t>
                      </w:r>
                    </w:p>
                    <w:p w:rsidR="00837817" w:rsidRPr="00551496" w:rsidRDefault="00837817" w:rsidP="00837817">
                      <w:pPr>
                        <w:pStyle w:val="ConsPlusNormal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551496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Протокол № </w:t>
                      </w:r>
                      <w:r w:rsidR="00FA532B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1</w:t>
                      </w:r>
                      <w:r w:rsidRPr="00551496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837817" w:rsidRDefault="00837817" w:rsidP="00837817">
                      <w:pPr>
                        <w:pStyle w:val="ConsPlusNormal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551496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от «2</w:t>
                      </w:r>
                      <w:r w:rsidR="00FA532B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8</w:t>
                      </w:r>
                      <w:r w:rsidRPr="00551496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» </w:t>
                      </w:r>
                      <w:r w:rsidR="00FA532B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августа</w:t>
                      </w:r>
                      <w:r w:rsidRPr="00551496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2017г.</w:t>
                      </w:r>
                    </w:p>
                    <w:p w:rsidR="00837817" w:rsidRDefault="00837817" w:rsidP="00837817"/>
                  </w:txbxContent>
                </v:textbox>
              </v:shape>
            </w:pict>
          </mc:Fallback>
        </mc:AlternateContent>
      </w:r>
      <w:r w:rsidRPr="0083781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FBC39" wp14:editId="2C74B412">
                <wp:simplePos x="0" y="0"/>
                <wp:positionH relativeFrom="column">
                  <wp:posOffset>3192145</wp:posOffset>
                </wp:positionH>
                <wp:positionV relativeFrom="paragraph">
                  <wp:posOffset>189230</wp:posOffset>
                </wp:positionV>
                <wp:extent cx="3228975" cy="1532255"/>
                <wp:effectExtent l="0" t="0" r="254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53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7817" w:rsidRPr="00C36C1A" w:rsidRDefault="00837817" w:rsidP="00837817">
                            <w:pPr>
                              <w:pStyle w:val="ConsPlusNormal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36C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Утверждено </w:t>
                            </w:r>
                          </w:p>
                          <w:p w:rsidR="00837817" w:rsidRPr="00C36C1A" w:rsidRDefault="00837817" w:rsidP="00837817">
                            <w:pPr>
                              <w:pStyle w:val="ConsPlusNormal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C36C1A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приказом ГАПОУ «</w:t>
                            </w:r>
                            <w:proofErr w:type="spellStart"/>
                            <w:r w:rsidRPr="00C36C1A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Камышинский</w:t>
                            </w:r>
                            <w:proofErr w:type="spellEnd"/>
                            <w:r w:rsidRPr="00C36C1A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политехнический колледж» </w:t>
                            </w:r>
                          </w:p>
                          <w:p w:rsidR="00837817" w:rsidRPr="00551496" w:rsidRDefault="00837817" w:rsidP="00837817">
                            <w:pPr>
                              <w:pStyle w:val="ConsPlusNormal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551496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№ </w:t>
                            </w:r>
                            <w:r w:rsidR="00FA532B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197 </w:t>
                            </w:r>
                            <w:r w:rsidRPr="00551496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от «</w:t>
                            </w:r>
                            <w:r w:rsidR="00FA532B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29</w:t>
                            </w:r>
                            <w:r w:rsidRPr="00551496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» </w:t>
                            </w:r>
                            <w:r w:rsidR="00FA532B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августа</w:t>
                            </w:r>
                            <w:r w:rsidRPr="00551496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2017г.</w:t>
                            </w:r>
                          </w:p>
                          <w:p w:rsidR="00837817" w:rsidRPr="00C36C1A" w:rsidRDefault="00837817" w:rsidP="00837817">
                            <w:pPr>
                              <w:pStyle w:val="ConsPlusNormal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551496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75582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  <w:p w:rsidR="00837817" w:rsidRDefault="00837817" w:rsidP="0083781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51.35pt;margin-top:14.9pt;width:254.25pt;height:120.6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" stroked="f">
                <v:textbox style="mso-fit-shape-to-text:t">
                  <w:txbxContent>
                    <w:p w:rsidR="00837817" w:rsidRPr="00C36C1A" w:rsidRDefault="00837817" w:rsidP="00837817">
                      <w:pPr>
                        <w:pStyle w:val="ConsPlusNormal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C36C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Утверждено </w:t>
                      </w:r>
                    </w:p>
                    <w:p w:rsidR="00837817" w:rsidRPr="00C36C1A" w:rsidRDefault="00837817" w:rsidP="00837817">
                      <w:pPr>
                        <w:pStyle w:val="ConsPlusNormal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C36C1A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приказом ГАПОУ «</w:t>
                      </w:r>
                      <w:proofErr w:type="spellStart"/>
                      <w:r w:rsidRPr="00C36C1A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Камышинский</w:t>
                      </w:r>
                      <w:proofErr w:type="spellEnd"/>
                      <w:r w:rsidRPr="00C36C1A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политехнический колледж» </w:t>
                      </w:r>
                    </w:p>
                    <w:p w:rsidR="00837817" w:rsidRPr="00551496" w:rsidRDefault="00837817" w:rsidP="00837817">
                      <w:pPr>
                        <w:pStyle w:val="ConsPlusNormal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551496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№ </w:t>
                      </w:r>
                      <w:r w:rsidR="00FA532B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197 </w:t>
                      </w:r>
                      <w:r w:rsidRPr="00551496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от «</w:t>
                      </w:r>
                      <w:r w:rsidR="00FA532B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29</w:t>
                      </w:r>
                      <w:r w:rsidRPr="00551496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» </w:t>
                      </w:r>
                      <w:r w:rsidR="00FA532B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августа</w:t>
                      </w:r>
                      <w:r w:rsidRPr="00551496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2017г.</w:t>
                      </w:r>
                    </w:p>
                    <w:p w:rsidR="00837817" w:rsidRPr="00C36C1A" w:rsidRDefault="00837817" w:rsidP="00837817">
                      <w:pPr>
                        <w:pStyle w:val="ConsPlusNormal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551496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Приложение № </w:t>
                      </w:r>
                      <w:r w:rsidR="00755828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4</w:t>
                      </w:r>
                      <w:bookmarkStart w:id="1" w:name="_GoBack"/>
                      <w:bookmarkEnd w:id="1"/>
                    </w:p>
                    <w:p w:rsidR="00837817" w:rsidRDefault="00837817" w:rsidP="00837817"/>
                  </w:txbxContent>
                </v:textbox>
              </v:shape>
            </w:pict>
          </mc:Fallback>
        </mc:AlternateContent>
      </w:r>
    </w:p>
    <w:p w:rsidR="00837817" w:rsidRPr="00837817" w:rsidRDefault="00837817" w:rsidP="0083781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7817" w:rsidRPr="00837817" w:rsidRDefault="00837817" w:rsidP="0083781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7817" w:rsidRPr="00837817" w:rsidRDefault="00837817" w:rsidP="0083781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7817" w:rsidRPr="00837817" w:rsidRDefault="00837817" w:rsidP="0083781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7817" w:rsidRPr="00837817" w:rsidRDefault="00837817" w:rsidP="0083781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7817" w:rsidRPr="00837817" w:rsidRDefault="00837817" w:rsidP="008378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877400" w:rsidRDefault="00877400" w:rsidP="00E17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400" w:rsidRDefault="00877400" w:rsidP="00E17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400" w:rsidRPr="00877400" w:rsidRDefault="00877400" w:rsidP="0087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 Методическом совете государственного автономного профессионального образовательного учреждения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Камышинский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политехнический колледж»</w:t>
      </w:r>
    </w:p>
    <w:p w:rsidR="00877400" w:rsidRDefault="00877400" w:rsidP="00E17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B79" w:rsidRPr="00877400" w:rsidRDefault="00837817" w:rsidP="0087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40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E17B79" w:rsidRPr="0087740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042AD" w:rsidRDefault="009042AD" w:rsidP="0087740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E17B79" w:rsidRPr="00E17B79" w:rsidRDefault="00E17B79" w:rsidP="0087740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законом </w:t>
      </w:r>
      <w:r>
        <w:rPr>
          <w:rFonts w:ascii="Times New Roman" w:hAnsi="Times New Roman" w:cs="Times New Roman"/>
          <w:sz w:val="28"/>
          <w:szCs w:val="28"/>
        </w:rPr>
        <w:t>РФ «Об образовании</w:t>
      </w:r>
      <w:r w:rsidR="00246C57">
        <w:rPr>
          <w:rFonts w:ascii="Times New Roman" w:hAnsi="Times New Roman" w:cs="Times New Roman"/>
          <w:sz w:val="28"/>
          <w:szCs w:val="28"/>
        </w:rPr>
        <w:t xml:space="preserve"> в Р</w:t>
      </w:r>
      <w:r w:rsidR="00FA532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46C57">
        <w:rPr>
          <w:rFonts w:ascii="Times New Roman" w:hAnsi="Times New Roman" w:cs="Times New Roman"/>
          <w:sz w:val="28"/>
          <w:szCs w:val="28"/>
        </w:rPr>
        <w:t>Ф</w:t>
      </w:r>
      <w:r w:rsidR="00FA532B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>», Уставом ГАП</w:t>
      </w:r>
      <w:r w:rsidRPr="00E17B79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политехнический колледж</w:t>
      </w:r>
      <w:r w:rsidRPr="00E17B79">
        <w:rPr>
          <w:rFonts w:ascii="Times New Roman" w:hAnsi="Times New Roman" w:cs="Times New Roman"/>
          <w:sz w:val="28"/>
          <w:szCs w:val="28"/>
        </w:rPr>
        <w:t>».</w:t>
      </w:r>
    </w:p>
    <w:p w:rsidR="00E17B79" w:rsidRPr="00E17B79" w:rsidRDefault="00E17B79" w:rsidP="0087740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>1.2. Методический совет колледжа (далее – Методический совет) – коллегиальный совещательный орган, формируемый в целях координации и повышения эффективности учебно-методической работы в колледже.</w:t>
      </w:r>
    </w:p>
    <w:p w:rsidR="00E17B79" w:rsidRPr="00E17B79" w:rsidRDefault="00E17B79" w:rsidP="0055149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 xml:space="preserve">1.3. В своей деятельности Методический совет руководствуется нормативными и иными актами Российской Федерации, органов управления образования всех уровней по вопросам учебно-воспитательной, методической, проектно-исследовательской деятельности, Уставом колледжа,  приказами и распоряжениями директора и  локальными правовыми актами  колледжа. </w:t>
      </w:r>
    </w:p>
    <w:p w:rsidR="00E17B79" w:rsidRPr="00877400" w:rsidRDefault="00E17B79" w:rsidP="0087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400">
        <w:rPr>
          <w:rFonts w:ascii="Times New Roman" w:hAnsi="Times New Roman" w:cs="Times New Roman"/>
          <w:b/>
          <w:sz w:val="28"/>
          <w:szCs w:val="28"/>
        </w:rPr>
        <w:t>2. Цель и задачи Методического совета</w:t>
      </w:r>
    </w:p>
    <w:p w:rsidR="00E17B79" w:rsidRPr="00E17B79" w:rsidRDefault="00E17B79" w:rsidP="00246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>2.1.Методический совет создается в целях методического обеспечения</w:t>
      </w:r>
      <w:r w:rsidR="009042AD">
        <w:rPr>
          <w:rFonts w:ascii="Times New Roman" w:hAnsi="Times New Roman" w:cs="Times New Roman"/>
          <w:sz w:val="28"/>
          <w:szCs w:val="28"/>
        </w:rPr>
        <w:t xml:space="preserve"> </w:t>
      </w:r>
      <w:r w:rsidRPr="00E17B79">
        <w:rPr>
          <w:rFonts w:ascii="Times New Roman" w:hAnsi="Times New Roman" w:cs="Times New Roman"/>
          <w:sz w:val="28"/>
          <w:szCs w:val="28"/>
        </w:rPr>
        <w:t xml:space="preserve">выполнения образовательных задач, связанных с реализаций требований ФГОС  СПО по специальностям,  повышением </w:t>
      </w:r>
      <w:r w:rsidR="00246C57">
        <w:rPr>
          <w:rFonts w:ascii="Times New Roman" w:hAnsi="Times New Roman" w:cs="Times New Roman"/>
          <w:sz w:val="28"/>
          <w:szCs w:val="28"/>
        </w:rPr>
        <w:t xml:space="preserve">профессионального уровня </w:t>
      </w:r>
      <w:r w:rsidRPr="00E17B79">
        <w:rPr>
          <w:rFonts w:ascii="Times New Roman" w:hAnsi="Times New Roman" w:cs="Times New Roman"/>
          <w:sz w:val="28"/>
          <w:szCs w:val="28"/>
        </w:rPr>
        <w:t>педагогических работников.</w:t>
      </w:r>
    </w:p>
    <w:p w:rsidR="00E17B79" w:rsidRPr="00E17B79" w:rsidRDefault="00E17B79" w:rsidP="00877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>2.2. Основными задачами методического совета являются:</w:t>
      </w:r>
    </w:p>
    <w:p w:rsidR="00E17B79" w:rsidRPr="00E17B79" w:rsidRDefault="00E17B79" w:rsidP="00246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 xml:space="preserve"> - осуществление координации действий</w:t>
      </w:r>
      <w:r w:rsidR="00246C57">
        <w:rPr>
          <w:rFonts w:ascii="Times New Roman" w:hAnsi="Times New Roman" w:cs="Times New Roman"/>
          <w:sz w:val="28"/>
          <w:szCs w:val="28"/>
        </w:rPr>
        <w:t xml:space="preserve"> по вопросам  совершенствования </w:t>
      </w:r>
      <w:r w:rsidRPr="00E17B79">
        <w:rPr>
          <w:rFonts w:ascii="Times New Roman" w:hAnsi="Times New Roman" w:cs="Times New Roman"/>
          <w:sz w:val="28"/>
          <w:szCs w:val="28"/>
        </w:rPr>
        <w:t>организации учебного процесса;</w:t>
      </w:r>
    </w:p>
    <w:p w:rsidR="00E17B79" w:rsidRPr="00E17B79" w:rsidRDefault="00E17B79" w:rsidP="00877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 xml:space="preserve"> - разработка и осуществление системы мер и мероприятий, обеспечивающих повышение качества профессиональной подготовки выпускников колледжа  в  условиях  модернизации образования;</w:t>
      </w:r>
    </w:p>
    <w:p w:rsidR="00E17B79" w:rsidRPr="00E17B79" w:rsidRDefault="00E17B79" w:rsidP="00246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 xml:space="preserve"> - обеспечение коллегиальности в обсужд</w:t>
      </w:r>
      <w:r w:rsidR="00246C57">
        <w:rPr>
          <w:rFonts w:ascii="Times New Roman" w:hAnsi="Times New Roman" w:cs="Times New Roman"/>
          <w:sz w:val="28"/>
          <w:szCs w:val="28"/>
        </w:rPr>
        <w:t xml:space="preserve">ении и принятии рекомендаций по </w:t>
      </w:r>
      <w:r w:rsidRPr="00E17B79">
        <w:rPr>
          <w:rFonts w:ascii="Times New Roman" w:hAnsi="Times New Roman" w:cs="Times New Roman"/>
          <w:sz w:val="28"/>
          <w:szCs w:val="28"/>
        </w:rPr>
        <w:t>основным направлениям и формам учебной и методической работы в колледже;</w:t>
      </w:r>
    </w:p>
    <w:p w:rsidR="00E17B79" w:rsidRPr="00E17B79" w:rsidRDefault="00E17B79" w:rsidP="00246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 xml:space="preserve"> - создание условий для удовлетворени</w:t>
      </w:r>
      <w:r w:rsidR="00246C57">
        <w:rPr>
          <w:rFonts w:ascii="Times New Roman" w:hAnsi="Times New Roman" w:cs="Times New Roman"/>
          <w:sz w:val="28"/>
          <w:szCs w:val="28"/>
        </w:rPr>
        <w:t xml:space="preserve">я профессиональных потребностей </w:t>
      </w:r>
      <w:r w:rsidRPr="00E17B79">
        <w:rPr>
          <w:rFonts w:ascii="Times New Roman" w:hAnsi="Times New Roman" w:cs="Times New Roman"/>
          <w:sz w:val="28"/>
          <w:szCs w:val="28"/>
        </w:rPr>
        <w:t>работников колледжа в повышении профессионального мастерства и результативности педагогической деятельности.</w:t>
      </w:r>
    </w:p>
    <w:p w:rsidR="00E17B79" w:rsidRPr="00E17B79" w:rsidRDefault="00E17B79" w:rsidP="00E17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B79" w:rsidRPr="00877400" w:rsidRDefault="00E17B79" w:rsidP="0087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400">
        <w:rPr>
          <w:rFonts w:ascii="Times New Roman" w:hAnsi="Times New Roman" w:cs="Times New Roman"/>
          <w:b/>
          <w:sz w:val="28"/>
          <w:szCs w:val="28"/>
        </w:rPr>
        <w:lastRenderedPageBreak/>
        <w:t>3. Направления деятельности Методического совета</w:t>
      </w:r>
    </w:p>
    <w:p w:rsidR="009042AD" w:rsidRDefault="009042AD" w:rsidP="00836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6A28" w:rsidRDefault="00836A28" w:rsidP="00836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Методический совет:</w:t>
      </w:r>
    </w:p>
    <w:p w:rsidR="00836A28" w:rsidRDefault="009042AD" w:rsidP="00836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6A28">
        <w:rPr>
          <w:rFonts w:ascii="Times New Roman" w:hAnsi="Times New Roman" w:cs="Times New Roman"/>
          <w:sz w:val="28"/>
          <w:szCs w:val="28"/>
        </w:rPr>
        <w:t>проводит анализ нововведений, имеющих значение для развития Колледжа, результатов работы методической службы Колледжа;</w:t>
      </w:r>
    </w:p>
    <w:p w:rsidR="00836A28" w:rsidRDefault="009042AD" w:rsidP="00836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6A28">
        <w:rPr>
          <w:rFonts w:ascii="Times New Roman" w:hAnsi="Times New Roman" w:cs="Times New Roman"/>
          <w:sz w:val="28"/>
          <w:szCs w:val="28"/>
        </w:rPr>
        <w:t>вносит предложения по развитию Колледжа, по учебно-методическому обеспечению образовательного процесса в Колледже;</w:t>
      </w:r>
    </w:p>
    <w:p w:rsidR="00836A28" w:rsidRDefault="00836A28" w:rsidP="00836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вырабатывает подходы к организации, осуществлению и оценке инновационной деятельности Колледжа (поиск, освещение новшеств, организация опытно-экспериментальной, исследовательской деятельности, разработка и апробация авторских учебных программ, новых педагогических технологий и т.д.);</w:t>
      </w:r>
    </w:p>
    <w:p w:rsidR="00836A28" w:rsidRDefault="009042AD" w:rsidP="00836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6A28">
        <w:rPr>
          <w:rFonts w:ascii="Times New Roman" w:hAnsi="Times New Roman" w:cs="Times New Roman"/>
          <w:sz w:val="28"/>
          <w:szCs w:val="28"/>
        </w:rPr>
        <w:t xml:space="preserve">координирует инновационные процессы, осуществляет работу с </w:t>
      </w:r>
      <w:proofErr w:type="gramStart"/>
      <w:r w:rsidR="00836A2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FA532B">
        <w:rPr>
          <w:rFonts w:ascii="Times New Roman" w:hAnsi="Times New Roman" w:cs="Times New Roman"/>
          <w:sz w:val="28"/>
          <w:szCs w:val="28"/>
        </w:rPr>
        <w:t xml:space="preserve"> </w:t>
      </w:r>
      <w:r w:rsidR="00836A28">
        <w:rPr>
          <w:rFonts w:ascii="Times New Roman" w:hAnsi="Times New Roman" w:cs="Times New Roman"/>
          <w:sz w:val="28"/>
          <w:szCs w:val="28"/>
        </w:rPr>
        <w:t>по развитию их творческих способностей;</w:t>
      </w:r>
    </w:p>
    <w:p w:rsidR="00836A28" w:rsidRDefault="00836A28" w:rsidP="00836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координирует связи с образовательными организациями высшего образования;</w:t>
      </w:r>
    </w:p>
    <w:p w:rsidR="00836A28" w:rsidRDefault="009042AD" w:rsidP="00836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6A28">
        <w:rPr>
          <w:rFonts w:ascii="Times New Roman" w:hAnsi="Times New Roman" w:cs="Times New Roman"/>
          <w:sz w:val="28"/>
          <w:szCs w:val="28"/>
        </w:rPr>
        <w:t>осуществляет обучение педагогических работников по проблемам инновационной деятельности,</w:t>
      </w:r>
      <w:r w:rsidR="00836A28">
        <w:rPr>
          <w:rFonts w:ascii="Times New Roman" w:hAnsi="Times New Roman" w:cs="Times New Roman"/>
          <w:sz w:val="28"/>
          <w:szCs w:val="28"/>
        </w:rPr>
        <w:tab/>
        <w:t>исследовательской</w:t>
      </w:r>
      <w:r w:rsidR="00836A28">
        <w:rPr>
          <w:rFonts w:ascii="Times New Roman" w:hAnsi="Times New Roman" w:cs="Times New Roman"/>
          <w:sz w:val="28"/>
          <w:szCs w:val="28"/>
        </w:rPr>
        <w:tab/>
        <w:t>работы, профессионального самосовершенствования;</w:t>
      </w:r>
    </w:p>
    <w:p w:rsidR="00836A28" w:rsidRDefault="009042AD" w:rsidP="00836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6A28">
        <w:rPr>
          <w:rFonts w:ascii="Times New Roman" w:hAnsi="Times New Roman" w:cs="Times New Roman"/>
          <w:sz w:val="28"/>
          <w:szCs w:val="28"/>
        </w:rPr>
        <w:t>вносит предложения по стимулированию и оценке инновационной деятельности педагогических работников;</w:t>
      </w:r>
    </w:p>
    <w:p w:rsidR="00836A28" w:rsidRDefault="009042AD" w:rsidP="00836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6A28">
        <w:rPr>
          <w:rFonts w:ascii="Times New Roman" w:hAnsi="Times New Roman" w:cs="Times New Roman"/>
          <w:sz w:val="28"/>
          <w:szCs w:val="28"/>
        </w:rPr>
        <w:t>рассматривает вопросы повышения квалификации и аттестации педагогических работников Колледжа, выдвижения кандидатур педагогических работников на поощрение и представление к наградам;</w:t>
      </w:r>
    </w:p>
    <w:p w:rsidR="00836A28" w:rsidRDefault="009042AD" w:rsidP="00836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6A28">
        <w:rPr>
          <w:rFonts w:ascii="Times New Roman" w:hAnsi="Times New Roman" w:cs="Times New Roman"/>
          <w:sz w:val="28"/>
          <w:szCs w:val="28"/>
        </w:rPr>
        <w:t>осуществляет подготовку к изданию научно-методических материалов.</w:t>
      </w:r>
    </w:p>
    <w:p w:rsidR="00E17B79" w:rsidRPr="00E17B79" w:rsidRDefault="00E17B79" w:rsidP="00E17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B79" w:rsidRPr="00877400" w:rsidRDefault="00E17B79" w:rsidP="0087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400">
        <w:rPr>
          <w:rFonts w:ascii="Times New Roman" w:hAnsi="Times New Roman" w:cs="Times New Roman"/>
          <w:b/>
          <w:sz w:val="28"/>
          <w:szCs w:val="28"/>
        </w:rPr>
        <w:t>4. Порядок формирования, состав, организация работы  и сроки полномочий Методического совета</w:t>
      </w:r>
    </w:p>
    <w:p w:rsidR="009042AD" w:rsidRDefault="009042AD" w:rsidP="00877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36A28" w:rsidRDefault="00836A28" w:rsidP="00877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Методический совет является коллегиальным органом.</w:t>
      </w:r>
      <w:r w:rsidRPr="00E17B79">
        <w:rPr>
          <w:rFonts w:ascii="Times New Roman" w:hAnsi="Times New Roman" w:cs="Times New Roman"/>
          <w:sz w:val="28"/>
          <w:szCs w:val="28"/>
        </w:rPr>
        <w:t xml:space="preserve"> Методический совет колледжа (далее МС), организуется в составе: </w:t>
      </w:r>
      <w:r>
        <w:rPr>
          <w:rFonts w:ascii="Times New Roman" w:hAnsi="Times New Roman" w:cs="Times New Roman"/>
          <w:sz w:val="28"/>
          <w:szCs w:val="28"/>
        </w:rPr>
        <w:t xml:space="preserve">заведующий методическим отделом, </w:t>
      </w:r>
      <w:r w:rsidRPr="00E17B79">
        <w:rPr>
          <w:rFonts w:ascii="Times New Roman" w:hAnsi="Times New Roman" w:cs="Times New Roman"/>
          <w:sz w:val="28"/>
          <w:szCs w:val="28"/>
        </w:rPr>
        <w:t>методист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17B79">
        <w:rPr>
          <w:rFonts w:ascii="Times New Roman" w:hAnsi="Times New Roman" w:cs="Times New Roman"/>
          <w:sz w:val="28"/>
          <w:szCs w:val="28"/>
        </w:rPr>
        <w:t xml:space="preserve">  колледжа</w:t>
      </w:r>
      <w:r>
        <w:rPr>
          <w:rFonts w:ascii="Times New Roman" w:hAnsi="Times New Roman" w:cs="Times New Roman"/>
          <w:sz w:val="28"/>
          <w:szCs w:val="28"/>
        </w:rPr>
        <w:t xml:space="preserve">, председатели предметно-цикловых комиссий. В зависимости от повестки дня в заседаниях могут принимать участие  </w:t>
      </w:r>
      <w:r w:rsidRPr="00E17B79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17B79">
        <w:rPr>
          <w:rFonts w:ascii="Times New Roman" w:hAnsi="Times New Roman" w:cs="Times New Roman"/>
          <w:sz w:val="28"/>
          <w:szCs w:val="28"/>
        </w:rPr>
        <w:t xml:space="preserve"> директора по </w:t>
      </w:r>
      <w:r>
        <w:rPr>
          <w:rFonts w:ascii="Times New Roman" w:hAnsi="Times New Roman" w:cs="Times New Roman"/>
          <w:sz w:val="28"/>
          <w:szCs w:val="28"/>
        </w:rPr>
        <w:t>учебной</w:t>
      </w:r>
      <w:r w:rsidRPr="00E17B79">
        <w:rPr>
          <w:rFonts w:ascii="Times New Roman" w:hAnsi="Times New Roman" w:cs="Times New Roman"/>
          <w:sz w:val="28"/>
          <w:szCs w:val="28"/>
        </w:rPr>
        <w:t xml:space="preserve"> работе, заместителя  директора по производственному обучению, заведующих  отделениями, </w:t>
      </w:r>
      <w:r>
        <w:rPr>
          <w:rFonts w:ascii="Times New Roman" w:hAnsi="Times New Roman" w:cs="Times New Roman"/>
          <w:sz w:val="28"/>
          <w:szCs w:val="28"/>
        </w:rPr>
        <w:t>заведующий библиотекой.</w:t>
      </w:r>
    </w:p>
    <w:p w:rsidR="00E17B79" w:rsidRPr="00E17B79" w:rsidRDefault="00E17B79" w:rsidP="00877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 xml:space="preserve">4.2. Председателем МС является </w:t>
      </w:r>
      <w:r w:rsidR="00551496">
        <w:rPr>
          <w:rFonts w:ascii="Times New Roman" w:hAnsi="Times New Roman" w:cs="Times New Roman"/>
          <w:sz w:val="28"/>
          <w:szCs w:val="28"/>
        </w:rPr>
        <w:t>заместитель директора по учебной работе</w:t>
      </w:r>
      <w:r w:rsidR="00836A28">
        <w:rPr>
          <w:rFonts w:ascii="Times New Roman" w:hAnsi="Times New Roman" w:cs="Times New Roman"/>
          <w:sz w:val="28"/>
          <w:szCs w:val="28"/>
        </w:rPr>
        <w:t>,</w:t>
      </w:r>
      <w:r w:rsidR="00836A28" w:rsidRPr="00836A28">
        <w:rPr>
          <w:rFonts w:ascii="Times New Roman" w:hAnsi="Times New Roman" w:cs="Times New Roman"/>
          <w:sz w:val="28"/>
          <w:szCs w:val="28"/>
        </w:rPr>
        <w:t xml:space="preserve"> </w:t>
      </w:r>
      <w:r w:rsidR="00836A28" w:rsidRPr="00E17B79">
        <w:rPr>
          <w:rFonts w:ascii="Times New Roman" w:hAnsi="Times New Roman" w:cs="Times New Roman"/>
          <w:sz w:val="28"/>
          <w:szCs w:val="28"/>
        </w:rPr>
        <w:t>на которого возлагается организация работы методического совета, контроль исполнения его решений</w:t>
      </w:r>
      <w:r w:rsidRPr="00E17B79">
        <w:rPr>
          <w:rFonts w:ascii="Times New Roman" w:hAnsi="Times New Roman" w:cs="Times New Roman"/>
          <w:sz w:val="28"/>
          <w:szCs w:val="28"/>
        </w:rPr>
        <w:t>.</w:t>
      </w:r>
    </w:p>
    <w:p w:rsidR="00E17B79" w:rsidRPr="00E17B79" w:rsidRDefault="00E17B79" w:rsidP="00877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 xml:space="preserve">4.3 </w:t>
      </w:r>
      <w:r w:rsidR="00836A28">
        <w:rPr>
          <w:rFonts w:ascii="Times New Roman" w:hAnsi="Times New Roman" w:cs="Times New Roman"/>
          <w:sz w:val="28"/>
          <w:szCs w:val="28"/>
        </w:rPr>
        <w:t>Секретарем МС является старший методист</w:t>
      </w:r>
      <w:r w:rsidRPr="00E17B79">
        <w:rPr>
          <w:rFonts w:ascii="Times New Roman" w:hAnsi="Times New Roman" w:cs="Times New Roman"/>
          <w:sz w:val="28"/>
          <w:szCs w:val="28"/>
        </w:rPr>
        <w:t>.</w:t>
      </w:r>
    </w:p>
    <w:p w:rsidR="00E17B79" w:rsidRPr="00E17B79" w:rsidRDefault="00E17B79" w:rsidP="00877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>4.4. Члены совета обязаны посещать заседания МС, принимать активное участие в его работе, своевременно выполнять поручения председателя.</w:t>
      </w:r>
    </w:p>
    <w:p w:rsidR="00E17B79" w:rsidRPr="00E17B79" w:rsidRDefault="00E17B79" w:rsidP="00877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>4.</w:t>
      </w:r>
      <w:r w:rsidR="00551496">
        <w:rPr>
          <w:rFonts w:ascii="Times New Roman" w:hAnsi="Times New Roman" w:cs="Times New Roman"/>
          <w:sz w:val="28"/>
          <w:szCs w:val="28"/>
        </w:rPr>
        <w:t>5</w:t>
      </w:r>
      <w:r w:rsidRPr="00E17B79">
        <w:rPr>
          <w:rFonts w:ascii="Times New Roman" w:hAnsi="Times New Roman" w:cs="Times New Roman"/>
          <w:sz w:val="28"/>
          <w:szCs w:val="28"/>
        </w:rPr>
        <w:t xml:space="preserve">. </w:t>
      </w:r>
      <w:r w:rsidR="00837817" w:rsidRPr="00837817">
        <w:rPr>
          <w:rFonts w:ascii="Times New Roman" w:hAnsi="Times New Roman" w:cs="Times New Roman"/>
          <w:sz w:val="28"/>
          <w:szCs w:val="28"/>
        </w:rPr>
        <w:t xml:space="preserve">Заседания методического совета проводятся не реже двух раз в </w:t>
      </w:r>
      <w:r w:rsidR="00837817" w:rsidRPr="00837817">
        <w:rPr>
          <w:rFonts w:ascii="Times New Roman" w:hAnsi="Times New Roman" w:cs="Times New Roman"/>
          <w:sz w:val="28"/>
          <w:szCs w:val="28"/>
        </w:rPr>
        <w:lastRenderedPageBreak/>
        <w:t>семестр.</w:t>
      </w:r>
    </w:p>
    <w:p w:rsidR="00E17B79" w:rsidRPr="00E17B79" w:rsidRDefault="00E17B79" w:rsidP="00877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>4.</w:t>
      </w:r>
      <w:r w:rsidR="00551496">
        <w:rPr>
          <w:rFonts w:ascii="Times New Roman" w:hAnsi="Times New Roman" w:cs="Times New Roman"/>
          <w:sz w:val="28"/>
          <w:szCs w:val="28"/>
        </w:rPr>
        <w:t>6</w:t>
      </w:r>
      <w:r w:rsidRPr="00E17B79">
        <w:rPr>
          <w:rFonts w:ascii="Times New Roman" w:hAnsi="Times New Roman" w:cs="Times New Roman"/>
          <w:sz w:val="28"/>
          <w:szCs w:val="28"/>
        </w:rPr>
        <w:t xml:space="preserve">. Текущие и перспективные планы работы МС, разрабатываются </w:t>
      </w:r>
      <w:r w:rsidR="00836A28">
        <w:rPr>
          <w:rFonts w:ascii="Times New Roman" w:hAnsi="Times New Roman" w:cs="Times New Roman"/>
          <w:sz w:val="28"/>
          <w:szCs w:val="28"/>
        </w:rPr>
        <w:t>заведующим методического отдела</w:t>
      </w:r>
      <w:r w:rsidRPr="00E17B79">
        <w:rPr>
          <w:rFonts w:ascii="Times New Roman" w:hAnsi="Times New Roman" w:cs="Times New Roman"/>
          <w:sz w:val="28"/>
          <w:szCs w:val="28"/>
        </w:rPr>
        <w:t xml:space="preserve"> с учётом директивных документов Минобрнауки РФ, </w:t>
      </w:r>
      <w:r w:rsidR="00551496" w:rsidRPr="00E17B79">
        <w:rPr>
          <w:rFonts w:ascii="Times New Roman" w:hAnsi="Times New Roman" w:cs="Times New Roman"/>
          <w:sz w:val="28"/>
          <w:szCs w:val="28"/>
        </w:rPr>
        <w:t>региональных органов</w:t>
      </w:r>
      <w:r w:rsidRPr="00E17B79">
        <w:rPr>
          <w:rFonts w:ascii="Times New Roman" w:hAnsi="Times New Roman" w:cs="Times New Roman"/>
          <w:sz w:val="28"/>
          <w:szCs w:val="28"/>
        </w:rPr>
        <w:t xml:space="preserve"> образования, приказов и распоряжений директора колледжа.</w:t>
      </w:r>
    </w:p>
    <w:p w:rsidR="00E17B79" w:rsidRPr="00E17B79" w:rsidRDefault="00E17B79" w:rsidP="00877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>4.</w:t>
      </w:r>
      <w:r w:rsidR="00551496">
        <w:rPr>
          <w:rFonts w:ascii="Times New Roman" w:hAnsi="Times New Roman" w:cs="Times New Roman"/>
          <w:sz w:val="28"/>
          <w:szCs w:val="28"/>
        </w:rPr>
        <w:t>7</w:t>
      </w:r>
      <w:r w:rsidRPr="00E17B79">
        <w:rPr>
          <w:rFonts w:ascii="Times New Roman" w:hAnsi="Times New Roman" w:cs="Times New Roman"/>
          <w:sz w:val="28"/>
          <w:szCs w:val="28"/>
        </w:rPr>
        <w:t>. План работы методического совета составляется на учебный год и утверждается директором колледжа.</w:t>
      </w:r>
    </w:p>
    <w:p w:rsidR="00E17B79" w:rsidRPr="00E17B79" w:rsidRDefault="00E17B79" w:rsidP="00877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>4.</w:t>
      </w:r>
      <w:r w:rsidR="00551496">
        <w:rPr>
          <w:rFonts w:ascii="Times New Roman" w:hAnsi="Times New Roman" w:cs="Times New Roman"/>
          <w:sz w:val="28"/>
          <w:szCs w:val="28"/>
        </w:rPr>
        <w:t>8</w:t>
      </w:r>
      <w:r w:rsidRPr="00E17B79">
        <w:rPr>
          <w:rFonts w:ascii="Times New Roman" w:hAnsi="Times New Roman" w:cs="Times New Roman"/>
          <w:sz w:val="28"/>
          <w:szCs w:val="28"/>
        </w:rPr>
        <w:t>. Заседания МС являются открытыми и правомочными, если в них участвовали более половины членов совета.</w:t>
      </w:r>
    </w:p>
    <w:p w:rsidR="00E17B79" w:rsidRPr="00E17B79" w:rsidRDefault="00E17B79" w:rsidP="00877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>4.</w:t>
      </w:r>
      <w:r w:rsidR="00551496">
        <w:rPr>
          <w:rFonts w:ascii="Times New Roman" w:hAnsi="Times New Roman" w:cs="Times New Roman"/>
          <w:sz w:val="28"/>
          <w:szCs w:val="28"/>
        </w:rPr>
        <w:t>9</w:t>
      </w:r>
      <w:r w:rsidRPr="00E17B79">
        <w:rPr>
          <w:rFonts w:ascii="Times New Roman" w:hAnsi="Times New Roman" w:cs="Times New Roman"/>
          <w:sz w:val="28"/>
          <w:szCs w:val="28"/>
        </w:rPr>
        <w:t>. Решения МС имеют рекомендательный характер, принимаются простым большинством голосов при открытом голосовании.</w:t>
      </w:r>
    </w:p>
    <w:p w:rsidR="00E17B79" w:rsidRPr="00E17B79" w:rsidRDefault="00E17B79" w:rsidP="00877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>4.1</w:t>
      </w:r>
      <w:r w:rsidR="00551496">
        <w:rPr>
          <w:rFonts w:ascii="Times New Roman" w:hAnsi="Times New Roman" w:cs="Times New Roman"/>
          <w:sz w:val="28"/>
          <w:szCs w:val="28"/>
        </w:rPr>
        <w:t>0</w:t>
      </w:r>
      <w:r w:rsidRPr="00E17B79">
        <w:rPr>
          <w:rFonts w:ascii="Times New Roman" w:hAnsi="Times New Roman" w:cs="Times New Roman"/>
          <w:sz w:val="28"/>
          <w:szCs w:val="28"/>
        </w:rPr>
        <w:t>. По вопросам, обсуждаемым на заседаниях МС, выносится решение с указанием сроков исполнения и лиц, ответственных за исполнение.</w:t>
      </w:r>
    </w:p>
    <w:p w:rsidR="00E17B79" w:rsidRPr="00E17B79" w:rsidRDefault="00E17B79" w:rsidP="00877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>4.1</w:t>
      </w:r>
      <w:r w:rsidR="00551496">
        <w:rPr>
          <w:rFonts w:ascii="Times New Roman" w:hAnsi="Times New Roman" w:cs="Times New Roman"/>
          <w:sz w:val="28"/>
          <w:szCs w:val="28"/>
        </w:rPr>
        <w:t>1</w:t>
      </w:r>
      <w:r w:rsidRPr="00E17B79">
        <w:rPr>
          <w:rFonts w:ascii="Times New Roman" w:hAnsi="Times New Roman" w:cs="Times New Roman"/>
          <w:sz w:val="28"/>
          <w:szCs w:val="28"/>
        </w:rPr>
        <w:t>. Заседания МС оформляются протоколом, который подписывается председателем и секретарем.</w:t>
      </w:r>
    </w:p>
    <w:p w:rsidR="00877400" w:rsidRDefault="00E17B79" w:rsidP="00877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>4.1</w:t>
      </w:r>
      <w:r w:rsidR="00551496">
        <w:rPr>
          <w:rFonts w:ascii="Times New Roman" w:hAnsi="Times New Roman" w:cs="Times New Roman"/>
          <w:sz w:val="28"/>
          <w:szCs w:val="28"/>
        </w:rPr>
        <w:t>2</w:t>
      </w:r>
      <w:r w:rsidRPr="00E17B79">
        <w:rPr>
          <w:rFonts w:ascii="Times New Roman" w:hAnsi="Times New Roman" w:cs="Times New Roman"/>
          <w:sz w:val="28"/>
          <w:szCs w:val="28"/>
        </w:rPr>
        <w:t xml:space="preserve">. Отдельные решения Методического Совета реализуются приказами директора колледжа и </w:t>
      </w:r>
      <w:r w:rsidR="00551496" w:rsidRPr="00E17B79">
        <w:rPr>
          <w:rFonts w:ascii="Times New Roman" w:hAnsi="Times New Roman" w:cs="Times New Roman"/>
          <w:sz w:val="28"/>
          <w:szCs w:val="28"/>
        </w:rPr>
        <w:t>распоряжениями председателя</w:t>
      </w:r>
      <w:r w:rsidR="00877400">
        <w:rPr>
          <w:rFonts w:ascii="Times New Roman" w:hAnsi="Times New Roman" w:cs="Times New Roman"/>
          <w:sz w:val="28"/>
          <w:szCs w:val="28"/>
        </w:rPr>
        <w:t xml:space="preserve"> Методического совета.</w:t>
      </w:r>
    </w:p>
    <w:p w:rsidR="00836A28" w:rsidRDefault="00877400" w:rsidP="00877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55149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36A28">
        <w:rPr>
          <w:rFonts w:ascii="Times New Roman" w:hAnsi="Times New Roman" w:cs="Times New Roman"/>
          <w:sz w:val="28"/>
          <w:szCs w:val="28"/>
        </w:rPr>
        <w:t>В своей деятельности Методический совет подотчетен Педагогическому совету, несет ответственность за принятые решения и обеспечение их реализации.</w:t>
      </w:r>
    </w:p>
    <w:p w:rsidR="00E17B79" w:rsidRPr="00E17B79" w:rsidRDefault="00E17B79" w:rsidP="00E17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B79" w:rsidRPr="00246C57" w:rsidRDefault="00E17B79" w:rsidP="00246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C57">
        <w:rPr>
          <w:rFonts w:ascii="Times New Roman" w:hAnsi="Times New Roman" w:cs="Times New Roman"/>
          <w:b/>
          <w:sz w:val="28"/>
          <w:szCs w:val="28"/>
        </w:rPr>
        <w:t>5. Права Методического совета</w:t>
      </w:r>
    </w:p>
    <w:p w:rsidR="009042AD" w:rsidRDefault="009042AD" w:rsidP="00246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7B79" w:rsidRPr="00E17B79" w:rsidRDefault="00E17B79" w:rsidP="00246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>5.1. Для осуществления своей деятельности Методический совет имеет право:</w:t>
      </w:r>
    </w:p>
    <w:p w:rsidR="00E17B79" w:rsidRPr="00E17B79" w:rsidRDefault="00E17B79" w:rsidP="00246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 xml:space="preserve">- готовить предложения и рекомендовать </w:t>
      </w:r>
      <w:r w:rsidR="00FA532B">
        <w:rPr>
          <w:rFonts w:ascii="Times New Roman" w:hAnsi="Times New Roman" w:cs="Times New Roman"/>
          <w:sz w:val="28"/>
          <w:szCs w:val="28"/>
        </w:rPr>
        <w:t>преподавателей</w:t>
      </w:r>
      <w:r w:rsidRPr="00E17B79">
        <w:rPr>
          <w:rFonts w:ascii="Times New Roman" w:hAnsi="Times New Roman" w:cs="Times New Roman"/>
          <w:sz w:val="28"/>
          <w:szCs w:val="28"/>
        </w:rPr>
        <w:t xml:space="preserve"> для повышения квалификационной  категории;</w:t>
      </w:r>
    </w:p>
    <w:p w:rsidR="00E17B79" w:rsidRPr="00E17B79" w:rsidRDefault="00E17B79" w:rsidP="00246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>- рекомендовать преподавателям  различные формы повышения квалификации;</w:t>
      </w:r>
    </w:p>
    <w:p w:rsidR="00E17B79" w:rsidRPr="00E17B79" w:rsidRDefault="00E17B79" w:rsidP="00246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>- ставить вопрос о публикации материалов о передовом педагогическом опыте, накопленном в  ЦМК;</w:t>
      </w:r>
    </w:p>
    <w:p w:rsidR="00E17B79" w:rsidRPr="00E17B79" w:rsidRDefault="00E17B79" w:rsidP="00246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>- публиковать справочные, информационно-аналитические и иные материалы по вопросам учебно-методической работы.</w:t>
      </w:r>
    </w:p>
    <w:p w:rsidR="00E17B79" w:rsidRPr="00E17B79" w:rsidRDefault="00E17B79" w:rsidP="00246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 xml:space="preserve"> - ставить вопрос перед администрацией колледжа  о поощрении сотрудников за активное участие в научно-методической и проектно-исследовательской деятельности.</w:t>
      </w:r>
    </w:p>
    <w:p w:rsidR="00E17B79" w:rsidRPr="00E17B79" w:rsidRDefault="00E17B79" w:rsidP="00246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>5.2 . Председатель Методического совета имеет право:</w:t>
      </w:r>
    </w:p>
    <w:p w:rsidR="00E17B79" w:rsidRPr="00E17B79" w:rsidRDefault="00E17B79" w:rsidP="00246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>- запрашивать и получать от структурных подразделений колледжа необходимые для работы Методического совета документы и материалы;</w:t>
      </w:r>
    </w:p>
    <w:p w:rsidR="00E17B79" w:rsidRPr="00E17B79" w:rsidRDefault="00E17B79" w:rsidP="00246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>- привлекать экспертов для  рецензирования учебно-методических материалов;</w:t>
      </w:r>
    </w:p>
    <w:p w:rsidR="00E17B79" w:rsidRPr="00E17B79" w:rsidRDefault="00E17B79" w:rsidP="00246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>- утверждать документы, регламентирующие порядок рассмотрения Методическим советом отдельных вопросов.</w:t>
      </w:r>
    </w:p>
    <w:p w:rsidR="00E17B79" w:rsidRPr="00E17B79" w:rsidRDefault="00E17B79" w:rsidP="00E17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B79" w:rsidRPr="00246C57" w:rsidRDefault="00E17B79" w:rsidP="00246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C57">
        <w:rPr>
          <w:rFonts w:ascii="Times New Roman" w:hAnsi="Times New Roman" w:cs="Times New Roman"/>
          <w:b/>
          <w:sz w:val="28"/>
          <w:szCs w:val="28"/>
        </w:rPr>
        <w:lastRenderedPageBreak/>
        <w:t>6. Обязанности  членов методического Совета</w:t>
      </w:r>
    </w:p>
    <w:p w:rsidR="009042AD" w:rsidRDefault="009042AD" w:rsidP="00246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7B79" w:rsidRPr="00E17B79" w:rsidRDefault="00E17B79" w:rsidP="00246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>6.1. Председатель Методического совета обязан:</w:t>
      </w:r>
    </w:p>
    <w:p w:rsidR="00E17B79" w:rsidRPr="00E17B79" w:rsidRDefault="00E17B79" w:rsidP="00246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>-  следить за выполнением плана работы, своевременно уведомлять   его членов  о дате, времени и месте проведения очередного заседания;</w:t>
      </w:r>
    </w:p>
    <w:p w:rsidR="00E17B79" w:rsidRPr="00E17B79" w:rsidRDefault="00E17B79" w:rsidP="00246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>- своевременно информировать членов педагогического коллектива и администрацию колледжа  о коллегиально принятых решениях.</w:t>
      </w:r>
    </w:p>
    <w:p w:rsidR="00E17B79" w:rsidRPr="00E17B79" w:rsidRDefault="00E17B79" w:rsidP="00246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>6.2. Секретарь Методического совета обязан:</w:t>
      </w:r>
    </w:p>
    <w:p w:rsidR="00E17B79" w:rsidRPr="00E17B79" w:rsidRDefault="00E17B79" w:rsidP="00246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>- вести протоколы заседаний содержательно, отражать все рассматриваемые вопросы и принятые решения  без искажений;</w:t>
      </w:r>
    </w:p>
    <w:p w:rsidR="00E17B79" w:rsidRPr="00E17B79" w:rsidRDefault="00E17B79" w:rsidP="00246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>- своевременно оформлять  в печатном  виде протоколы заседаний;</w:t>
      </w:r>
    </w:p>
    <w:p w:rsidR="00E17B79" w:rsidRPr="00E17B79" w:rsidRDefault="00E17B79" w:rsidP="00246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>- хранить протоколы заседаний  методического совета в специально отведённом месте  в методкабинете.</w:t>
      </w:r>
    </w:p>
    <w:p w:rsidR="00E17B79" w:rsidRPr="00E17B79" w:rsidRDefault="00E17B79" w:rsidP="00246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>6.3.Члены Методического совета обязаны пунктуально посещать все заседания Методического совета, а в случае объективных причин – своевременно ставить в известность председателя Методического совета  о своём отсутствии.</w:t>
      </w:r>
    </w:p>
    <w:p w:rsidR="00E17B79" w:rsidRPr="00E17B79" w:rsidRDefault="00E17B79" w:rsidP="00E17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B79" w:rsidRPr="00246C57" w:rsidRDefault="00E17B79" w:rsidP="00246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C57">
        <w:rPr>
          <w:rFonts w:ascii="Times New Roman" w:hAnsi="Times New Roman" w:cs="Times New Roman"/>
          <w:b/>
          <w:sz w:val="28"/>
          <w:szCs w:val="28"/>
        </w:rPr>
        <w:t>7. Прекращение полномочий Методического совета</w:t>
      </w:r>
    </w:p>
    <w:p w:rsidR="009042AD" w:rsidRDefault="009042AD" w:rsidP="00246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7B79" w:rsidRPr="00E17B79" w:rsidRDefault="00E17B79" w:rsidP="00246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>7.1. Полномочия Методического совета прекращаются по истечении срока, установленного п. 4.4. настоящего Положения.</w:t>
      </w:r>
    </w:p>
    <w:p w:rsidR="00E17B79" w:rsidRPr="00E17B79" w:rsidRDefault="00E17B79" w:rsidP="00246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B79">
        <w:rPr>
          <w:rFonts w:ascii="Times New Roman" w:hAnsi="Times New Roman" w:cs="Times New Roman"/>
          <w:sz w:val="28"/>
          <w:szCs w:val="28"/>
        </w:rPr>
        <w:t>7.2. Новый Методический совет должен быть сформирован не позднее, чем за две недели до окончания срока полномочий прежнего Методического Совета.</w:t>
      </w:r>
    </w:p>
    <w:p w:rsidR="00E17B79" w:rsidRDefault="00E17B79" w:rsidP="00246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3393" w:rsidRDefault="008C3393" w:rsidP="00246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3393" w:rsidRDefault="008C3393" w:rsidP="008C33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3393" w:rsidRDefault="008C3393" w:rsidP="008C3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методическим отделом                                                        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Тавкинь</w:t>
      </w:r>
      <w:proofErr w:type="spellEnd"/>
    </w:p>
    <w:p w:rsidR="008C3393" w:rsidRDefault="008C3393" w:rsidP="008C3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 2017 г.</w:t>
      </w:r>
    </w:p>
    <w:p w:rsidR="008C3393" w:rsidRPr="0094530C" w:rsidRDefault="008C3393" w:rsidP="008C33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3393" w:rsidRPr="0094530C" w:rsidRDefault="008C3393" w:rsidP="008C3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30C">
        <w:rPr>
          <w:rFonts w:ascii="Times New Roman" w:hAnsi="Times New Roman" w:cs="Times New Roman"/>
          <w:sz w:val="24"/>
          <w:szCs w:val="24"/>
        </w:rPr>
        <w:t>Проверено начальник юридического отдела</w:t>
      </w:r>
    </w:p>
    <w:p w:rsidR="008C3393" w:rsidRPr="0094530C" w:rsidRDefault="008C3393" w:rsidP="008C3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30C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Е.С. Рубцова</w:t>
      </w:r>
    </w:p>
    <w:p w:rsidR="008C3393" w:rsidRDefault="008C3393" w:rsidP="008C3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2017г.</w:t>
      </w:r>
    </w:p>
    <w:p w:rsidR="008C3393" w:rsidRDefault="008C3393" w:rsidP="008C3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393" w:rsidRDefault="008C3393" w:rsidP="00246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7B79" w:rsidRDefault="00E17B79" w:rsidP="004943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17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2D"/>
    <w:rsid w:val="00246C57"/>
    <w:rsid w:val="002C0B20"/>
    <w:rsid w:val="00494376"/>
    <w:rsid w:val="00551496"/>
    <w:rsid w:val="00755828"/>
    <w:rsid w:val="00836A28"/>
    <w:rsid w:val="00837817"/>
    <w:rsid w:val="00877400"/>
    <w:rsid w:val="008C3393"/>
    <w:rsid w:val="0090352D"/>
    <w:rsid w:val="009042AD"/>
    <w:rsid w:val="00E17B79"/>
    <w:rsid w:val="00FA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376"/>
    <w:pPr>
      <w:widowControl w:val="0"/>
      <w:suppressAutoHyphens/>
      <w:autoSpaceDN w:val="0"/>
    </w:pPr>
    <w:rPr>
      <w:rFonts w:ascii="Calibri" w:eastAsia="Lucida Sans Unicode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393"/>
    <w:rPr>
      <w:rFonts w:ascii="Tahoma" w:eastAsia="Lucida Sans Unicode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376"/>
    <w:pPr>
      <w:widowControl w:val="0"/>
      <w:suppressAutoHyphens/>
      <w:autoSpaceDN w:val="0"/>
    </w:pPr>
    <w:rPr>
      <w:rFonts w:ascii="Calibri" w:eastAsia="Lucida Sans Unicode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393"/>
    <w:rPr>
      <w:rFonts w:ascii="Tahoma" w:eastAsia="Lucida Sans Unicode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Тавкинь Лариса Викторовна</dc:creator>
  <cp:lastModifiedBy>Приемка</cp:lastModifiedBy>
  <cp:revision>10</cp:revision>
  <cp:lastPrinted>2017-12-19T06:47:00Z</cp:lastPrinted>
  <dcterms:created xsi:type="dcterms:W3CDTF">2017-10-23T17:30:00Z</dcterms:created>
  <dcterms:modified xsi:type="dcterms:W3CDTF">2017-12-19T06:48:00Z</dcterms:modified>
</cp:coreProperties>
</file>