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7ABA" w:rsidTr="00E37ABA">
        <w:tc>
          <w:tcPr>
            <w:tcW w:w="4785" w:type="dxa"/>
          </w:tcPr>
          <w:p w:rsidR="00E37ABA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E37ABA" w:rsidRPr="00C36C1A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Педагогическим советом </w:t>
            </w:r>
          </w:p>
          <w:p w:rsidR="00E37ABA" w:rsidRPr="00CE47A6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 6 от «27»июня 2019г.</w:t>
            </w:r>
          </w:p>
          <w:p w:rsidR="00E37ABA" w:rsidRPr="00CE47A6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37ABA" w:rsidRPr="00CE47A6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Студенческим советом</w:t>
            </w:r>
          </w:p>
          <w:p w:rsidR="00E37ABA" w:rsidRPr="00E37ABA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 21 от «24»июня 2019г.</w:t>
            </w:r>
          </w:p>
        </w:tc>
        <w:tc>
          <w:tcPr>
            <w:tcW w:w="4786" w:type="dxa"/>
          </w:tcPr>
          <w:p w:rsidR="00E37ABA" w:rsidRPr="00C36C1A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Утверждено </w:t>
            </w:r>
          </w:p>
          <w:p w:rsidR="00E37ABA" w:rsidRPr="00C36C1A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приказом ГАПОУ «Камышинский политехнический колледж» </w:t>
            </w:r>
          </w:p>
          <w:p w:rsidR="00E37ABA" w:rsidRPr="00C36C1A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7A6">
              <w:rPr>
                <w:rFonts w:ascii="Times New Roman" w:hAnsi="Times New Roman" w:cs="Times New Roman"/>
                <w:bCs/>
                <w:sz w:val="28"/>
                <w:szCs w:val="28"/>
              </w:rPr>
              <w:t>№143 от «27»июня 2019г.</w:t>
            </w:r>
          </w:p>
          <w:p w:rsidR="00E37ABA" w:rsidRPr="00C36C1A" w:rsidRDefault="00E37ABA" w:rsidP="00E37AB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6C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B60A4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E37ABA" w:rsidRDefault="00E37ABA" w:rsidP="00E37A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ABA" w:rsidRPr="00E37ABA" w:rsidRDefault="00E37ABA" w:rsidP="00E37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AB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7ABA" w:rsidRDefault="00E37ABA" w:rsidP="00E37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ABA">
        <w:rPr>
          <w:rFonts w:ascii="Times New Roman" w:hAnsi="Times New Roman" w:cs="Times New Roman"/>
          <w:b/>
          <w:sz w:val="28"/>
          <w:szCs w:val="28"/>
        </w:rPr>
        <w:t>о языке образования в государственном автономном профессиональном образовательном учреждении «Камышинский политехнический колледж»</w:t>
      </w:r>
    </w:p>
    <w:p w:rsidR="00E37ABA" w:rsidRPr="00E37ABA" w:rsidRDefault="00E37ABA" w:rsidP="00E37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ABA" w:rsidRPr="00E37ABA" w:rsidRDefault="00E37ABA" w:rsidP="00E37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AB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1.1. Настоящее положение о языке образования в государственном автономном профессиональном образовательном учреждении «Камы</w:t>
      </w:r>
      <w:r>
        <w:rPr>
          <w:rFonts w:ascii="Times New Roman" w:hAnsi="Times New Roman" w:cs="Times New Roman"/>
          <w:sz w:val="28"/>
          <w:szCs w:val="28"/>
        </w:rPr>
        <w:t>шинский политехнический колледж</w:t>
      </w:r>
      <w:r w:rsidRPr="00E37ABA">
        <w:rPr>
          <w:rFonts w:ascii="Times New Roman" w:hAnsi="Times New Roman" w:cs="Times New Roman"/>
          <w:sz w:val="28"/>
          <w:szCs w:val="28"/>
        </w:rPr>
        <w:t>» (далее – Положение) разработано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соответствии с Конституцией Российской Федерации;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- Федеральным законом № 273 от 29. 12.2012г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Федерации»;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- Федеральным законом № 53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01.06.2005 г «О государственном языке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Федерации»;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РФ № 464 от 14.06.2013 г. «Порядок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образования»;</w:t>
      </w:r>
    </w:p>
    <w:p w:rsid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- Уставом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37ABA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37ABA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37AB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37AB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37ABA">
        <w:rPr>
          <w:rFonts w:ascii="Times New Roman" w:hAnsi="Times New Roman" w:cs="Times New Roman"/>
          <w:sz w:val="28"/>
          <w:szCs w:val="28"/>
        </w:rPr>
        <w:t xml:space="preserve"> «Камы</w:t>
      </w:r>
      <w:r>
        <w:rPr>
          <w:rFonts w:ascii="Times New Roman" w:hAnsi="Times New Roman" w:cs="Times New Roman"/>
          <w:sz w:val="28"/>
          <w:szCs w:val="28"/>
        </w:rPr>
        <w:t>шинский политехнический колледж</w:t>
      </w:r>
      <w:r w:rsidRPr="00E37A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1.2. Положение регламентирует право граждан Российской Федерации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пользование государственным языком РФ при получении образования в государственном автономном профессиональном образовательном учреждении «Камы</w:t>
      </w:r>
      <w:r>
        <w:rPr>
          <w:rFonts w:ascii="Times New Roman" w:hAnsi="Times New Roman" w:cs="Times New Roman"/>
          <w:sz w:val="28"/>
          <w:szCs w:val="28"/>
        </w:rPr>
        <w:t>шинский политехнический колледж</w:t>
      </w:r>
      <w:r w:rsidRPr="00E37ABA">
        <w:rPr>
          <w:rFonts w:ascii="Times New Roman" w:hAnsi="Times New Roman" w:cs="Times New Roman"/>
          <w:sz w:val="28"/>
          <w:szCs w:val="28"/>
        </w:rPr>
        <w:t>» (далее колледж).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ABA" w:rsidRPr="00E37ABA" w:rsidRDefault="00E37ABA" w:rsidP="00E37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ABA">
        <w:rPr>
          <w:rFonts w:ascii="Times New Roman" w:hAnsi="Times New Roman" w:cs="Times New Roman"/>
          <w:b/>
          <w:sz w:val="28"/>
          <w:szCs w:val="28"/>
        </w:rPr>
        <w:t>2. Предмет деятельности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 xml:space="preserve"> 2.1. В колледже гарантируется получение образования на русском языке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Федерации.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 xml:space="preserve"> 2.2. Образовательная деятельность в колледже осуществляется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государственном языке Российской Федерации. Преподавание и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государственного языка Российской Федерации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стандартами.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 xml:space="preserve"> 2.3. </w:t>
      </w:r>
      <w:proofErr w:type="gramStart"/>
      <w:r w:rsidRPr="00E37ABA">
        <w:rPr>
          <w:rFonts w:ascii="Times New Roman" w:hAnsi="Times New Roman" w:cs="Times New Roman"/>
          <w:sz w:val="28"/>
          <w:szCs w:val="28"/>
        </w:rPr>
        <w:t>В соответствии с реализуемой основной профессиональной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программой профессионального образования и учебным планом, 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изучают иностранный язык - английский, немецкий.</w:t>
      </w:r>
      <w:proofErr w:type="gramEnd"/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lastRenderedPageBreak/>
        <w:t>2.4. Изучение второго и последующих иностранных языков, не предусмотренное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по образовательной программе среднего профессионального образования, осваиваемой обучающимся, является дополнительной платной образовательной услугой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 xml:space="preserve"> 2.5. Иностранные граждане и лица без гражданства представляют в колледж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документы на русском языке или вместе с заверенным в установленном порядке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переводом их на русский язык.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 xml:space="preserve"> 2.6. Государственный язык Российской Федерации подлежит обязательному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использованию при оформлении документов об образовании, выдаваемых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колледжем, а также ведении других документов, оформление которых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предусмотрено в деятельности колледжа.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3. Обеспечение права обучающихся и работников колледжа на пользование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государственным языком Российской Федерации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3.1. Обеспечение права обучающихся и работников колледжа на пользование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русским языком предусматривает: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- получение образования или преподавания, общение в урочной и внеурочной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деятельности на русском языке;</w:t>
      </w:r>
    </w:p>
    <w:p w:rsidR="00E37ABA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 xml:space="preserve">- получение учебной и </w:t>
      </w:r>
      <w:proofErr w:type="spellStart"/>
      <w:r w:rsidRPr="00E37ABA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E37ABA">
        <w:rPr>
          <w:rFonts w:ascii="Times New Roman" w:hAnsi="Times New Roman" w:cs="Times New Roman"/>
          <w:sz w:val="28"/>
          <w:szCs w:val="28"/>
        </w:rPr>
        <w:t xml:space="preserve"> информации на русском языке;</w:t>
      </w:r>
    </w:p>
    <w:p w:rsidR="005014D3" w:rsidRPr="00E37ABA" w:rsidRDefault="00E37ABA" w:rsidP="00E37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ABA">
        <w:rPr>
          <w:rFonts w:ascii="Times New Roman" w:hAnsi="Times New Roman" w:cs="Times New Roman"/>
          <w:sz w:val="28"/>
          <w:szCs w:val="28"/>
        </w:rPr>
        <w:t>- использование учебников, учебных пособий, другой печатной продукции на</w:t>
      </w:r>
      <w:r w:rsidR="008C306B">
        <w:rPr>
          <w:rFonts w:ascii="Times New Roman" w:hAnsi="Times New Roman" w:cs="Times New Roman"/>
          <w:sz w:val="28"/>
          <w:szCs w:val="28"/>
        </w:rPr>
        <w:t xml:space="preserve"> </w:t>
      </w:r>
      <w:r w:rsidRPr="00E37ABA">
        <w:rPr>
          <w:rFonts w:ascii="Times New Roman" w:hAnsi="Times New Roman" w:cs="Times New Roman"/>
          <w:sz w:val="28"/>
          <w:szCs w:val="28"/>
        </w:rPr>
        <w:t>русском языке.</w:t>
      </w:r>
    </w:p>
    <w:sectPr w:rsidR="005014D3" w:rsidRPr="00E3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1F"/>
    <w:rsid w:val="005014D3"/>
    <w:rsid w:val="008C306B"/>
    <w:rsid w:val="00B60A44"/>
    <w:rsid w:val="00E37ABA"/>
    <w:rsid w:val="00E4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7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7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cp:lastPrinted>2019-10-22T10:22:00Z</cp:lastPrinted>
  <dcterms:created xsi:type="dcterms:W3CDTF">2019-10-22T10:08:00Z</dcterms:created>
  <dcterms:modified xsi:type="dcterms:W3CDTF">2019-10-22T10:23:00Z</dcterms:modified>
</cp:coreProperties>
</file>