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C12" w:rsidRDefault="00B05C12" w:rsidP="00B05C12">
      <w:pPr>
        <w:pStyle w:val="2c"/>
        <w:shd w:val="clear" w:color="auto" w:fill="auto"/>
        <w:spacing w:line="280" w:lineRule="exact"/>
        <w:jc w:val="center"/>
      </w:pPr>
      <w:r>
        <w:rPr>
          <w:color w:val="000000"/>
          <w:lang w:eastAsia="ru-RU" w:bidi="ru-RU"/>
        </w:rPr>
        <w:t>КОМИТЕТ ОБРАЗОВАНИЯ, НАУКИ И МОЛОДЕЖНОЙ ПОЛИТИКИ</w:t>
      </w:r>
    </w:p>
    <w:p w:rsidR="00B05C12" w:rsidRDefault="00B05C12" w:rsidP="00B05C12">
      <w:pPr>
        <w:pStyle w:val="2c"/>
        <w:shd w:val="clear" w:color="auto" w:fill="auto"/>
        <w:spacing w:after="2404" w:line="280" w:lineRule="exact"/>
        <w:jc w:val="center"/>
      </w:pPr>
      <w:r>
        <w:rPr>
          <w:color w:val="000000"/>
          <w:lang w:eastAsia="ru-RU" w:bidi="ru-RU"/>
        </w:rPr>
        <w:t>ВОЛГОЕРАДСКОЙ ОБЛАСТИ</w:t>
      </w:r>
    </w:p>
    <w:p w:rsidR="00B05C12" w:rsidRDefault="00B05C12" w:rsidP="00B05C12">
      <w:pPr>
        <w:framePr w:h="2501" w:wrap="notBeside" w:vAnchor="text" w:hAnchor="text" w:xAlign="right" w:y="1"/>
        <w:jc w:val="right"/>
        <w:rPr>
          <w:sz w:val="2"/>
          <w:szCs w:val="2"/>
        </w:rPr>
      </w:pPr>
      <w:r>
        <w:rPr>
          <w:noProof/>
        </w:rPr>
        <w:drawing>
          <wp:inline distT="0" distB="0" distL="0" distR="0">
            <wp:extent cx="3443605" cy="1585595"/>
            <wp:effectExtent l="19050" t="0" r="4445" b="0"/>
            <wp:docPr id="5" name="Рисунок 1" descr="C:\Users\Студент\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тудент\Desktop\media\image1.jpeg"/>
                    <pic:cNvPicPr>
                      <a:picLocks noChangeAspect="1" noChangeArrowheads="1"/>
                    </pic:cNvPicPr>
                  </pic:nvPicPr>
                  <pic:blipFill>
                    <a:blip r:embed="rId8"/>
                    <a:srcRect/>
                    <a:stretch>
                      <a:fillRect/>
                    </a:stretch>
                  </pic:blipFill>
                  <pic:spPr bwMode="auto">
                    <a:xfrm>
                      <a:off x="0" y="0"/>
                      <a:ext cx="3443605" cy="1585595"/>
                    </a:xfrm>
                    <a:prstGeom prst="rect">
                      <a:avLst/>
                    </a:prstGeom>
                    <a:noFill/>
                    <a:ln w="9525">
                      <a:noFill/>
                      <a:miter lim="800000"/>
                      <a:headEnd/>
                      <a:tailEnd/>
                    </a:ln>
                  </pic:spPr>
                </pic:pic>
              </a:graphicData>
            </a:graphic>
          </wp:inline>
        </w:drawing>
      </w:r>
    </w:p>
    <w:p w:rsidR="00B05C12" w:rsidRDefault="00B05C12" w:rsidP="00B05C12">
      <w:pPr>
        <w:rPr>
          <w:sz w:val="2"/>
          <w:szCs w:val="2"/>
        </w:rPr>
      </w:pPr>
    </w:p>
    <w:p w:rsidR="00B05C12" w:rsidRDefault="00B05C12" w:rsidP="00B05C12">
      <w:pPr>
        <w:pStyle w:val="2c"/>
        <w:shd w:val="clear" w:color="auto" w:fill="auto"/>
        <w:spacing w:before="1182" w:line="317" w:lineRule="exact"/>
        <w:ind w:left="80"/>
        <w:jc w:val="center"/>
      </w:pPr>
      <w:r>
        <w:rPr>
          <w:rStyle w:val="23pt"/>
        </w:rPr>
        <w:t>ОТЧЁТ</w:t>
      </w:r>
    </w:p>
    <w:p w:rsidR="00B05C12" w:rsidRDefault="00B05C12" w:rsidP="00B05C12">
      <w:pPr>
        <w:pStyle w:val="2c"/>
        <w:shd w:val="clear" w:color="auto" w:fill="auto"/>
        <w:spacing w:line="317" w:lineRule="exact"/>
        <w:ind w:left="80"/>
        <w:jc w:val="center"/>
      </w:pPr>
      <w:r>
        <w:rPr>
          <w:color w:val="000000"/>
          <w:lang w:eastAsia="ru-RU" w:bidi="ru-RU"/>
        </w:rPr>
        <w:t>О РЕЗУЛЬТАТАХ САМООБСЛЕДОВАНИЯ</w:t>
      </w:r>
      <w:r>
        <w:rPr>
          <w:color w:val="000000"/>
          <w:lang w:eastAsia="ru-RU" w:bidi="ru-RU"/>
        </w:rPr>
        <w:br/>
        <w:t>государственного автономного профессионального образовательного</w:t>
      </w:r>
      <w:r>
        <w:rPr>
          <w:color w:val="000000"/>
          <w:lang w:eastAsia="ru-RU" w:bidi="ru-RU"/>
        </w:rPr>
        <w:br/>
        <w:t>учреждения «Камышинский политехнический колледж»</w:t>
      </w:r>
    </w:p>
    <w:p w:rsidR="00B05C12" w:rsidRDefault="00B05C12" w:rsidP="00B05C12">
      <w:pPr>
        <w:pStyle w:val="2c"/>
        <w:shd w:val="clear" w:color="auto" w:fill="auto"/>
        <w:spacing w:after="3240" w:line="317" w:lineRule="exact"/>
        <w:ind w:left="80"/>
        <w:jc w:val="center"/>
      </w:pPr>
      <w:r>
        <w:rPr>
          <w:color w:val="000000"/>
          <w:lang w:eastAsia="ru-RU" w:bidi="ru-RU"/>
        </w:rPr>
        <w:t>за 2017 год</w:t>
      </w:r>
    </w:p>
    <w:p w:rsidR="00B05C12" w:rsidRDefault="00B05C12" w:rsidP="00B05C12">
      <w:pPr>
        <w:pStyle w:val="2c"/>
        <w:shd w:val="clear" w:color="auto" w:fill="auto"/>
        <w:spacing w:after="1470" w:line="317" w:lineRule="exact"/>
        <w:ind w:left="3720" w:right="83"/>
        <w:jc w:val="left"/>
      </w:pPr>
      <w:r>
        <w:rPr>
          <w:color w:val="000000"/>
          <w:lang w:eastAsia="ru-RU" w:bidi="ru-RU"/>
        </w:rPr>
        <w:t xml:space="preserve">РАССМОТРЕНО </w:t>
      </w:r>
      <w:r>
        <w:rPr>
          <w:color w:val="000000"/>
          <w:lang w:eastAsia="ru-RU" w:bidi="ru-RU"/>
        </w:rPr>
        <w:br/>
        <w:t xml:space="preserve">Педагогическим советом </w:t>
      </w:r>
      <w:r>
        <w:rPr>
          <w:color w:val="000000"/>
          <w:lang w:eastAsia="ru-RU" w:bidi="ru-RU"/>
        </w:rPr>
        <w:br/>
        <w:t>Протокол № 4 от 26 января 2018 года</w:t>
      </w:r>
    </w:p>
    <w:p w:rsidR="00B05C12" w:rsidRDefault="00B05C12" w:rsidP="00B05C12">
      <w:pPr>
        <w:pStyle w:val="2c"/>
        <w:shd w:val="clear" w:color="auto" w:fill="auto"/>
        <w:spacing w:line="280" w:lineRule="exact"/>
        <w:ind w:left="80"/>
        <w:jc w:val="center"/>
        <w:rPr>
          <w:color w:val="000000"/>
          <w:lang w:eastAsia="ru-RU" w:bidi="ru-RU"/>
        </w:rPr>
      </w:pPr>
    </w:p>
    <w:p w:rsidR="00B05C12" w:rsidRDefault="00B05C12" w:rsidP="00B05C12">
      <w:pPr>
        <w:pStyle w:val="2c"/>
        <w:shd w:val="clear" w:color="auto" w:fill="auto"/>
        <w:spacing w:line="280" w:lineRule="exact"/>
        <w:ind w:left="80"/>
        <w:jc w:val="center"/>
        <w:rPr>
          <w:color w:val="000000"/>
          <w:lang w:eastAsia="ru-RU" w:bidi="ru-RU"/>
        </w:rPr>
      </w:pPr>
    </w:p>
    <w:p w:rsidR="00B05C12" w:rsidRDefault="00B05C12" w:rsidP="00B05C12">
      <w:pPr>
        <w:pStyle w:val="2c"/>
        <w:shd w:val="clear" w:color="auto" w:fill="auto"/>
        <w:spacing w:line="280" w:lineRule="exact"/>
        <w:ind w:left="80"/>
        <w:jc w:val="center"/>
        <w:rPr>
          <w:color w:val="000000"/>
          <w:lang w:eastAsia="ru-RU" w:bidi="ru-RU"/>
        </w:rPr>
      </w:pPr>
    </w:p>
    <w:p w:rsidR="005E7B06" w:rsidRPr="005E7B06" w:rsidRDefault="00B05C12" w:rsidP="00B05C12">
      <w:pPr>
        <w:pStyle w:val="2c"/>
        <w:shd w:val="clear" w:color="auto" w:fill="auto"/>
        <w:spacing w:line="280" w:lineRule="exact"/>
        <w:ind w:left="80"/>
        <w:jc w:val="center"/>
      </w:pPr>
      <w:r>
        <w:rPr>
          <w:color w:val="000000"/>
          <w:lang w:eastAsia="ru-RU" w:bidi="ru-RU"/>
        </w:rPr>
        <w:t>2018 год</w:t>
      </w:r>
      <w:r w:rsidR="005E7B06">
        <w:br w:type="page"/>
      </w:r>
      <w:r w:rsidR="005E7B06" w:rsidRPr="005E7B06">
        <w:lastRenderedPageBreak/>
        <w:t>СОДЕРЖАНИЕ</w:t>
      </w:r>
    </w:p>
    <w:tbl>
      <w:tblPr>
        <w:tblW w:w="7272" w:type="dxa"/>
        <w:tblLook w:val="0000"/>
      </w:tblPr>
      <w:tblGrid>
        <w:gridCol w:w="7272"/>
      </w:tblGrid>
      <w:tr w:rsidR="0047176E" w:rsidRPr="00AA0FCC" w:rsidTr="0047176E">
        <w:trPr>
          <w:trHeight w:val="218"/>
        </w:trPr>
        <w:tc>
          <w:tcPr>
            <w:tcW w:w="7272" w:type="dxa"/>
          </w:tcPr>
          <w:p w:rsidR="0047176E" w:rsidRDefault="0047176E" w:rsidP="00636BAB">
            <w:pPr>
              <w:autoSpaceDE w:val="0"/>
              <w:autoSpaceDN w:val="0"/>
              <w:adjustRightInd w:val="0"/>
              <w:jc w:val="both"/>
              <w:outlineLvl w:val="0"/>
              <w:rPr>
                <w:rFonts w:eastAsia="Calibri"/>
                <w:sz w:val="28"/>
                <w:szCs w:val="28"/>
              </w:rPr>
            </w:pPr>
          </w:p>
          <w:p w:rsidR="0047176E" w:rsidRDefault="0047176E" w:rsidP="00636BAB">
            <w:pPr>
              <w:autoSpaceDE w:val="0"/>
              <w:autoSpaceDN w:val="0"/>
              <w:adjustRightInd w:val="0"/>
              <w:jc w:val="both"/>
              <w:outlineLvl w:val="0"/>
              <w:rPr>
                <w:rFonts w:eastAsia="Calibri"/>
                <w:sz w:val="28"/>
                <w:szCs w:val="28"/>
              </w:rPr>
            </w:pPr>
          </w:p>
          <w:p w:rsidR="0047176E" w:rsidRPr="00AA6728" w:rsidRDefault="0047176E" w:rsidP="0047176E">
            <w:pPr>
              <w:autoSpaceDE w:val="0"/>
              <w:autoSpaceDN w:val="0"/>
              <w:adjustRightInd w:val="0"/>
              <w:jc w:val="both"/>
              <w:outlineLvl w:val="0"/>
              <w:rPr>
                <w:rFonts w:eastAsia="Calibri"/>
                <w:sz w:val="28"/>
                <w:szCs w:val="28"/>
              </w:rPr>
            </w:pPr>
            <w:r w:rsidRPr="00AA6728">
              <w:rPr>
                <w:rFonts w:eastAsia="Calibri"/>
                <w:sz w:val="28"/>
                <w:szCs w:val="28"/>
              </w:rPr>
              <w:t xml:space="preserve">1. Общие сведения о </w:t>
            </w:r>
            <w:r>
              <w:rPr>
                <w:rFonts w:eastAsia="Calibri"/>
                <w:sz w:val="28"/>
                <w:szCs w:val="28"/>
              </w:rPr>
              <w:t>колледже</w:t>
            </w:r>
          </w:p>
        </w:tc>
      </w:tr>
      <w:tr w:rsidR="0047176E" w:rsidRPr="00AA0FCC" w:rsidTr="0047176E">
        <w:trPr>
          <w:trHeight w:val="180"/>
        </w:trPr>
        <w:tc>
          <w:tcPr>
            <w:tcW w:w="7272" w:type="dxa"/>
          </w:tcPr>
          <w:p w:rsidR="0047176E" w:rsidRPr="00AA6728" w:rsidRDefault="0047176E" w:rsidP="00636BAB">
            <w:pPr>
              <w:autoSpaceDE w:val="0"/>
              <w:autoSpaceDN w:val="0"/>
              <w:adjustRightInd w:val="0"/>
              <w:jc w:val="both"/>
              <w:rPr>
                <w:rFonts w:eastAsia="Calibri"/>
                <w:sz w:val="28"/>
                <w:szCs w:val="28"/>
              </w:rPr>
            </w:pPr>
          </w:p>
        </w:tc>
      </w:tr>
      <w:tr w:rsidR="0047176E" w:rsidRPr="00AA0FCC" w:rsidTr="0047176E">
        <w:trPr>
          <w:trHeight w:val="180"/>
        </w:trPr>
        <w:tc>
          <w:tcPr>
            <w:tcW w:w="7272" w:type="dxa"/>
          </w:tcPr>
          <w:p w:rsidR="0047176E" w:rsidRPr="00AA6728" w:rsidRDefault="0047176E" w:rsidP="00636BAB">
            <w:pPr>
              <w:autoSpaceDE w:val="0"/>
              <w:autoSpaceDN w:val="0"/>
              <w:adjustRightInd w:val="0"/>
              <w:jc w:val="both"/>
              <w:outlineLvl w:val="0"/>
              <w:rPr>
                <w:rFonts w:eastAsia="Calibri"/>
                <w:sz w:val="28"/>
                <w:szCs w:val="28"/>
              </w:rPr>
            </w:pPr>
            <w:r w:rsidRPr="00AA6728">
              <w:rPr>
                <w:rFonts w:eastAsia="Calibri"/>
                <w:sz w:val="28"/>
                <w:szCs w:val="28"/>
              </w:rPr>
              <w:t>2. Образовательная деятельность</w:t>
            </w:r>
          </w:p>
        </w:tc>
      </w:tr>
      <w:tr w:rsidR="0047176E" w:rsidRPr="00AA0FCC" w:rsidTr="0047176E">
        <w:trPr>
          <w:trHeight w:val="180"/>
        </w:trPr>
        <w:tc>
          <w:tcPr>
            <w:tcW w:w="7272" w:type="dxa"/>
          </w:tcPr>
          <w:p w:rsidR="0047176E" w:rsidRPr="00AA6728" w:rsidRDefault="0047176E" w:rsidP="00636BAB">
            <w:pPr>
              <w:autoSpaceDE w:val="0"/>
              <w:autoSpaceDN w:val="0"/>
              <w:adjustRightInd w:val="0"/>
              <w:jc w:val="both"/>
              <w:rPr>
                <w:rFonts w:eastAsia="Calibri"/>
                <w:sz w:val="28"/>
                <w:szCs w:val="28"/>
              </w:rPr>
            </w:pPr>
          </w:p>
        </w:tc>
      </w:tr>
      <w:tr w:rsidR="0047176E" w:rsidRPr="00AA0FCC" w:rsidTr="0047176E">
        <w:trPr>
          <w:trHeight w:val="180"/>
        </w:trPr>
        <w:tc>
          <w:tcPr>
            <w:tcW w:w="7272" w:type="dxa"/>
          </w:tcPr>
          <w:p w:rsidR="0047176E" w:rsidRPr="00AA6728" w:rsidRDefault="0047176E" w:rsidP="00636BAB">
            <w:pPr>
              <w:autoSpaceDE w:val="0"/>
              <w:autoSpaceDN w:val="0"/>
              <w:adjustRightInd w:val="0"/>
              <w:jc w:val="both"/>
              <w:outlineLvl w:val="0"/>
              <w:rPr>
                <w:rFonts w:eastAsia="Calibri"/>
                <w:sz w:val="28"/>
                <w:szCs w:val="28"/>
              </w:rPr>
            </w:pPr>
            <w:r w:rsidRPr="00AA6728">
              <w:rPr>
                <w:rFonts w:eastAsia="Calibri"/>
                <w:sz w:val="28"/>
                <w:szCs w:val="28"/>
              </w:rPr>
              <w:t>3. Методическая  работа</w:t>
            </w:r>
          </w:p>
        </w:tc>
      </w:tr>
      <w:tr w:rsidR="0047176E" w:rsidRPr="00AA0FCC" w:rsidTr="0047176E">
        <w:trPr>
          <w:trHeight w:val="180"/>
        </w:trPr>
        <w:tc>
          <w:tcPr>
            <w:tcW w:w="7272" w:type="dxa"/>
          </w:tcPr>
          <w:p w:rsidR="0047176E" w:rsidRPr="00AA6728" w:rsidRDefault="0047176E" w:rsidP="00636BAB">
            <w:pPr>
              <w:autoSpaceDE w:val="0"/>
              <w:autoSpaceDN w:val="0"/>
              <w:adjustRightInd w:val="0"/>
              <w:jc w:val="both"/>
              <w:rPr>
                <w:rFonts w:eastAsia="Calibri"/>
                <w:sz w:val="28"/>
                <w:szCs w:val="28"/>
              </w:rPr>
            </w:pPr>
          </w:p>
        </w:tc>
      </w:tr>
      <w:tr w:rsidR="0047176E" w:rsidRPr="00AA0FCC" w:rsidTr="0047176E">
        <w:trPr>
          <w:trHeight w:val="180"/>
        </w:trPr>
        <w:tc>
          <w:tcPr>
            <w:tcW w:w="7272" w:type="dxa"/>
          </w:tcPr>
          <w:p w:rsidR="0047176E" w:rsidRPr="00AA6728" w:rsidRDefault="0047176E" w:rsidP="00636BAB">
            <w:pPr>
              <w:autoSpaceDE w:val="0"/>
              <w:autoSpaceDN w:val="0"/>
              <w:adjustRightInd w:val="0"/>
              <w:jc w:val="both"/>
              <w:outlineLvl w:val="0"/>
              <w:rPr>
                <w:rFonts w:eastAsia="Calibri"/>
                <w:sz w:val="28"/>
                <w:szCs w:val="28"/>
              </w:rPr>
            </w:pPr>
            <w:r w:rsidRPr="00AA6728">
              <w:rPr>
                <w:rFonts w:eastAsia="Calibri"/>
                <w:sz w:val="28"/>
                <w:szCs w:val="28"/>
              </w:rPr>
              <w:t>4. Взаимодействие с социальными партнерами</w:t>
            </w:r>
          </w:p>
        </w:tc>
      </w:tr>
      <w:tr w:rsidR="0047176E" w:rsidRPr="00AA0FCC" w:rsidTr="0047176E">
        <w:trPr>
          <w:trHeight w:val="180"/>
        </w:trPr>
        <w:tc>
          <w:tcPr>
            <w:tcW w:w="7272" w:type="dxa"/>
          </w:tcPr>
          <w:p w:rsidR="0047176E" w:rsidRPr="00AA6728" w:rsidRDefault="0047176E" w:rsidP="00636BAB">
            <w:pPr>
              <w:autoSpaceDE w:val="0"/>
              <w:autoSpaceDN w:val="0"/>
              <w:adjustRightInd w:val="0"/>
              <w:jc w:val="both"/>
              <w:rPr>
                <w:rFonts w:eastAsia="Calibri"/>
                <w:sz w:val="28"/>
                <w:szCs w:val="28"/>
              </w:rPr>
            </w:pPr>
          </w:p>
        </w:tc>
      </w:tr>
      <w:tr w:rsidR="0047176E" w:rsidRPr="00AA0FCC" w:rsidTr="0047176E">
        <w:trPr>
          <w:trHeight w:val="180"/>
        </w:trPr>
        <w:tc>
          <w:tcPr>
            <w:tcW w:w="7272" w:type="dxa"/>
          </w:tcPr>
          <w:p w:rsidR="0047176E" w:rsidRPr="00AA6728" w:rsidRDefault="0047176E" w:rsidP="00F641EE">
            <w:pPr>
              <w:autoSpaceDE w:val="0"/>
              <w:autoSpaceDN w:val="0"/>
              <w:adjustRightInd w:val="0"/>
              <w:jc w:val="both"/>
              <w:outlineLvl w:val="0"/>
              <w:rPr>
                <w:rFonts w:eastAsia="Calibri"/>
                <w:sz w:val="28"/>
                <w:szCs w:val="28"/>
              </w:rPr>
            </w:pPr>
            <w:r w:rsidRPr="00AA6728">
              <w:rPr>
                <w:rFonts w:eastAsia="Calibri"/>
                <w:sz w:val="28"/>
                <w:szCs w:val="28"/>
              </w:rPr>
              <w:t>5. В</w:t>
            </w:r>
            <w:r w:rsidR="00F641EE">
              <w:rPr>
                <w:rFonts w:eastAsia="Calibri"/>
                <w:sz w:val="28"/>
                <w:szCs w:val="28"/>
              </w:rPr>
              <w:t>оспитательная</w:t>
            </w:r>
            <w:r w:rsidRPr="00AA6728">
              <w:rPr>
                <w:rFonts w:eastAsia="Calibri"/>
                <w:sz w:val="28"/>
                <w:szCs w:val="28"/>
              </w:rPr>
              <w:t xml:space="preserve"> работа</w:t>
            </w:r>
          </w:p>
        </w:tc>
      </w:tr>
      <w:tr w:rsidR="0047176E" w:rsidRPr="00AA0FCC" w:rsidTr="0047176E">
        <w:trPr>
          <w:trHeight w:val="180"/>
        </w:trPr>
        <w:tc>
          <w:tcPr>
            <w:tcW w:w="7272" w:type="dxa"/>
          </w:tcPr>
          <w:p w:rsidR="0047176E" w:rsidRPr="00AA6728" w:rsidRDefault="0047176E" w:rsidP="00636BAB">
            <w:pPr>
              <w:autoSpaceDE w:val="0"/>
              <w:autoSpaceDN w:val="0"/>
              <w:adjustRightInd w:val="0"/>
              <w:jc w:val="both"/>
              <w:rPr>
                <w:rFonts w:eastAsia="Calibri"/>
                <w:sz w:val="28"/>
                <w:szCs w:val="28"/>
              </w:rPr>
            </w:pPr>
          </w:p>
        </w:tc>
      </w:tr>
      <w:tr w:rsidR="0047176E" w:rsidRPr="00AA0FCC" w:rsidTr="0047176E">
        <w:trPr>
          <w:trHeight w:val="180"/>
        </w:trPr>
        <w:tc>
          <w:tcPr>
            <w:tcW w:w="7272" w:type="dxa"/>
          </w:tcPr>
          <w:p w:rsidR="0047176E" w:rsidRPr="00AA6728" w:rsidRDefault="0047176E" w:rsidP="00636BAB">
            <w:pPr>
              <w:autoSpaceDE w:val="0"/>
              <w:autoSpaceDN w:val="0"/>
              <w:adjustRightInd w:val="0"/>
              <w:jc w:val="both"/>
              <w:outlineLvl w:val="0"/>
              <w:rPr>
                <w:rFonts w:eastAsia="Calibri"/>
                <w:sz w:val="28"/>
                <w:szCs w:val="28"/>
              </w:rPr>
            </w:pPr>
            <w:r w:rsidRPr="00AA6728">
              <w:rPr>
                <w:rFonts w:eastAsia="Calibri"/>
                <w:sz w:val="28"/>
                <w:szCs w:val="28"/>
              </w:rPr>
              <w:t>6. Материально-техническое обеспечение</w:t>
            </w:r>
          </w:p>
        </w:tc>
      </w:tr>
      <w:tr w:rsidR="0047176E" w:rsidRPr="00AA0FCC" w:rsidTr="0047176E">
        <w:trPr>
          <w:trHeight w:val="180"/>
        </w:trPr>
        <w:tc>
          <w:tcPr>
            <w:tcW w:w="7272" w:type="dxa"/>
          </w:tcPr>
          <w:p w:rsidR="0047176E" w:rsidRPr="00AA6728" w:rsidRDefault="0047176E" w:rsidP="00636BAB">
            <w:pPr>
              <w:autoSpaceDE w:val="0"/>
              <w:autoSpaceDN w:val="0"/>
              <w:adjustRightInd w:val="0"/>
              <w:jc w:val="both"/>
              <w:rPr>
                <w:rFonts w:eastAsia="Calibri"/>
                <w:sz w:val="28"/>
                <w:szCs w:val="28"/>
              </w:rPr>
            </w:pPr>
          </w:p>
        </w:tc>
      </w:tr>
      <w:tr w:rsidR="0047176E" w:rsidRPr="00AA0FCC" w:rsidTr="0047176E">
        <w:trPr>
          <w:trHeight w:val="180"/>
        </w:trPr>
        <w:tc>
          <w:tcPr>
            <w:tcW w:w="7272" w:type="dxa"/>
          </w:tcPr>
          <w:p w:rsidR="0047176E" w:rsidRPr="00AA6728" w:rsidRDefault="0047176E" w:rsidP="00636BAB">
            <w:pPr>
              <w:autoSpaceDE w:val="0"/>
              <w:autoSpaceDN w:val="0"/>
              <w:adjustRightInd w:val="0"/>
              <w:jc w:val="both"/>
              <w:outlineLvl w:val="0"/>
              <w:rPr>
                <w:rFonts w:eastAsia="Calibri"/>
                <w:sz w:val="28"/>
                <w:szCs w:val="28"/>
              </w:rPr>
            </w:pPr>
          </w:p>
        </w:tc>
      </w:tr>
      <w:tr w:rsidR="0047176E" w:rsidRPr="00AA0FCC" w:rsidTr="0047176E">
        <w:trPr>
          <w:trHeight w:val="180"/>
        </w:trPr>
        <w:tc>
          <w:tcPr>
            <w:tcW w:w="7272" w:type="dxa"/>
          </w:tcPr>
          <w:p w:rsidR="0047176E" w:rsidRPr="00AA6728" w:rsidRDefault="0047176E" w:rsidP="00636BAB">
            <w:pPr>
              <w:autoSpaceDE w:val="0"/>
              <w:autoSpaceDN w:val="0"/>
              <w:adjustRightInd w:val="0"/>
              <w:jc w:val="both"/>
              <w:rPr>
                <w:rFonts w:eastAsia="Calibri"/>
                <w:sz w:val="28"/>
                <w:szCs w:val="28"/>
              </w:rPr>
            </w:pPr>
          </w:p>
        </w:tc>
      </w:tr>
      <w:tr w:rsidR="0047176E" w:rsidRPr="00AA0FCC" w:rsidTr="0047176E">
        <w:trPr>
          <w:trHeight w:val="180"/>
        </w:trPr>
        <w:tc>
          <w:tcPr>
            <w:tcW w:w="7272" w:type="dxa"/>
          </w:tcPr>
          <w:p w:rsidR="0047176E" w:rsidRPr="00AA6728" w:rsidRDefault="0047176E" w:rsidP="00636BAB">
            <w:pPr>
              <w:autoSpaceDE w:val="0"/>
              <w:autoSpaceDN w:val="0"/>
              <w:adjustRightInd w:val="0"/>
              <w:jc w:val="both"/>
              <w:rPr>
                <w:rFonts w:eastAsia="Calibri"/>
                <w:sz w:val="28"/>
                <w:szCs w:val="28"/>
              </w:rPr>
            </w:pPr>
          </w:p>
        </w:tc>
      </w:tr>
      <w:tr w:rsidR="0047176E" w:rsidRPr="00AA0FCC" w:rsidTr="0047176E">
        <w:trPr>
          <w:trHeight w:val="180"/>
        </w:trPr>
        <w:tc>
          <w:tcPr>
            <w:tcW w:w="7272" w:type="dxa"/>
          </w:tcPr>
          <w:p w:rsidR="0047176E" w:rsidRPr="00AA6728" w:rsidRDefault="0047176E" w:rsidP="00636BAB">
            <w:pPr>
              <w:autoSpaceDE w:val="0"/>
              <w:autoSpaceDN w:val="0"/>
              <w:adjustRightInd w:val="0"/>
              <w:jc w:val="both"/>
              <w:rPr>
                <w:rFonts w:eastAsia="Calibri"/>
                <w:sz w:val="28"/>
                <w:szCs w:val="28"/>
              </w:rPr>
            </w:pPr>
          </w:p>
        </w:tc>
      </w:tr>
      <w:tr w:rsidR="0047176E" w:rsidRPr="00AA0FCC" w:rsidTr="0047176E">
        <w:trPr>
          <w:trHeight w:val="180"/>
        </w:trPr>
        <w:tc>
          <w:tcPr>
            <w:tcW w:w="7272" w:type="dxa"/>
          </w:tcPr>
          <w:p w:rsidR="0047176E" w:rsidRPr="00AA6728" w:rsidRDefault="0047176E" w:rsidP="00636BAB">
            <w:pPr>
              <w:autoSpaceDE w:val="0"/>
              <w:autoSpaceDN w:val="0"/>
              <w:adjustRightInd w:val="0"/>
              <w:jc w:val="both"/>
              <w:outlineLvl w:val="0"/>
              <w:rPr>
                <w:rFonts w:eastAsia="Calibri"/>
                <w:sz w:val="28"/>
                <w:szCs w:val="28"/>
              </w:rPr>
            </w:pPr>
          </w:p>
        </w:tc>
      </w:tr>
      <w:tr w:rsidR="0047176E" w:rsidRPr="00AA0FCC" w:rsidTr="0047176E">
        <w:trPr>
          <w:trHeight w:val="180"/>
        </w:trPr>
        <w:tc>
          <w:tcPr>
            <w:tcW w:w="7272" w:type="dxa"/>
          </w:tcPr>
          <w:p w:rsidR="0047176E" w:rsidRPr="00AA6728" w:rsidRDefault="0047176E" w:rsidP="00636BAB">
            <w:pPr>
              <w:autoSpaceDE w:val="0"/>
              <w:autoSpaceDN w:val="0"/>
              <w:adjustRightInd w:val="0"/>
              <w:jc w:val="both"/>
              <w:rPr>
                <w:rFonts w:eastAsia="Calibri"/>
                <w:sz w:val="28"/>
                <w:szCs w:val="28"/>
              </w:rPr>
            </w:pPr>
          </w:p>
        </w:tc>
      </w:tr>
      <w:tr w:rsidR="0047176E" w:rsidRPr="00AA0FCC" w:rsidTr="0047176E">
        <w:trPr>
          <w:trHeight w:val="180"/>
        </w:trPr>
        <w:tc>
          <w:tcPr>
            <w:tcW w:w="7272" w:type="dxa"/>
          </w:tcPr>
          <w:p w:rsidR="0047176E" w:rsidRPr="00AA6728" w:rsidRDefault="0047176E" w:rsidP="00636BAB">
            <w:pPr>
              <w:autoSpaceDE w:val="0"/>
              <w:autoSpaceDN w:val="0"/>
              <w:adjustRightInd w:val="0"/>
              <w:jc w:val="both"/>
              <w:rPr>
                <w:rFonts w:eastAsia="Calibri"/>
                <w:sz w:val="28"/>
                <w:szCs w:val="28"/>
              </w:rPr>
            </w:pPr>
          </w:p>
        </w:tc>
      </w:tr>
      <w:tr w:rsidR="0047176E" w:rsidRPr="00AA0FCC" w:rsidTr="0047176E">
        <w:trPr>
          <w:trHeight w:val="180"/>
        </w:trPr>
        <w:tc>
          <w:tcPr>
            <w:tcW w:w="7272" w:type="dxa"/>
          </w:tcPr>
          <w:p w:rsidR="0047176E" w:rsidRPr="00AA6728" w:rsidRDefault="0047176E" w:rsidP="00636BAB">
            <w:pPr>
              <w:autoSpaceDE w:val="0"/>
              <w:autoSpaceDN w:val="0"/>
              <w:adjustRightInd w:val="0"/>
              <w:jc w:val="both"/>
              <w:outlineLvl w:val="0"/>
              <w:rPr>
                <w:rFonts w:eastAsia="Calibri"/>
                <w:sz w:val="28"/>
                <w:szCs w:val="28"/>
              </w:rPr>
            </w:pPr>
          </w:p>
        </w:tc>
      </w:tr>
      <w:tr w:rsidR="0047176E" w:rsidRPr="00AA0FCC" w:rsidTr="0047176E">
        <w:trPr>
          <w:trHeight w:val="180"/>
        </w:trPr>
        <w:tc>
          <w:tcPr>
            <w:tcW w:w="7272" w:type="dxa"/>
          </w:tcPr>
          <w:p w:rsidR="0047176E" w:rsidRPr="00AA6728" w:rsidRDefault="0047176E" w:rsidP="00636BAB">
            <w:pPr>
              <w:autoSpaceDE w:val="0"/>
              <w:autoSpaceDN w:val="0"/>
              <w:adjustRightInd w:val="0"/>
              <w:jc w:val="both"/>
              <w:rPr>
                <w:rFonts w:eastAsia="Calibri"/>
                <w:sz w:val="28"/>
                <w:szCs w:val="28"/>
              </w:rPr>
            </w:pPr>
          </w:p>
        </w:tc>
      </w:tr>
      <w:tr w:rsidR="0047176E" w:rsidRPr="00AA0FCC" w:rsidTr="0047176E">
        <w:trPr>
          <w:trHeight w:val="180"/>
        </w:trPr>
        <w:tc>
          <w:tcPr>
            <w:tcW w:w="7272" w:type="dxa"/>
          </w:tcPr>
          <w:p w:rsidR="0047176E" w:rsidRPr="00AA6728" w:rsidRDefault="0047176E" w:rsidP="00636BAB">
            <w:pPr>
              <w:autoSpaceDE w:val="0"/>
              <w:autoSpaceDN w:val="0"/>
              <w:adjustRightInd w:val="0"/>
              <w:jc w:val="both"/>
              <w:rPr>
                <w:rFonts w:eastAsia="Calibri"/>
                <w:sz w:val="28"/>
                <w:szCs w:val="28"/>
              </w:rPr>
            </w:pPr>
          </w:p>
        </w:tc>
      </w:tr>
      <w:tr w:rsidR="0047176E" w:rsidRPr="00AA0FCC" w:rsidTr="0047176E">
        <w:trPr>
          <w:trHeight w:val="180"/>
        </w:trPr>
        <w:tc>
          <w:tcPr>
            <w:tcW w:w="7272" w:type="dxa"/>
          </w:tcPr>
          <w:p w:rsidR="0047176E" w:rsidRPr="00AA6728" w:rsidRDefault="0047176E" w:rsidP="00636BAB">
            <w:pPr>
              <w:autoSpaceDE w:val="0"/>
              <w:autoSpaceDN w:val="0"/>
              <w:adjustRightInd w:val="0"/>
              <w:jc w:val="both"/>
              <w:outlineLvl w:val="0"/>
              <w:rPr>
                <w:rFonts w:eastAsia="Calibri"/>
                <w:sz w:val="28"/>
                <w:szCs w:val="28"/>
              </w:rPr>
            </w:pPr>
          </w:p>
        </w:tc>
      </w:tr>
      <w:tr w:rsidR="0047176E" w:rsidRPr="00AA0FCC" w:rsidTr="0047176E">
        <w:trPr>
          <w:trHeight w:val="180"/>
        </w:trPr>
        <w:tc>
          <w:tcPr>
            <w:tcW w:w="7272" w:type="dxa"/>
          </w:tcPr>
          <w:p w:rsidR="0047176E" w:rsidRPr="00AA6728" w:rsidRDefault="0047176E" w:rsidP="00636BAB">
            <w:pPr>
              <w:autoSpaceDE w:val="0"/>
              <w:autoSpaceDN w:val="0"/>
              <w:adjustRightInd w:val="0"/>
              <w:jc w:val="both"/>
              <w:rPr>
                <w:rFonts w:eastAsia="Calibri"/>
                <w:sz w:val="28"/>
                <w:szCs w:val="28"/>
              </w:rPr>
            </w:pPr>
          </w:p>
        </w:tc>
      </w:tr>
      <w:tr w:rsidR="0047176E" w:rsidRPr="00AA0FCC" w:rsidTr="0047176E">
        <w:trPr>
          <w:trHeight w:val="180"/>
        </w:trPr>
        <w:tc>
          <w:tcPr>
            <w:tcW w:w="7272" w:type="dxa"/>
          </w:tcPr>
          <w:p w:rsidR="0047176E" w:rsidRPr="00AA6728" w:rsidRDefault="0047176E" w:rsidP="00636BAB">
            <w:pPr>
              <w:autoSpaceDE w:val="0"/>
              <w:autoSpaceDN w:val="0"/>
              <w:adjustRightInd w:val="0"/>
              <w:jc w:val="both"/>
              <w:rPr>
                <w:rFonts w:eastAsia="Calibri"/>
                <w:sz w:val="28"/>
                <w:szCs w:val="28"/>
              </w:rPr>
            </w:pPr>
          </w:p>
        </w:tc>
      </w:tr>
      <w:tr w:rsidR="0047176E" w:rsidRPr="00AA0FCC" w:rsidTr="0047176E">
        <w:trPr>
          <w:trHeight w:val="180"/>
        </w:trPr>
        <w:tc>
          <w:tcPr>
            <w:tcW w:w="7272" w:type="dxa"/>
          </w:tcPr>
          <w:p w:rsidR="0047176E" w:rsidRPr="00AA6728" w:rsidRDefault="0047176E" w:rsidP="00636BAB">
            <w:pPr>
              <w:autoSpaceDE w:val="0"/>
              <w:autoSpaceDN w:val="0"/>
              <w:adjustRightInd w:val="0"/>
              <w:jc w:val="both"/>
              <w:outlineLvl w:val="0"/>
              <w:rPr>
                <w:rFonts w:eastAsia="Calibri"/>
                <w:sz w:val="28"/>
                <w:szCs w:val="28"/>
              </w:rPr>
            </w:pPr>
          </w:p>
        </w:tc>
      </w:tr>
      <w:tr w:rsidR="0047176E" w:rsidRPr="00AA0FCC" w:rsidTr="0047176E">
        <w:trPr>
          <w:trHeight w:val="180"/>
        </w:trPr>
        <w:tc>
          <w:tcPr>
            <w:tcW w:w="7272" w:type="dxa"/>
          </w:tcPr>
          <w:p w:rsidR="0047176E" w:rsidRDefault="0047176E" w:rsidP="00636BAB"/>
        </w:tc>
      </w:tr>
      <w:tr w:rsidR="0047176E" w:rsidRPr="00AA0FCC" w:rsidTr="0047176E">
        <w:trPr>
          <w:trHeight w:val="180"/>
        </w:trPr>
        <w:tc>
          <w:tcPr>
            <w:tcW w:w="7272" w:type="dxa"/>
          </w:tcPr>
          <w:p w:rsidR="0047176E" w:rsidRPr="00AA6728" w:rsidRDefault="0047176E" w:rsidP="00636BAB">
            <w:pPr>
              <w:autoSpaceDE w:val="0"/>
              <w:autoSpaceDN w:val="0"/>
              <w:adjustRightInd w:val="0"/>
              <w:jc w:val="both"/>
              <w:outlineLvl w:val="0"/>
              <w:rPr>
                <w:rFonts w:eastAsia="Calibri"/>
                <w:sz w:val="28"/>
                <w:szCs w:val="28"/>
              </w:rPr>
            </w:pPr>
          </w:p>
        </w:tc>
      </w:tr>
      <w:tr w:rsidR="0047176E" w:rsidRPr="00AA0FCC" w:rsidTr="0047176E">
        <w:trPr>
          <w:trHeight w:val="180"/>
        </w:trPr>
        <w:tc>
          <w:tcPr>
            <w:tcW w:w="7272" w:type="dxa"/>
          </w:tcPr>
          <w:p w:rsidR="0047176E" w:rsidRPr="00AA6728" w:rsidRDefault="0047176E" w:rsidP="00636BAB">
            <w:pPr>
              <w:autoSpaceDE w:val="0"/>
              <w:autoSpaceDN w:val="0"/>
              <w:adjustRightInd w:val="0"/>
              <w:jc w:val="both"/>
              <w:rPr>
                <w:rFonts w:eastAsia="Calibri"/>
                <w:sz w:val="28"/>
                <w:szCs w:val="28"/>
              </w:rPr>
            </w:pPr>
          </w:p>
        </w:tc>
      </w:tr>
      <w:tr w:rsidR="0047176E" w:rsidRPr="00AA0FCC" w:rsidTr="0047176E">
        <w:trPr>
          <w:trHeight w:val="180"/>
        </w:trPr>
        <w:tc>
          <w:tcPr>
            <w:tcW w:w="7272" w:type="dxa"/>
          </w:tcPr>
          <w:p w:rsidR="0047176E" w:rsidRPr="00AA6728" w:rsidRDefault="0047176E" w:rsidP="00636BAB">
            <w:pPr>
              <w:autoSpaceDE w:val="0"/>
              <w:autoSpaceDN w:val="0"/>
              <w:adjustRightInd w:val="0"/>
              <w:jc w:val="both"/>
              <w:rPr>
                <w:rFonts w:eastAsia="Calibri"/>
                <w:sz w:val="28"/>
                <w:szCs w:val="28"/>
              </w:rPr>
            </w:pPr>
          </w:p>
        </w:tc>
      </w:tr>
      <w:tr w:rsidR="0047176E" w:rsidRPr="00AA0FCC" w:rsidTr="0047176E">
        <w:trPr>
          <w:trHeight w:val="180"/>
        </w:trPr>
        <w:tc>
          <w:tcPr>
            <w:tcW w:w="7272" w:type="dxa"/>
          </w:tcPr>
          <w:p w:rsidR="0047176E" w:rsidRPr="00AA6728" w:rsidRDefault="0047176E" w:rsidP="00636BAB">
            <w:pPr>
              <w:autoSpaceDE w:val="0"/>
              <w:autoSpaceDN w:val="0"/>
              <w:adjustRightInd w:val="0"/>
              <w:jc w:val="both"/>
              <w:rPr>
                <w:rFonts w:eastAsia="Calibri"/>
                <w:sz w:val="28"/>
                <w:szCs w:val="28"/>
              </w:rPr>
            </w:pPr>
          </w:p>
        </w:tc>
      </w:tr>
      <w:tr w:rsidR="0047176E" w:rsidRPr="00AA0FCC" w:rsidTr="0047176E">
        <w:trPr>
          <w:trHeight w:val="180"/>
        </w:trPr>
        <w:tc>
          <w:tcPr>
            <w:tcW w:w="7272" w:type="dxa"/>
          </w:tcPr>
          <w:p w:rsidR="0047176E" w:rsidRPr="00AA6728" w:rsidRDefault="0047176E" w:rsidP="00636BAB">
            <w:pPr>
              <w:autoSpaceDE w:val="0"/>
              <w:autoSpaceDN w:val="0"/>
              <w:adjustRightInd w:val="0"/>
              <w:jc w:val="both"/>
              <w:outlineLvl w:val="0"/>
              <w:rPr>
                <w:rFonts w:eastAsia="Calibri"/>
                <w:sz w:val="28"/>
                <w:szCs w:val="28"/>
              </w:rPr>
            </w:pPr>
          </w:p>
        </w:tc>
      </w:tr>
      <w:tr w:rsidR="0047176E" w:rsidRPr="00AA0FCC" w:rsidTr="0047176E">
        <w:trPr>
          <w:trHeight w:val="180"/>
        </w:trPr>
        <w:tc>
          <w:tcPr>
            <w:tcW w:w="7272" w:type="dxa"/>
          </w:tcPr>
          <w:p w:rsidR="0047176E" w:rsidRPr="00AA6728" w:rsidRDefault="0047176E" w:rsidP="00636BAB">
            <w:pPr>
              <w:autoSpaceDE w:val="0"/>
              <w:autoSpaceDN w:val="0"/>
              <w:adjustRightInd w:val="0"/>
              <w:jc w:val="both"/>
              <w:rPr>
                <w:rFonts w:eastAsia="Calibri"/>
                <w:sz w:val="28"/>
                <w:szCs w:val="28"/>
              </w:rPr>
            </w:pPr>
          </w:p>
        </w:tc>
      </w:tr>
      <w:tr w:rsidR="0047176E" w:rsidRPr="00AA0FCC" w:rsidTr="0047176E">
        <w:trPr>
          <w:trHeight w:val="180"/>
        </w:trPr>
        <w:tc>
          <w:tcPr>
            <w:tcW w:w="7272" w:type="dxa"/>
          </w:tcPr>
          <w:p w:rsidR="0047176E" w:rsidRPr="00AA6728" w:rsidRDefault="0047176E" w:rsidP="00636BAB">
            <w:pPr>
              <w:autoSpaceDE w:val="0"/>
              <w:autoSpaceDN w:val="0"/>
              <w:adjustRightInd w:val="0"/>
              <w:jc w:val="both"/>
              <w:rPr>
                <w:rFonts w:eastAsia="Calibri"/>
                <w:sz w:val="28"/>
                <w:szCs w:val="28"/>
              </w:rPr>
            </w:pPr>
          </w:p>
        </w:tc>
      </w:tr>
      <w:tr w:rsidR="0047176E" w:rsidRPr="00AA0FCC" w:rsidTr="0047176E">
        <w:trPr>
          <w:trHeight w:val="180"/>
        </w:trPr>
        <w:tc>
          <w:tcPr>
            <w:tcW w:w="7272" w:type="dxa"/>
          </w:tcPr>
          <w:p w:rsidR="0047176E" w:rsidRPr="00AA6728" w:rsidRDefault="0047176E" w:rsidP="00636BAB">
            <w:pPr>
              <w:autoSpaceDE w:val="0"/>
              <w:autoSpaceDN w:val="0"/>
              <w:adjustRightInd w:val="0"/>
              <w:jc w:val="both"/>
              <w:rPr>
                <w:rFonts w:eastAsia="Calibri"/>
                <w:sz w:val="28"/>
                <w:szCs w:val="28"/>
              </w:rPr>
            </w:pPr>
          </w:p>
        </w:tc>
      </w:tr>
      <w:tr w:rsidR="0047176E" w:rsidRPr="00AA0FCC" w:rsidTr="0047176E">
        <w:trPr>
          <w:trHeight w:val="180"/>
        </w:trPr>
        <w:tc>
          <w:tcPr>
            <w:tcW w:w="7272" w:type="dxa"/>
          </w:tcPr>
          <w:p w:rsidR="0047176E" w:rsidRPr="00AA6728" w:rsidRDefault="0047176E" w:rsidP="00636BAB">
            <w:pPr>
              <w:autoSpaceDE w:val="0"/>
              <w:autoSpaceDN w:val="0"/>
              <w:adjustRightInd w:val="0"/>
              <w:jc w:val="both"/>
              <w:outlineLvl w:val="0"/>
              <w:rPr>
                <w:rFonts w:eastAsia="Calibri"/>
                <w:sz w:val="28"/>
                <w:szCs w:val="28"/>
              </w:rPr>
            </w:pPr>
          </w:p>
        </w:tc>
      </w:tr>
      <w:tr w:rsidR="0047176E" w:rsidRPr="00AA0FCC" w:rsidTr="0047176E">
        <w:trPr>
          <w:trHeight w:val="180"/>
        </w:trPr>
        <w:tc>
          <w:tcPr>
            <w:tcW w:w="7272" w:type="dxa"/>
          </w:tcPr>
          <w:p w:rsidR="0047176E" w:rsidRPr="00AA6728" w:rsidRDefault="0047176E" w:rsidP="00636BAB">
            <w:pPr>
              <w:autoSpaceDE w:val="0"/>
              <w:autoSpaceDN w:val="0"/>
              <w:adjustRightInd w:val="0"/>
              <w:jc w:val="both"/>
              <w:rPr>
                <w:rFonts w:eastAsia="Calibri"/>
                <w:sz w:val="28"/>
                <w:szCs w:val="28"/>
              </w:rPr>
            </w:pPr>
          </w:p>
        </w:tc>
      </w:tr>
      <w:tr w:rsidR="0047176E" w:rsidRPr="00AA0FCC" w:rsidTr="0047176E">
        <w:trPr>
          <w:trHeight w:val="180"/>
        </w:trPr>
        <w:tc>
          <w:tcPr>
            <w:tcW w:w="7272" w:type="dxa"/>
          </w:tcPr>
          <w:p w:rsidR="0047176E" w:rsidRPr="00AA6728" w:rsidRDefault="0047176E" w:rsidP="00636BAB">
            <w:pPr>
              <w:autoSpaceDE w:val="0"/>
              <w:autoSpaceDN w:val="0"/>
              <w:adjustRightInd w:val="0"/>
              <w:jc w:val="both"/>
              <w:rPr>
                <w:rFonts w:eastAsia="Calibri"/>
                <w:sz w:val="28"/>
                <w:szCs w:val="28"/>
              </w:rPr>
            </w:pPr>
          </w:p>
        </w:tc>
      </w:tr>
      <w:tr w:rsidR="0047176E" w:rsidRPr="00AA0FCC" w:rsidTr="0047176E">
        <w:trPr>
          <w:trHeight w:val="180"/>
        </w:trPr>
        <w:tc>
          <w:tcPr>
            <w:tcW w:w="7272" w:type="dxa"/>
          </w:tcPr>
          <w:p w:rsidR="0047176E" w:rsidRPr="00AA6728" w:rsidRDefault="0047176E" w:rsidP="00636BAB">
            <w:pPr>
              <w:autoSpaceDE w:val="0"/>
              <w:autoSpaceDN w:val="0"/>
              <w:adjustRightInd w:val="0"/>
              <w:jc w:val="both"/>
              <w:outlineLvl w:val="0"/>
              <w:rPr>
                <w:rFonts w:eastAsia="Calibri"/>
                <w:sz w:val="28"/>
                <w:szCs w:val="28"/>
              </w:rPr>
            </w:pPr>
          </w:p>
        </w:tc>
      </w:tr>
    </w:tbl>
    <w:p w:rsidR="003C0C38" w:rsidRDefault="003C0C38" w:rsidP="000A5382">
      <w:pPr>
        <w:rPr>
          <w:sz w:val="28"/>
          <w:szCs w:val="28"/>
        </w:rPr>
      </w:pPr>
    </w:p>
    <w:p w:rsidR="000A5382" w:rsidRDefault="000A5382" w:rsidP="000A5382">
      <w:pPr>
        <w:rPr>
          <w:sz w:val="28"/>
          <w:szCs w:val="28"/>
        </w:rPr>
      </w:pPr>
    </w:p>
    <w:p w:rsidR="000A5382" w:rsidRPr="005E7B06" w:rsidRDefault="000A5382" w:rsidP="000A5382">
      <w:pPr>
        <w:rPr>
          <w:sz w:val="28"/>
          <w:szCs w:val="28"/>
        </w:rPr>
      </w:pPr>
    </w:p>
    <w:tbl>
      <w:tblPr>
        <w:tblW w:w="7272" w:type="dxa"/>
        <w:jc w:val="center"/>
        <w:tblLook w:val="0000"/>
      </w:tblPr>
      <w:tblGrid>
        <w:gridCol w:w="7272"/>
      </w:tblGrid>
      <w:tr w:rsidR="003C0C38" w:rsidRPr="003C0C38" w:rsidTr="003C0C38">
        <w:trPr>
          <w:trHeight w:val="218"/>
          <w:jc w:val="center"/>
        </w:trPr>
        <w:tc>
          <w:tcPr>
            <w:tcW w:w="7272" w:type="dxa"/>
          </w:tcPr>
          <w:p w:rsidR="003C0C38" w:rsidRPr="003C0C38" w:rsidRDefault="003C0C38" w:rsidP="00636BAB">
            <w:pPr>
              <w:autoSpaceDE w:val="0"/>
              <w:autoSpaceDN w:val="0"/>
              <w:adjustRightInd w:val="0"/>
              <w:jc w:val="both"/>
              <w:outlineLvl w:val="0"/>
              <w:rPr>
                <w:rFonts w:eastAsia="Calibri"/>
                <w:b/>
                <w:sz w:val="28"/>
                <w:szCs w:val="28"/>
              </w:rPr>
            </w:pPr>
          </w:p>
          <w:p w:rsidR="003C0C38" w:rsidRDefault="003C0C38" w:rsidP="007323F4">
            <w:pPr>
              <w:numPr>
                <w:ilvl w:val="0"/>
                <w:numId w:val="6"/>
              </w:numPr>
              <w:autoSpaceDE w:val="0"/>
              <w:autoSpaceDN w:val="0"/>
              <w:adjustRightInd w:val="0"/>
              <w:jc w:val="both"/>
              <w:outlineLvl w:val="0"/>
              <w:rPr>
                <w:rFonts w:eastAsia="Calibri"/>
                <w:b/>
                <w:sz w:val="28"/>
                <w:szCs w:val="28"/>
              </w:rPr>
            </w:pPr>
            <w:r w:rsidRPr="003C0C38">
              <w:rPr>
                <w:rFonts w:eastAsia="Calibri"/>
                <w:b/>
                <w:sz w:val="28"/>
                <w:szCs w:val="28"/>
              </w:rPr>
              <w:t>Общие сведения о колледже</w:t>
            </w:r>
          </w:p>
          <w:p w:rsidR="003C0C38" w:rsidRPr="003C0C38" w:rsidRDefault="003C0C38" w:rsidP="003C0C38">
            <w:pPr>
              <w:autoSpaceDE w:val="0"/>
              <w:autoSpaceDN w:val="0"/>
              <w:adjustRightInd w:val="0"/>
              <w:ind w:left="720"/>
              <w:jc w:val="both"/>
              <w:outlineLvl w:val="0"/>
              <w:rPr>
                <w:rFonts w:eastAsia="Calibri"/>
                <w:b/>
                <w:sz w:val="28"/>
                <w:szCs w:val="28"/>
              </w:rPr>
            </w:pPr>
          </w:p>
        </w:tc>
      </w:tr>
    </w:tbl>
    <w:p w:rsidR="003119CE" w:rsidRPr="003119CE" w:rsidRDefault="003119CE" w:rsidP="003119CE">
      <w:pPr>
        <w:widowControl w:val="0"/>
        <w:autoSpaceDE w:val="0"/>
        <w:autoSpaceDN w:val="0"/>
        <w:adjustRightInd w:val="0"/>
        <w:ind w:firstLine="720"/>
        <w:jc w:val="both"/>
        <w:rPr>
          <w:b/>
          <w:bCs/>
          <w:sz w:val="28"/>
          <w:szCs w:val="28"/>
        </w:rPr>
      </w:pPr>
      <w:bookmarkStart w:id="0" w:name="sub_1121"/>
      <w:r w:rsidRPr="003119CE">
        <w:rPr>
          <w:b/>
          <w:bCs/>
          <w:sz w:val="28"/>
          <w:szCs w:val="28"/>
        </w:rPr>
        <w:lastRenderedPageBreak/>
        <w:t xml:space="preserve">Полное наименование государственного учреждения: </w:t>
      </w:r>
      <w:r w:rsidRPr="003119CE">
        <w:rPr>
          <w:sz w:val="28"/>
          <w:szCs w:val="28"/>
        </w:rPr>
        <w:t>Государственное автономное профессиональное образовательное учреждение «Камышинский политехнический колледж».</w:t>
      </w:r>
    </w:p>
    <w:p w:rsidR="003119CE" w:rsidRPr="003119CE" w:rsidRDefault="003119CE" w:rsidP="003119CE">
      <w:pPr>
        <w:widowControl w:val="0"/>
        <w:autoSpaceDE w:val="0"/>
        <w:autoSpaceDN w:val="0"/>
        <w:adjustRightInd w:val="0"/>
        <w:ind w:firstLine="720"/>
        <w:jc w:val="both"/>
        <w:rPr>
          <w:b/>
          <w:bCs/>
          <w:sz w:val="28"/>
          <w:szCs w:val="28"/>
        </w:rPr>
      </w:pPr>
      <w:bookmarkStart w:id="1" w:name="sub_1122"/>
      <w:bookmarkEnd w:id="0"/>
      <w:r w:rsidRPr="003119CE">
        <w:rPr>
          <w:b/>
          <w:bCs/>
          <w:sz w:val="28"/>
          <w:szCs w:val="28"/>
        </w:rPr>
        <w:t xml:space="preserve">Сокращенное наименование: </w:t>
      </w:r>
      <w:r w:rsidRPr="003119CE">
        <w:rPr>
          <w:sz w:val="28"/>
          <w:szCs w:val="28"/>
        </w:rPr>
        <w:t>ГАПОУ «Камышинский политехнический колледж».</w:t>
      </w:r>
    </w:p>
    <w:p w:rsidR="00015AB1" w:rsidRDefault="00015AB1" w:rsidP="00015AB1">
      <w:pPr>
        <w:widowControl w:val="0"/>
        <w:autoSpaceDE w:val="0"/>
        <w:autoSpaceDN w:val="0"/>
        <w:adjustRightInd w:val="0"/>
        <w:ind w:firstLine="720"/>
        <w:jc w:val="both"/>
        <w:rPr>
          <w:sz w:val="28"/>
          <w:szCs w:val="28"/>
        </w:rPr>
      </w:pPr>
      <w:bookmarkStart w:id="2" w:name="sub_1124"/>
      <w:bookmarkEnd w:id="1"/>
      <w:r>
        <w:rPr>
          <w:b/>
          <w:bCs/>
          <w:sz w:val="28"/>
          <w:szCs w:val="28"/>
        </w:rPr>
        <w:t>Юридический</w:t>
      </w:r>
      <w:r w:rsidR="003119CE">
        <w:rPr>
          <w:b/>
          <w:bCs/>
          <w:sz w:val="28"/>
          <w:szCs w:val="28"/>
        </w:rPr>
        <w:t xml:space="preserve"> </w:t>
      </w:r>
      <w:r w:rsidR="003119CE" w:rsidRPr="003119CE">
        <w:rPr>
          <w:b/>
          <w:bCs/>
          <w:sz w:val="28"/>
          <w:szCs w:val="28"/>
        </w:rPr>
        <w:t xml:space="preserve">адрес государственного учреждения: </w:t>
      </w:r>
      <w:r w:rsidRPr="00015AB1">
        <w:rPr>
          <w:bCs/>
          <w:sz w:val="28"/>
          <w:szCs w:val="28"/>
        </w:rPr>
        <w:t>403889, Россия, Волгоградская область, г. Камышин, ул. Волгоградская</w:t>
      </w:r>
      <w:r>
        <w:rPr>
          <w:bCs/>
          <w:sz w:val="28"/>
          <w:szCs w:val="28"/>
        </w:rPr>
        <w:t>, дом 47</w:t>
      </w:r>
      <w:r w:rsidRPr="00015AB1">
        <w:rPr>
          <w:bCs/>
          <w:sz w:val="28"/>
          <w:szCs w:val="28"/>
        </w:rPr>
        <w:t>.</w:t>
      </w:r>
    </w:p>
    <w:p w:rsidR="00015AB1" w:rsidRDefault="00015AB1" w:rsidP="00015AB1">
      <w:pPr>
        <w:widowControl w:val="0"/>
        <w:autoSpaceDE w:val="0"/>
        <w:autoSpaceDN w:val="0"/>
        <w:adjustRightInd w:val="0"/>
        <w:ind w:firstLine="720"/>
        <w:jc w:val="both"/>
        <w:rPr>
          <w:b/>
          <w:bCs/>
          <w:sz w:val="28"/>
          <w:szCs w:val="28"/>
        </w:rPr>
      </w:pPr>
      <w:r>
        <w:rPr>
          <w:sz w:val="28"/>
          <w:szCs w:val="28"/>
        </w:rPr>
        <w:t>Ф</w:t>
      </w:r>
      <w:r>
        <w:rPr>
          <w:b/>
          <w:bCs/>
          <w:sz w:val="28"/>
          <w:szCs w:val="28"/>
        </w:rPr>
        <w:t xml:space="preserve">актические </w:t>
      </w:r>
      <w:r w:rsidRPr="003119CE">
        <w:rPr>
          <w:b/>
          <w:bCs/>
          <w:sz w:val="28"/>
          <w:szCs w:val="28"/>
        </w:rPr>
        <w:t>адрес</w:t>
      </w:r>
      <w:r>
        <w:rPr>
          <w:b/>
          <w:bCs/>
          <w:sz w:val="28"/>
          <w:szCs w:val="28"/>
        </w:rPr>
        <w:t xml:space="preserve">а осуществления образовательной деятельности </w:t>
      </w:r>
      <w:r w:rsidRPr="003119CE">
        <w:rPr>
          <w:b/>
          <w:bCs/>
          <w:sz w:val="28"/>
          <w:szCs w:val="28"/>
        </w:rPr>
        <w:t xml:space="preserve"> государственного учреждения: </w:t>
      </w:r>
    </w:p>
    <w:p w:rsidR="00015AB1" w:rsidRPr="00015AB1" w:rsidRDefault="00015AB1" w:rsidP="00015AB1">
      <w:pPr>
        <w:widowControl w:val="0"/>
        <w:autoSpaceDE w:val="0"/>
        <w:autoSpaceDN w:val="0"/>
        <w:adjustRightInd w:val="0"/>
        <w:jc w:val="both"/>
        <w:rPr>
          <w:bCs/>
          <w:sz w:val="28"/>
          <w:szCs w:val="28"/>
        </w:rPr>
      </w:pPr>
      <w:r>
        <w:rPr>
          <w:bCs/>
          <w:sz w:val="28"/>
          <w:szCs w:val="28"/>
        </w:rPr>
        <w:t xml:space="preserve">- </w:t>
      </w:r>
      <w:r w:rsidRPr="00015AB1">
        <w:rPr>
          <w:bCs/>
          <w:sz w:val="28"/>
          <w:szCs w:val="28"/>
        </w:rPr>
        <w:t>403889, Россия, Волгоградская область, г. Камышин, ул. Волгоградская, дом 47;</w:t>
      </w:r>
    </w:p>
    <w:p w:rsidR="00015AB1" w:rsidRPr="00015AB1" w:rsidRDefault="00015AB1" w:rsidP="00015AB1">
      <w:pPr>
        <w:widowControl w:val="0"/>
        <w:autoSpaceDE w:val="0"/>
        <w:autoSpaceDN w:val="0"/>
        <w:adjustRightInd w:val="0"/>
        <w:jc w:val="both"/>
        <w:rPr>
          <w:sz w:val="28"/>
          <w:szCs w:val="28"/>
        </w:rPr>
      </w:pPr>
      <w:r>
        <w:rPr>
          <w:sz w:val="28"/>
          <w:szCs w:val="28"/>
        </w:rPr>
        <w:t xml:space="preserve">- </w:t>
      </w:r>
      <w:r w:rsidRPr="00015AB1">
        <w:rPr>
          <w:sz w:val="28"/>
          <w:szCs w:val="28"/>
        </w:rPr>
        <w:t>403871, Волгоградская область, г. Камышин, 4 мкр-н, дом 17.</w:t>
      </w:r>
    </w:p>
    <w:p w:rsidR="0016104C" w:rsidRDefault="003119CE" w:rsidP="00704201">
      <w:pPr>
        <w:widowControl w:val="0"/>
        <w:autoSpaceDE w:val="0"/>
        <w:autoSpaceDN w:val="0"/>
        <w:adjustRightInd w:val="0"/>
        <w:ind w:firstLine="720"/>
        <w:jc w:val="both"/>
        <w:rPr>
          <w:b/>
          <w:bCs/>
          <w:sz w:val="28"/>
          <w:szCs w:val="28"/>
        </w:rPr>
      </w:pPr>
      <w:bookmarkStart w:id="3" w:name="sub_1125"/>
      <w:bookmarkEnd w:id="2"/>
      <w:r w:rsidRPr="003119CE">
        <w:rPr>
          <w:b/>
          <w:bCs/>
          <w:sz w:val="28"/>
          <w:szCs w:val="28"/>
        </w:rPr>
        <w:t>Фамилия, имя, отчество руководителя государственного учреждения и реквизиты документа о его назначении:</w:t>
      </w:r>
      <w:bookmarkStart w:id="4" w:name="sub_1126"/>
      <w:bookmarkEnd w:id="3"/>
      <w:r w:rsidR="00704201">
        <w:rPr>
          <w:b/>
          <w:bCs/>
          <w:sz w:val="28"/>
          <w:szCs w:val="28"/>
        </w:rPr>
        <w:t xml:space="preserve"> </w:t>
      </w:r>
    </w:p>
    <w:p w:rsidR="003119CE" w:rsidRPr="003119CE" w:rsidRDefault="003119CE" w:rsidP="00704201">
      <w:pPr>
        <w:widowControl w:val="0"/>
        <w:autoSpaceDE w:val="0"/>
        <w:autoSpaceDN w:val="0"/>
        <w:adjustRightInd w:val="0"/>
        <w:ind w:firstLine="720"/>
        <w:jc w:val="both"/>
        <w:rPr>
          <w:b/>
          <w:bCs/>
          <w:sz w:val="28"/>
          <w:szCs w:val="28"/>
        </w:rPr>
      </w:pPr>
      <w:r w:rsidRPr="003119CE">
        <w:rPr>
          <w:sz w:val="28"/>
          <w:szCs w:val="28"/>
        </w:rPr>
        <w:t xml:space="preserve">Директор </w:t>
      </w:r>
      <w:r w:rsidR="00015AB1">
        <w:rPr>
          <w:sz w:val="28"/>
          <w:szCs w:val="28"/>
        </w:rPr>
        <w:t>–</w:t>
      </w:r>
      <w:r w:rsidRPr="003119CE">
        <w:rPr>
          <w:sz w:val="28"/>
          <w:szCs w:val="28"/>
        </w:rPr>
        <w:t xml:space="preserve"> </w:t>
      </w:r>
      <w:r w:rsidR="00015AB1">
        <w:rPr>
          <w:sz w:val="28"/>
          <w:szCs w:val="28"/>
        </w:rPr>
        <w:t>Новицкий Александр Васильевич</w:t>
      </w:r>
      <w:r w:rsidRPr="003119CE">
        <w:rPr>
          <w:sz w:val="28"/>
          <w:szCs w:val="28"/>
        </w:rPr>
        <w:t xml:space="preserve">, приказ </w:t>
      </w:r>
      <w:r w:rsidR="00015AB1">
        <w:rPr>
          <w:sz w:val="28"/>
          <w:szCs w:val="28"/>
        </w:rPr>
        <w:t>комитета</w:t>
      </w:r>
      <w:r w:rsidRPr="003119CE">
        <w:rPr>
          <w:sz w:val="28"/>
          <w:szCs w:val="28"/>
        </w:rPr>
        <w:t xml:space="preserve"> образования и науки Волгоградской области от </w:t>
      </w:r>
      <w:r w:rsidR="00015AB1" w:rsidRPr="00015AB1">
        <w:rPr>
          <w:sz w:val="28"/>
          <w:szCs w:val="28"/>
        </w:rPr>
        <w:t xml:space="preserve">№ 88-лс/р от 11.07.2017г </w:t>
      </w:r>
      <w:r w:rsidRPr="003119CE">
        <w:rPr>
          <w:sz w:val="28"/>
          <w:szCs w:val="28"/>
        </w:rPr>
        <w:t xml:space="preserve">«О назначении </w:t>
      </w:r>
      <w:r w:rsidR="00015AB1">
        <w:rPr>
          <w:sz w:val="28"/>
          <w:szCs w:val="28"/>
        </w:rPr>
        <w:t>Новицкого</w:t>
      </w:r>
      <w:r w:rsidRPr="003119CE">
        <w:rPr>
          <w:sz w:val="28"/>
          <w:szCs w:val="28"/>
        </w:rPr>
        <w:t xml:space="preserve"> А.В».</w:t>
      </w:r>
    </w:p>
    <w:p w:rsidR="003119CE" w:rsidRPr="003119CE" w:rsidRDefault="0016104C" w:rsidP="0016104C">
      <w:pPr>
        <w:widowControl w:val="0"/>
        <w:autoSpaceDE w:val="0"/>
        <w:autoSpaceDN w:val="0"/>
        <w:adjustRightInd w:val="0"/>
        <w:ind w:firstLine="720"/>
        <w:jc w:val="both"/>
        <w:rPr>
          <w:b/>
          <w:bCs/>
          <w:sz w:val="28"/>
          <w:szCs w:val="28"/>
        </w:rPr>
      </w:pPr>
      <w:r>
        <w:rPr>
          <w:b/>
          <w:bCs/>
          <w:sz w:val="28"/>
          <w:szCs w:val="28"/>
        </w:rPr>
        <w:t>У</w:t>
      </w:r>
      <w:r w:rsidR="003119CE" w:rsidRPr="003119CE">
        <w:rPr>
          <w:b/>
          <w:bCs/>
          <w:sz w:val="28"/>
          <w:szCs w:val="28"/>
        </w:rPr>
        <w:t>чредит</w:t>
      </w:r>
      <w:r>
        <w:rPr>
          <w:b/>
          <w:bCs/>
          <w:sz w:val="28"/>
          <w:szCs w:val="28"/>
        </w:rPr>
        <w:t>ель</w:t>
      </w:r>
      <w:r w:rsidR="003119CE" w:rsidRPr="003119CE">
        <w:rPr>
          <w:b/>
          <w:bCs/>
          <w:sz w:val="28"/>
          <w:szCs w:val="28"/>
        </w:rPr>
        <w:t xml:space="preserve"> государственного учреждения</w:t>
      </w:r>
      <w:r>
        <w:rPr>
          <w:b/>
          <w:bCs/>
          <w:sz w:val="28"/>
          <w:szCs w:val="28"/>
        </w:rPr>
        <w:t xml:space="preserve"> </w:t>
      </w:r>
      <w:r w:rsidR="003119CE" w:rsidRPr="003119CE">
        <w:rPr>
          <w:sz w:val="28"/>
          <w:szCs w:val="28"/>
        </w:rPr>
        <w:t>Волгоградск</w:t>
      </w:r>
      <w:r w:rsidR="00BB1D3A">
        <w:rPr>
          <w:sz w:val="28"/>
          <w:szCs w:val="28"/>
        </w:rPr>
        <w:t>ая</w:t>
      </w:r>
      <w:r w:rsidR="003119CE" w:rsidRPr="003119CE">
        <w:rPr>
          <w:sz w:val="28"/>
          <w:szCs w:val="28"/>
        </w:rPr>
        <w:t xml:space="preserve"> област</w:t>
      </w:r>
      <w:r w:rsidR="00BB1D3A">
        <w:rPr>
          <w:sz w:val="28"/>
          <w:szCs w:val="28"/>
        </w:rPr>
        <w:t>ь</w:t>
      </w:r>
      <w:r w:rsidR="003119CE" w:rsidRPr="003119CE">
        <w:rPr>
          <w:sz w:val="28"/>
          <w:szCs w:val="28"/>
        </w:rPr>
        <w:t>.</w:t>
      </w:r>
    </w:p>
    <w:p w:rsidR="003119CE" w:rsidRPr="003119CE" w:rsidRDefault="003119CE" w:rsidP="0016104C">
      <w:pPr>
        <w:widowControl w:val="0"/>
        <w:autoSpaceDE w:val="0"/>
        <w:autoSpaceDN w:val="0"/>
        <w:adjustRightInd w:val="0"/>
        <w:ind w:firstLine="720"/>
        <w:jc w:val="both"/>
        <w:rPr>
          <w:b/>
          <w:bCs/>
          <w:sz w:val="28"/>
          <w:szCs w:val="28"/>
        </w:rPr>
      </w:pPr>
      <w:bookmarkStart w:id="5" w:name="sub_1127"/>
      <w:bookmarkEnd w:id="4"/>
      <w:r w:rsidRPr="003119CE">
        <w:rPr>
          <w:b/>
          <w:bCs/>
          <w:sz w:val="28"/>
          <w:szCs w:val="28"/>
        </w:rPr>
        <w:t xml:space="preserve">Реквизиты акта о создании государственного учреждения </w:t>
      </w:r>
      <w:r w:rsidRPr="00DF7672">
        <w:rPr>
          <w:sz w:val="28"/>
          <w:szCs w:val="28"/>
        </w:rPr>
        <w:t>Постановление Администрации Волгоградской области от 2</w:t>
      </w:r>
      <w:r w:rsidR="00DF7672" w:rsidRPr="00DF7672">
        <w:rPr>
          <w:sz w:val="28"/>
          <w:szCs w:val="28"/>
        </w:rPr>
        <w:t>8</w:t>
      </w:r>
      <w:r w:rsidRPr="00DF7672">
        <w:rPr>
          <w:sz w:val="28"/>
          <w:szCs w:val="28"/>
        </w:rPr>
        <w:t xml:space="preserve"> </w:t>
      </w:r>
      <w:r w:rsidR="00DF7672" w:rsidRPr="00DF7672">
        <w:rPr>
          <w:sz w:val="28"/>
          <w:szCs w:val="28"/>
        </w:rPr>
        <w:t>ноября</w:t>
      </w:r>
      <w:r w:rsidRPr="00DF7672">
        <w:rPr>
          <w:sz w:val="28"/>
          <w:szCs w:val="28"/>
        </w:rPr>
        <w:t xml:space="preserve"> 201</w:t>
      </w:r>
      <w:r w:rsidR="00DF7672" w:rsidRPr="00DF7672">
        <w:rPr>
          <w:sz w:val="28"/>
          <w:szCs w:val="28"/>
        </w:rPr>
        <w:t>6</w:t>
      </w:r>
      <w:r w:rsidRPr="00DF7672">
        <w:rPr>
          <w:sz w:val="28"/>
          <w:szCs w:val="28"/>
        </w:rPr>
        <w:t xml:space="preserve"> г. № </w:t>
      </w:r>
      <w:r w:rsidR="00DF7672" w:rsidRPr="00DF7672">
        <w:rPr>
          <w:sz w:val="28"/>
          <w:szCs w:val="28"/>
        </w:rPr>
        <w:t>633</w:t>
      </w:r>
      <w:r w:rsidRPr="00DF7672">
        <w:rPr>
          <w:sz w:val="28"/>
          <w:szCs w:val="28"/>
        </w:rPr>
        <w:t>-п</w:t>
      </w:r>
      <w:r w:rsidR="00DF7672" w:rsidRPr="00DF7672">
        <w:rPr>
          <w:sz w:val="28"/>
          <w:szCs w:val="28"/>
        </w:rPr>
        <w:t xml:space="preserve"> </w:t>
      </w:r>
      <w:r w:rsidRPr="00DF7672">
        <w:rPr>
          <w:sz w:val="28"/>
          <w:szCs w:val="28"/>
        </w:rPr>
        <w:t xml:space="preserve">"О </w:t>
      </w:r>
      <w:r w:rsidR="00DF7672" w:rsidRPr="00DF7672">
        <w:rPr>
          <w:sz w:val="28"/>
          <w:szCs w:val="28"/>
        </w:rPr>
        <w:t xml:space="preserve">реорганизации </w:t>
      </w:r>
      <w:r w:rsidRPr="00DF7672">
        <w:rPr>
          <w:sz w:val="28"/>
          <w:szCs w:val="28"/>
        </w:rPr>
        <w:t xml:space="preserve"> государственн</w:t>
      </w:r>
      <w:r w:rsidR="00DF7672" w:rsidRPr="00DF7672">
        <w:rPr>
          <w:sz w:val="28"/>
          <w:szCs w:val="28"/>
        </w:rPr>
        <w:t xml:space="preserve">ого автономного профессионального </w:t>
      </w:r>
      <w:r w:rsidRPr="00DF7672">
        <w:rPr>
          <w:sz w:val="28"/>
          <w:szCs w:val="28"/>
        </w:rPr>
        <w:t>образовательн</w:t>
      </w:r>
      <w:r w:rsidR="00DF7672" w:rsidRPr="00DF7672">
        <w:rPr>
          <w:sz w:val="28"/>
          <w:szCs w:val="28"/>
        </w:rPr>
        <w:t>ого</w:t>
      </w:r>
      <w:r w:rsidRPr="00DF7672">
        <w:rPr>
          <w:sz w:val="28"/>
          <w:szCs w:val="28"/>
        </w:rPr>
        <w:t xml:space="preserve"> учреждени</w:t>
      </w:r>
      <w:r w:rsidR="00DF7672" w:rsidRPr="00DF7672">
        <w:rPr>
          <w:sz w:val="28"/>
          <w:szCs w:val="28"/>
        </w:rPr>
        <w:t>я «Камышинский политехнический колледж»</w:t>
      </w:r>
      <w:r w:rsidRPr="00DF7672">
        <w:rPr>
          <w:sz w:val="28"/>
          <w:szCs w:val="28"/>
        </w:rPr>
        <w:t>.</w:t>
      </w:r>
    </w:p>
    <w:p w:rsidR="00903864" w:rsidRDefault="004A54C7" w:rsidP="003119CE">
      <w:pPr>
        <w:suppressAutoHyphens/>
        <w:autoSpaceDN w:val="0"/>
        <w:ind w:firstLine="540"/>
        <w:jc w:val="both"/>
        <w:textAlignment w:val="baseline"/>
        <w:rPr>
          <w:kern w:val="3"/>
          <w:sz w:val="28"/>
          <w:szCs w:val="28"/>
          <w:lang w:eastAsia="en-US"/>
        </w:rPr>
      </w:pPr>
      <w:bookmarkStart w:id="6" w:name="sub_1133"/>
      <w:bookmarkEnd w:id="5"/>
      <w:r>
        <w:rPr>
          <w:kern w:val="3"/>
          <w:sz w:val="28"/>
          <w:szCs w:val="28"/>
          <w:lang w:eastAsia="en-US"/>
        </w:rPr>
        <w:t>Колледж</w:t>
      </w:r>
      <w:r w:rsidR="003119CE" w:rsidRPr="003119CE">
        <w:rPr>
          <w:kern w:val="3"/>
          <w:sz w:val="28"/>
          <w:szCs w:val="28"/>
          <w:lang w:eastAsia="en-US"/>
        </w:rPr>
        <w:t xml:space="preserve"> в соответствии с основной целью осуществляет следующие виды деятельности: </w:t>
      </w:r>
    </w:p>
    <w:p w:rsidR="00903864" w:rsidRDefault="00903864" w:rsidP="003119CE">
      <w:pPr>
        <w:suppressAutoHyphens/>
        <w:autoSpaceDN w:val="0"/>
        <w:ind w:firstLine="540"/>
        <w:jc w:val="both"/>
        <w:textAlignment w:val="baseline"/>
        <w:rPr>
          <w:kern w:val="3"/>
          <w:sz w:val="28"/>
          <w:szCs w:val="28"/>
          <w:lang w:eastAsia="en-US"/>
        </w:rPr>
      </w:pPr>
      <w:r>
        <w:rPr>
          <w:kern w:val="3"/>
          <w:sz w:val="28"/>
          <w:szCs w:val="28"/>
          <w:lang w:eastAsia="en-US"/>
        </w:rPr>
        <w:t xml:space="preserve">1) </w:t>
      </w:r>
      <w:r w:rsidR="003119CE" w:rsidRPr="003119CE">
        <w:rPr>
          <w:kern w:val="3"/>
          <w:sz w:val="28"/>
          <w:szCs w:val="28"/>
          <w:lang w:eastAsia="en-US"/>
        </w:rPr>
        <w:t xml:space="preserve">реализация основных </w:t>
      </w:r>
      <w:r>
        <w:rPr>
          <w:kern w:val="3"/>
          <w:sz w:val="28"/>
          <w:szCs w:val="28"/>
          <w:lang w:eastAsia="en-US"/>
        </w:rPr>
        <w:t xml:space="preserve">профессиональных </w:t>
      </w:r>
      <w:r w:rsidR="003119CE" w:rsidRPr="003119CE">
        <w:rPr>
          <w:kern w:val="3"/>
          <w:sz w:val="28"/>
          <w:szCs w:val="28"/>
          <w:lang w:eastAsia="en-US"/>
        </w:rPr>
        <w:t>образовательных программ среднего профессионального образования</w:t>
      </w:r>
      <w:r>
        <w:rPr>
          <w:kern w:val="3"/>
          <w:sz w:val="28"/>
          <w:szCs w:val="28"/>
          <w:lang w:eastAsia="en-US"/>
        </w:rPr>
        <w:t xml:space="preserve"> по программам: </w:t>
      </w:r>
    </w:p>
    <w:p w:rsidR="00903864" w:rsidRDefault="00903864" w:rsidP="003119CE">
      <w:pPr>
        <w:suppressAutoHyphens/>
        <w:autoSpaceDN w:val="0"/>
        <w:ind w:firstLine="540"/>
        <w:jc w:val="both"/>
        <w:textAlignment w:val="baseline"/>
        <w:rPr>
          <w:kern w:val="3"/>
          <w:sz w:val="28"/>
          <w:szCs w:val="28"/>
          <w:lang w:eastAsia="en-US"/>
        </w:rPr>
      </w:pPr>
      <w:r>
        <w:rPr>
          <w:kern w:val="3"/>
          <w:sz w:val="28"/>
          <w:szCs w:val="28"/>
          <w:lang w:eastAsia="en-US"/>
        </w:rPr>
        <w:t>- подготовки специалистов среднего звена,</w:t>
      </w:r>
    </w:p>
    <w:p w:rsidR="00903864" w:rsidRDefault="00903864" w:rsidP="003119CE">
      <w:pPr>
        <w:suppressAutoHyphens/>
        <w:autoSpaceDN w:val="0"/>
        <w:ind w:firstLine="540"/>
        <w:jc w:val="both"/>
        <w:textAlignment w:val="baseline"/>
        <w:rPr>
          <w:kern w:val="3"/>
          <w:sz w:val="28"/>
          <w:szCs w:val="28"/>
          <w:lang w:eastAsia="en-US"/>
        </w:rPr>
      </w:pPr>
      <w:r>
        <w:rPr>
          <w:kern w:val="3"/>
          <w:sz w:val="28"/>
          <w:szCs w:val="28"/>
          <w:lang w:eastAsia="en-US"/>
        </w:rPr>
        <w:t>- подготовки квалифицированных рабочих, служащих.</w:t>
      </w:r>
    </w:p>
    <w:p w:rsidR="00903864" w:rsidRDefault="00903864" w:rsidP="003119CE">
      <w:pPr>
        <w:suppressAutoHyphens/>
        <w:autoSpaceDN w:val="0"/>
        <w:ind w:firstLine="540"/>
        <w:jc w:val="both"/>
        <w:textAlignment w:val="baseline"/>
        <w:rPr>
          <w:kern w:val="3"/>
          <w:sz w:val="28"/>
          <w:szCs w:val="28"/>
          <w:lang w:eastAsia="en-US"/>
        </w:rPr>
      </w:pPr>
      <w:r>
        <w:rPr>
          <w:kern w:val="3"/>
          <w:sz w:val="28"/>
          <w:szCs w:val="28"/>
          <w:lang w:eastAsia="en-US"/>
        </w:rPr>
        <w:t xml:space="preserve">2) реализация </w:t>
      </w:r>
      <w:r w:rsidR="003119CE" w:rsidRPr="003119CE">
        <w:rPr>
          <w:kern w:val="3"/>
          <w:sz w:val="28"/>
          <w:szCs w:val="28"/>
          <w:lang w:eastAsia="en-US"/>
        </w:rPr>
        <w:t>основных прог</w:t>
      </w:r>
      <w:r>
        <w:rPr>
          <w:kern w:val="3"/>
          <w:sz w:val="28"/>
          <w:szCs w:val="28"/>
          <w:lang w:eastAsia="en-US"/>
        </w:rPr>
        <w:t>рамм профессионального обучения.</w:t>
      </w:r>
    </w:p>
    <w:p w:rsidR="003119CE" w:rsidRDefault="00903864" w:rsidP="003119CE">
      <w:pPr>
        <w:suppressAutoHyphens/>
        <w:autoSpaceDN w:val="0"/>
        <w:ind w:firstLine="540"/>
        <w:jc w:val="both"/>
        <w:textAlignment w:val="baseline"/>
        <w:rPr>
          <w:kern w:val="3"/>
          <w:sz w:val="28"/>
          <w:szCs w:val="28"/>
          <w:lang w:eastAsia="en-US"/>
        </w:rPr>
      </w:pPr>
      <w:r>
        <w:rPr>
          <w:kern w:val="3"/>
          <w:sz w:val="28"/>
          <w:szCs w:val="28"/>
          <w:lang w:eastAsia="en-US"/>
        </w:rPr>
        <w:t xml:space="preserve">3) реализация </w:t>
      </w:r>
      <w:r w:rsidR="003119CE" w:rsidRPr="003119CE">
        <w:rPr>
          <w:kern w:val="3"/>
          <w:sz w:val="28"/>
          <w:szCs w:val="28"/>
          <w:lang w:eastAsia="en-US"/>
        </w:rPr>
        <w:t xml:space="preserve"> дополнит</w:t>
      </w:r>
      <w:r>
        <w:rPr>
          <w:kern w:val="3"/>
          <w:sz w:val="28"/>
          <w:szCs w:val="28"/>
          <w:lang w:eastAsia="en-US"/>
        </w:rPr>
        <w:t>ельных образовательных программ:</w:t>
      </w:r>
    </w:p>
    <w:p w:rsidR="00903864" w:rsidRDefault="00903864" w:rsidP="003119CE">
      <w:pPr>
        <w:suppressAutoHyphens/>
        <w:autoSpaceDN w:val="0"/>
        <w:ind w:firstLine="540"/>
        <w:jc w:val="both"/>
        <w:textAlignment w:val="baseline"/>
        <w:rPr>
          <w:kern w:val="3"/>
          <w:sz w:val="28"/>
          <w:szCs w:val="28"/>
          <w:lang w:eastAsia="en-US"/>
        </w:rPr>
      </w:pPr>
      <w:r>
        <w:rPr>
          <w:kern w:val="3"/>
          <w:sz w:val="28"/>
          <w:szCs w:val="28"/>
          <w:lang w:eastAsia="en-US"/>
        </w:rPr>
        <w:t>- дополнительное профессиональное образование,</w:t>
      </w:r>
    </w:p>
    <w:p w:rsidR="00903864" w:rsidRPr="00903864" w:rsidRDefault="00903864" w:rsidP="00903864">
      <w:pPr>
        <w:suppressAutoHyphens/>
        <w:autoSpaceDN w:val="0"/>
        <w:ind w:firstLine="540"/>
        <w:jc w:val="both"/>
        <w:textAlignment w:val="baseline"/>
        <w:rPr>
          <w:kern w:val="3"/>
          <w:sz w:val="28"/>
          <w:szCs w:val="28"/>
          <w:lang w:eastAsia="en-US"/>
        </w:rPr>
      </w:pPr>
      <w:r>
        <w:rPr>
          <w:kern w:val="3"/>
          <w:sz w:val="28"/>
          <w:szCs w:val="28"/>
          <w:lang w:eastAsia="en-US"/>
        </w:rPr>
        <w:t>- дополнительное образование детей и взрослых.</w:t>
      </w:r>
    </w:p>
    <w:p w:rsidR="003119CE" w:rsidRPr="003119CE" w:rsidRDefault="003119CE" w:rsidP="00903864">
      <w:pPr>
        <w:widowControl w:val="0"/>
        <w:autoSpaceDE w:val="0"/>
        <w:autoSpaceDN w:val="0"/>
        <w:adjustRightInd w:val="0"/>
        <w:ind w:firstLine="720"/>
        <w:jc w:val="both"/>
        <w:rPr>
          <w:sz w:val="28"/>
          <w:szCs w:val="28"/>
        </w:rPr>
      </w:pPr>
      <w:r w:rsidRPr="00043896">
        <w:rPr>
          <w:b/>
          <w:sz w:val="28"/>
          <w:szCs w:val="28"/>
        </w:rPr>
        <w:t>Лицензия на право ведения образ</w:t>
      </w:r>
      <w:r w:rsidR="00903864" w:rsidRPr="00043896">
        <w:rPr>
          <w:b/>
          <w:sz w:val="28"/>
          <w:szCs w:val="28"/>
        </w:rPr>
        <w:t>овательной деятельности</w:t>
      </w:r>
      <w:r w:rsidR="00043896">
        <w:rPr>
          <w:sz w:val="28"/>
          <w:szCs w:val="28"/>
        </w:rPr>
        <w:t>:</w:t>
      </w:r>
      <w:r w:rsidR="00903864">
        <w:rPr>
          <w:sz w:val="28"/>
          <w:szCs w:val="28"/>
        </w:rPr>
        <w:t xml:space="preserve"> серия  </w:t>
      </w:r>
      <w:r w:rsidRPr="003119CE">
        <w:rPr>
          <w:sz w:val="28"/>
          <w:szCs w:val="28"/>
        </w:rPr>
        <w:t>34 ЛО1 № 000</w:t>
      </w:r>
      <w:r w:rsidR="00903864">
        <w:rPr>
          <w:sz w:val="28"/>
          <w:szCs w:val="28"/>
        </w:rPr>
        <w:t>1656</w:t>
      </w:r>
      <w:r w:rsidRPr="003119CE">
        <w:rPr>
          <w:sz w:val="28"/>
          <w:szCs w:val="28"/>
        </w:rPr>
        <w:t xml:space="preserve">, регистрационный  № </w:t>
      </w:r>
      <w:r w:rsidR="00903864">
        <w:rPr>
          <w:sz w:val="28"/>
          <w:szCs w:val="28"/>
        </w:rPr>
        <w:t>92</w:t>
      </w:r>
      <w:r w:rsidRPr="003119CE">
        <w:rPr>
          <w:sz w:val="28"/>
          <w:szCs w:val="28"/>
        </w:rPr>
        <w:t xml:space="preserve"> от </w:t>
      </w:r>
      <w:r w:rsidR="00903864">
        <w:rPr>
          <w:sz w:val="28"/>
          <w:szCs w:val="28"/>
        </w:rPr>
        <w:t>22</w:t>
      </w:r>
      <w:r w:rsidRPr="003119CE">
        <w:rPr>
          <w:sz w:val="28"/>
          <w:szCs w:val="28"/>
        </w:rPr>
        <w:t xml:space="preserve"> </w:t>
      </w:r>
      <w:r w:rsidR="00903864">
        <w:rPr>
          <w:sz w:val="28"/>
          <w:szCs w:val="28"/>
        </w:rPr>
        <w:t>мая</w:t>
      </w:r>
      <w:r w:rsidRPr="003119CE">
        <w:rPr>
          <w:sz w:val="28"/>
          <w:szCs w:val="28"/>
        </w:rPr>
        <w:t xml:space="preserve"> 201</w:t>
      </w:r>
      <w:r w:rsidR="00903864">
        <w:rPr>
          <w:sz w:val="28"/>
          <w:szCs w:val="28"/>
        </w:rPr>
        <w:t>7</w:t>
      </w:r>
      <w:r w:rsidRPr="003119CE">
        <w:rPr>
          <w:sz w:val="28"/>
          <w:szCs w:val="28"/>
        </w:rPr>
        <w:t xml:space="preserve"> г.</w:t>
      </w:r>
      <w:r w:rsidR="0016104C">
        <w:rPr>
          <w:sz w:val="28"/>
          <w:szCs w:val="28"/>
        </w:rPr>
        <w:t xml:space="preserve">; </w:t>
      </w:r>
      <w:r w:rsidRPr="003119CE">
        <w:rPr>
          <w:sz w:val="28"/>
          <w:szCs w:val="28"/>
        </w:rPr>
        <w:t>наименование лицензирующего органа - комитет образования и науки Волгоградской области,</w:t>
      </w:r>
      <w:r w:rsidR="0016104C">
        <w:rPr>
          <w:sz w:val="28"/>
          <w:szCs w:val="28"/>
        </w:rPr>
        <w:t xml:space="preserve"> </w:t>
      </w:r>
      <w:r w:rsidRPr="003119CE">
        <w:rPr>
          <w:sz w:val="28"/>
          <w:szCs w:val="28"/>
        </w:rPr>
        <w:t>срок действия лицензии – бессрочно.</w:t>
      </w:r>
    </w:p>
    <w:p w:rsidR="003119CE" w:rsidRPr="003119CE" w:rsidRDefault="003119CE" w:rsidP="003119CE">
      <w:pPr>
        <w:widowControl w:val="0"/>
        <w:autoSpaceDE w:val="0"/>
        <w:autoSpaceDN w:val="0"/>
        <w:adjustRightInd w:val="0"/>
        <w:ind w:firstLine="720"/>
        <w:jc w:val="both"/>
        <w:rPr>
          <w:b/>
          <w:bCs/>
          <w:sz w:val="28"/>
          <w:szCs w:val="28"/>
        </w:rPr>
      </w:pPr>
      <w:bookmarkStart w:id="7" w:name="sub_1135"/>
      <w:bookmarkEnd w:id="6"/>
      <w:r w:rsidRPr="00043896">
        <w:rPr>
          <w:b/>
          <w:sz w:val="28"/>
          <w:szCs w:val="28"/>
        </w:rPr>
        <w:t>Свидетельство о государственной аккреди</w:t>
      </w:r>
      <w:r w:rsidR="00903864" w:rsidRPr="00043896">
        <w:rPr>
          <w:b/>
          <w:sz w:val="28"/>
          <w:szCs w:val="28"/>
        </w:rPr>
        <w:t>тации</w:t>
      </w:r>
      <w:r w:rsidR="00043896">
        <w:rPr>
          <w:sz w:val="28"/>
          <w:szCs w:val="28"/>
        </w:rPr>
        <w:t>:</w:t>
      </w:r>
      <w:r w:rsidR="00903864">
        <w:rPr>
          <w:sz w:val="28"/>
          <w:szCs w:val="28"/>
        </w:rPr>
        <w:t xml:space="preserve"> серия 34А01 </w:t>
      </w:r>
      <w:r w:rsidRPr="003119CE">
        <w:rPr>
          <w:sz w:val="28"/>
          <w:szCs w:val="28"/>
        </w:rPr>
        <w:t>№ 000</w:t>
      </w:r>
      <w:r w:rsidR="00BB1D3A">
        <w:rPr>
          <w:sz w:val="28"/>
          <w:szCs w:val="28"/>
        </w:rPr>
        <w:t>1</w:t>
      </w:r>
      <w:r w:rsidR="00903864">
        <w:rPr>
          <w:sz w:val="28"/>
          <w:szCs w:val="28"/>
        </w:rPr>
        <w:t>607</w:t>
      </w:r>
      <w:r w:rsidRPr="003119CE">
        <w:rPr>
          <w:sz w:val="28"/>
          <w:szCs w:val="28"/>
        </w:rPr>
        <w:t xml:space="preserve">, регистрационный  № </w:t>
      </w:r>
      <w:r w:rsidR="00043896">
        <w:rPr>
          <w:sz w:val="28"/>
          <w:szCs w:val="28"/>
        </w:rPr>
        <w:t>7</w:t>
      </w:r>
      <w:r w:rsidR="00903864">
        <w:rPr>
          <w:sz w:val="28"/>
          <w:szCs w:val="28"/>
        </w:rPr>
        <w:t>1</w:t>
      </w:r>
      <w:r w:rsidRPr="003119CE">
        <w:rPr>
          <w:sz w:val="28"/>
          <w:szCs w:val="28"/>
        </w:rPr>
        <w:t xml:space="preserve">  от </w:t>
      </w:r>
      <w:r w:rsidR="00903864">
        <w:rPr>
          <w:sz w:val="28"/>
          <w:szCs w:val="28"/>
        </w:rPr>
        <w:t>16</w:t>
      </w:r>
      <w:r w:rsidRPr="003119CE">
        <w:rPr>
          <w:sz w:val="28"/>
          <w:szCs w:val="28"/>
        </w:rPr>
        <w:t xml:space="preserve"> </w:t>
      </w:r>
      <w:r w:rsidR="00BB1D3A">
        <w:rPr>
          <w:sz w:val="28"/>
          <w:szCs w:val="28"/>
        </w:rPr>
        <w:t>июня</w:t>
      </w:r>
      <w:r w:rsidRPr="003119CE">
        <w:rPr>
          <w:sz w:val="28"/>
          <w:szCs w:val="28"/>
        </w:rPr>
        <w:t xml:space="preserve"> 201</w:t>
      </w:r>
      <w:r w:rsidR="00903864">
        <w:rPr>
          <w:sz w:val="28"/>
          <w:szCs w:val="28"/>
        </w:rPr>
        <w:t>7</w:t>
      </w:r>
      <w:r w:rsidRPr="003119CE">
        <w:rPr>
          <w:sz w:val="28"/>
          <w:szCs w:val="28"/>
        </w:rPr>
        <w:t xml:space="preserve"> г., срок действия     до 29 апреля 2019г.,</w:t>
      </w:r>
      <w:r w:rsidRPr="003119CE">
        <w:rPr>
          <w:b/>
          <w:bCs/>
          <w:sz w:val="28"/>
          <w:szCs w:val="28"/>
        </w:rPr>
        <w:t xml:space="preserve"> </w:t>
      </w:r>
      <w:r w:rsidRPr="003119CE">
        <w:rPr>
          <w:sz w:val="28"/>
          <w:szCs w:val="28"/>
        </w:rPr>
        <w:t>государственный статус государственного учреждения: образовательное учреждение среднего профессионального образования</w:t>
      </w:r>
      <w:r w:rsidRPr="003119CE">
        <w:rPr>
          <w:b/>
          <w:bCs/>
          <w:sz w:val="28"/>
          <w:szCs w:val="28"/>
        </w:rPr>
        <w:t>,</w:t>
      </w:r>
      <w:r w:rsidRPr="003119CE">
        <w:rPr>
          <w:sz w:val="28"/>
          <w:szCs w:val="28"/>
        </w:rPr>
        <w:t xml:space="preserve"> колледж, выдано </w:t>
      </w:r>
      <w:r w:rsidR="00043896">
        <w:rPr>
          <w:sz w:val="28"/>
          <w:szCs w:val="28"/>
        </w:rPr>
        <w:t>комитетом</w:t>
      </w:r>
      <w:r w:rsidRPr="003119CE">
        <w:rPr>
          <w:sz w:val="28"/>
          <w:szCs w:val="28"/>
        </w:rPr>
        <w:t xml:space="preserve"> образования и науки Волгоградской области.</w:t>
      </w:r>
    </w:p>
    <w:bookmarkEnd w:id="7"/>
    <w:p w:rsidR="00F37B27" w:rsidRDefault="00726536" w:rsidP="00F37B27">
      <w:pPr>
        <w:ind w:firstLine="540"/>
        <w:jc w:val="both"/>
        <w:rPr>
          <w:sz w:val="28"/>
          <w:szCs w:val="28"/>
        </w:rPr>
      </w:pPr>
      <w:r w:rsidRPr="00F37B27">
        <w:rPr>
          <w:sz w:val="28"/>
          <w:szCs w:val="28"/>
        </w:rPr>
        <w:t xml:space="preserve">Колледж в своей деятельности руководствуется Конституцией РФ, Гражданским кодексом РФ, </w:t>
      </w:r>
      <w:r w:rsidRPr="00F37B27">
        <w:rPr>
          <w:rFonts w:eastAsia="Calibri"/>
          <w:sz w:val="28"/>
          <w:szCs w:val="28"/>
        </w:rPr>
        <w:t xml:space="preserve">Законом Российской Федерации от 29.12.2012 г. № 273-ФЗ «Об образовании в Российской Федерации», </w:t>
      </w:r>
      <w:r w:rsidRPr="00F37B27">
        <w:rPr>
          <w:sz w:val="28"/>
          <w:szCs w:val="28"/>
        </w:rPr>
        <w:t>Приказами Минобрнауки России, иными нормативными правовыми актами государственных органов законодательной и</w:t>
      </w:r>
      <w:r w:rsidRPr="005E7B06">
        <w:rPr>
          <w:sz w:val="28"/>
          <w:szCs w:val="28"/>
        </w:rPr>
        <w:t xml:space="preserve"> исполнительной власти Р</w:t>
      </w:r>
      <w:r>
        <w:rPr>
          <w:sz w:val="28"/>
          <w:szCs w:val="28"/>
        </w:rPr>
        <w:t>Ф и Волгоградской области,</w:t>
      </w:r>
      <w:r w:rsidRPr="005E7B06">
        <w:rPr>
          <w:sz w:val="28"/>
          <w:szCs w:val="28"/>
        </w:rPr>
        <w:t xml:space="preserve"> Уставом </w:t>
      </w:r>
      <w:r w:rsidRPr="005E7B06">
        <w:rPr>
          <w:sz w:val="28"/>
          <w:szCs w:val="28"/>
        </w:rPr>
        <w:lastRenderedPageBreak/>
        <w:t>ГА</w:t>
      </w:r>
      <w:r w:rsidR="00F37B27">
        <w:rPr>
          <w:sz w:val="28"/>
          <w:szCs w:val="28"/>
        </w:rPr>
        <w:t>ПОУ</w:t>
      </w:r>
      <w:r w:rsidRPr="005E7B06">
        <w:rPr>
          <w:sz w:val="28"/>
          <w:szCs w:val="28"/>
        </w:rPr>
        <w:t xml:space="preserve"> «Камышинский по</w:t>
      </w:r>
      <w:r w:rsidR="00F37B27">
        <w:rPr>
          <w:sz w:val="28"/>
          <w:szCs w:val="28"/>
        </w:rPr>
        <w:t xml:space="preserve">литехнический  колледж» </w:t>
      </w:r>
      <w:r w:rsidRPr="005E7B06">
        <w:rPr>
          <w:sz w:val="28"/>
          <w:szCs w:val="28"/>
        </w:rPr>
        <w:t xml:space="preserve">от </w:t>
      </w:r>
      <w:r w:rsidR="00F37B27">
        <w:rPr>
          <w:sz w:val="28"/>
          <w:szCs w:val="28"/>
        </w:rPr>
        <w:t>2</w:t>
      </w:r>
      <w:r w:rsidRPr="005E7B06">
        <w:rPr>
          <w:sz w:val="28"/>
          <w:szCs w:val="28"/>
        </w:rPr>
        <w:t>8</w:t>
      </w:r>
      <w:r>
        <w:rPr>
          <w:sz w:val="28"/>
          <w:szCs w:val="28"/>
        </w:rPr>
        <w:t xml:space="preserve"> </w:t>
      </w:r>
      <w:r w:rsidR="00F37B27">
        <w:rPr>
          <w:sz w:val="28"/>
          <w:szCs w:val="28"/>
        </w:rPr>
        <w:t>августа</w:t>
      </w:r>
      <w:r>
        <w:rPr>
          <w:sz w:val="28"/>
          <w:szCs w:val="28"/>
        </w:rPr>
        <w:t xml:space="preserve"> 201</w:t>
      </w:r>
      <w:r w:rsidR="00F37B27">
        <w:rPr>
          <w:sz w:val="28"/>
          <w:szCs w:val="28"/>
        </w:rPr>
        <w:t>5</w:t>
      </w:r>
      <w:r>
        <w:rPr>
          <w:sz w:val="28"/>
          <w:szCs w:val="28"/>
        </w:rPr>
        <w:t>г.</w:t>
      </w:r>
      <w:r w:rsidR="00F37B27">
        <w:rPr>
          <w:sz w:val="28"/>
          <w:szCs w:val="28"/>
        </w:rPr>
        <w:t>;</w:t>
      </w:r>
      <w:r>
        <w:rPr>
          <w:sz w:val="28"/>
          <w:szCs w:val="28"/>
        </w:rPr>
        <w:t xml:space="preserve"> к</w:t>
      </w:r>
      <w:r w:rsidR="00F37B27">
        <w:rPr>
          <w:sz w:val="28"/>
          <w:szCs w:val="28"/>
        </w:rPr>
        <w:t>оллективным</w:t>
      </w:r>
      <w:r w:rsidRPr="005E7B06">
        <w:rPr>
          <w:sz w:val="28"/>
          <w:szCs w:val="28"/>
        </w:rPr>
        <w:t xml:space="preserve"> до</w:t>
      </w:r>
      <w:r>
        <w:rPr>
          <w:sz w:val="28"/>
          <w:szCs w:val="28"/>
        </w:rPr>
        <w:t>говор</w:t>
      </w:r>
      <w:r w:rsidR="00F37B27">
        <w:rPr>
          <w:sz w:val="28"/>
          <w:szCs w:val="28"/>
        </w:rPr>
        <w:t>ом;</w:t>
      </w:r>
      <w:r w:rsidRPr="005E7B06">
        <w:rPr>
          <w:sz w:val="28"/>
          <w:szCs w:val="28"/>
        </w:rPr>
        <w:t xml:space="preserve"> </w:t>
      </w:r>
      <w:r>
        <w:rPr>
          <w:sz w:val="28"/>
          <w:szCs w:val="28"/>
        </w:rPr>
        <w:t>п</w:t>
      </w:r>
      <w:r w:rsidRPr="005E7B06">
        <w:rPr>
          <w:sz w:val="28"/>
          <w:szCs w:val="28"/>
        </w:rPr>
        <w:t>равила</w:t>
      </w:r>
      <w:r w:rsidR="00F37B27">
        <w:rPr>
          <w:sz w:val="28"/>
          <w:szCs w:val="28"/>
        </w:rPr>
        <w:t>ми</w:t>
      </w:r>
      <w:r w:rsidRPr="005E7B06">
        <w:rPr>
          <w:sz w:val="28"/>
          <w:szCs w:val="28"/>
        </w:rPr>
        <w:t xml:space="preserve"> внутреннего трудового рас</w:t>
      </w:r>
      <w:r w:rsidR="00F37B27">
        <w:rPr>
          <w:sz w:val="28"/>
          <w:szCs w:val="28"/>
        </w:rPr>
        <w:t>порядка</w:t>
      </w:r>
      <w:r>
        <w:rPr>
          <w:sz w:val="28"/>
          <w:szCs w:val="28"/>
        </w:rPr>
        <w:t xml:space="preserve"> и др</w:t>
      </w:r>
      <w:r w:rsidR="00F37B27">
        <w:rPr>
          <w:sz w:val="28"/>
          <w:szCs w:val="28"/>
        </w:rPr>
        <w:t>угими локальными актами, разработанными в соответствии с действующим законодательством.</w:t>
      </w:r>
    </w:p>
    <w:p w:rsidR="005E7B06" w:rsidRPr="005E7B06" w:rsidRDefault="005E7B06" w:rsidP="00F37B27">
      <w:pPr>
        <w:ind w:firstLine="540"/>
        <w:jc w:val="both"/>
        <w:rPr>
          <w:sz w:val="28"/>
          <w:szCs w:val="28"/>
        </w:rPr>
      </w:pPr>
      <w:r w:rsidRPr="005E7B06">
        <w:rPr>
          <w:sz w:val="28"/>
          <w:szCs w:val="28"/>
        </w:rPr>
        <w:t>Колледж пользуется правом  бессрочного управления помещениями, необходимыми для обеспе</w:t>
      </w:r>
      <w:r w:rsidR="00726536">
        <w:rPr>
          <w:sz w:val="28"/>
          <w:szCs w:val="28"/>
        </w:rPr>
        <w:t xml:space="preserve">чения образовательного процесса. </w:t>
      </w:r>
      <w:r w:rsidRPr="005E7B06">
        <w:rPr>
          <w:sz w:val="28"/>
          <w:szCs w:val="28"/>
        </w:rPr>
        <w:t>Нормативы, предусмотренные лицензией, колледжем выполняются полностью. Материально-техническое обеспечение соответствует требованиям, общая площадь на одного обучающегося контингента, приведенного к очной форме обучени</w:t>
      </w:r>
      <w:r w:rsidR="0019499E">
        <w:rPr>
          <w:sz w:val="28"/>
          <w:szCs w:val="28"/>
        </w:rPr>
        <w:t>я, - 14,5 кв.м</w:t>
      </w:r>
      <w:r w:rsidRPr="005E7B06">
        <w:rPr>
          <w:sz w:val="28"/>
          <w:szCs w:val="28"/>
        </w:rPr>
        <w:t xml:space="preserve">.  </w:t>
      </w:r>
    </w:p>
    <w:p w:rsidR="005E7B06" w:rsidRPr="005E7B06" w:rsidRDefault="009645F9" w:rsidP="005E7B06">
      <w:pPr>
        <w:ind w:firstLine="706"/>
        <w:jc w:val="both"/>
        <w:rPr>
          <w:sz w:val="28"/>
          <w:szCs w:val="28"/>
        </w:rPr>
      </w:pPr>
      <w:r>
        <w:rPr>
          <w:sz w:val="28"/>
          <w:szCs w:val="28"/>
        </w:rPr>
        <w:t>Колледж</w:t>
      </w:r>
      <w:r w:rsidR="005E7B06" w:rsidRPr="005E7B06">
        <w:rPr>
          <w:sz w:val="28"/>
          <w:szCs w:val="28"/>
        </w:rPr>
        <w:t xml:space="preserve"> располагает </w:t>
      </w:r>
      <w:r w:rsidRPr="005E7B06">
        <w:rPr>
          <w:sz w:val="28"/>
          <w:szCs w:val="28"/>
        </w:rPr>
        <w:t xml:space="preserve">помещениями, необходимыми для обеспечения учебного процесса, библиотечного обслуживания, медицинского обслуживания и помещений для питания </w:t>
      </w:r>
      <w:r w:rsidR="005E7B06" w:rsidRPr="005E7B06">
        <w:rPr>
          <w:sz w:val="28"/>
          <w:szCs w:val="28"/>
        </w:rPr>
        <w:t xml:space="preserve">в соответствии с требованиями федеральных государственных образовательных стандартов. </w:t>
      </w:r>
    </w:p>
    <w:p w:rsidR="00AE060A" w:rsidRDefault="00726536" w:rsidP="00B93F3A">
      <w:pPr>
        <w:ind w:firstLine="540"/>
        <w:jc w:val="both"/>
        <w:rPr>
          <w:sz w:val="28"/>
          <w:szCs w:val="28"/>
        </w:rPr>
      </w:pPr>
      <w:r w:rsidRPr="005E7B06">
        <w:rPr>
          <w:sz w:val="28"/>
          <w:szCs w:val="28"/>
        </w:rPr>
        <w:t>Содержание столов</w:t>
      </w:r>
      <w:r w:rsidR="009645F9">
        <w:rPr>
          <w:sz w:val="28"/>
          <w:szCs w:val="28"/>
        </w:rPr>
        <w:t>ой</w:t>
      </w:r>
      <w:r w:rsidRPr="005E7B06">
        <w:rPr>
          <w:sz w:val="28"/>
          <w:szCs w:val="28"/>
        </w:rPr>
        <w:t xml:space="preserve"> соответствует санитарно-гигиеническим требованиям, имеются инструкции по охр</w:t>
      </w:r>
      <w:r>
        <w:rPr>
          <w:sz w:val="28"/>
          <w:szCs w:val="28"/>
        </w:rPr>
        <w:t>ане труда, технике безопасности</w:t>
      </w:r>
      <w:r w:rsidRPr="005E7B06">
        <w:rPr>
          <w:sz w:val="28"/>
          <w:szCs w:val="28"/>
        </w:rPr>
        <w:t xml:space="preserve">. Спортивные залы оборудованы с учетом норм охраны здоровья и безопасности студентов. </w:t>
      </w:r>
    </w:p>
    <w:p w:rsidR="005E7B06" w:rsidRPr="00984360" w:rsidRDefault="00AE060A" w:rsidP="00B93F3A">
      <w:pPr>
        <w:ind w:firstLine="540"/>
        <w:jc w:val="both"/>
        <w:rPr>
          <w:sz w:val="28"/>
          <w:szCs w:val="28"/>
        </w:rPr>
      </w:pPr>
      <w:r>
        <w:rPr>
          <w:sz w:val="28"/>
          <w:szCs w:val="28"/>
        </w:rPr>
        <w:t>В</w:t>
      </w:r>
      <w:r w:rsidRPr="005E7B06">
        <w:rPr>
          <w:sz w:val="28"/>
          <w:szCs w:val="28"/>
        </w:rPr>
        <w:t xml:space="preserve"> части строительных норм и правил, правил охраны здоровья студентов и работников, санитарных и гигиенических норм </w:t>
      </w:r>
      <w:r>
        <w:rPr>
          <w:sz w:val="28"/>
          <w:szCs w:val="28"/>
        </w:rPr>
        <w:t>п</w:t>
      </w:r>
      <w:r w:rsidR="005E7B06" w:rsidRPr="005E7B06">
        <w:rPr>
          <w:sz w:val="28"/>
          <w:szCs w:val="28"/>
        </w:rPr>
        <w:t xml:space="preserve">омещения Колледжа соответствуют условиям осуществления образовательного процесса государственным требованиям, что подтверждено наличием внутренних </w:t>
      </w:r>
      <w:r w:rsidR="005E7B06" w:rsidRPr="00B93F3A">
        <w:rPr>
          <w:sz w:val="28"/>
          <w:szCs w:val="28"/>
        </w:rPr>
        <w:t>документов, приказа</w:t>
      </w:r>
      <w:r w:rsidR="007024D7" w:rsidRPr="00B93F3A">
        <w:rPr>
          <w:sz w:val="28"/>
          <w:szCs w:val="28"/>
        </w:rPr>
        <w:t xml:space="preserve">ми, положительными </w:t>
      </w:r>
      <w:r w:rsidR="00984360" w:rsidRPr="00B93F3A">
        <w:rPr>
          <w:sz w:val="28"/>
          <w:szCs w:val="28"/>
        </w:rPr>
        <w:t>заключениями, Актом готовности</w:t>
      </w:r>
      <w:r w:rsidR="007024D7" w:rsidRPr="00B93F3A">
        <w:rPr>
          <w:sz w:val="28"/>
          <w:szCs w:val="28"/>
        </w:rPr>
        <w:t xml:space="preserve"> к 201</w:t>
      </w:r>
      <w:r>
        <w:rPr>
          <w:sz w:val="28"/>
          <w:szCs w:val="28"/>
        </w:rPr>
        <w:t>7</w:t>
      </w:r>
      <w:r w:rsidR="007024D7" w:rsidRPr="00B93F3A">
        <w:rPr>
          <w:sz w:val="28"/>
          <w:szCs w:val="28"/>
        </w:rPr>
        <w:t>-</w:t>
      </w:r>
      <w:r w:rsidR="003F32DC" w:rsidRPr="00B93F3A">
        <w:rPr>
          <w:sz w:val="28"/>
          <w:szCs w:val="28"/>
        </w:rPr>
        <w:t>201</w:t>
      </w:r>
      <w:r>
        <w:rPr>
          <w:sz w:val="28"/>
          <w:szCs w:val="28"/>
        </w:rPr>
        <w:t xml:space="preserve">8 </w:t>
      </w:r>
      <w:r w:rsidR="007024D7" w:rsidRPr="00B93F3A">
        <w:rPr>
          <w:sz w:val="28"/>
          <w:szCs w:val="28"/>
        </w:rPr>
        <w:t xml:space="preserve">учебному </w:t>
      </w:r>
      <w:r w:rsidR="003F32DC" w:rsidRPr="00B93F3A">
        <w:rPr>
          <w:sz w:val="28"/>
          <w:szCs w:val="28"/>
        </w:rPr>
        <w:t>го</w:t>
      </w:r>
      <w:r w:rsidR="007024D7" w:rsidRPr="00B93F3A">
        <w:rPr>
          <w:sz w:val="28"/>
          <w:szCs w:val="28"/>
        </w:rPr>
        <w:t xml:space="preserve">ду </w:t>
      </w:r>
      <w:r w:rsidR="003F32DC" w:rsidRPr="00B93F3A">
        <w:rPr>
          <w:sz w:val="28"/>
          <w:szCs w:val="28"/>
        </w:rPr>
        <w:t>от</w:t>
      </w:r>
      <w:r w:rsidR="007024D7" w:rsidRPr="00B93F3A">
        <w:rPr>
          <w:sz w:val="28"/>
          <w:szCs w:val="28"/>
        </w:rPr>
        <w:t xml:space="preserve"> </w:t>
      </w:r>
      <w:r w:rsidR="00564CFD" w:rsidRPr="00B93F3A">
        <w:rPr>
          <w:sz w:val="28"/>
          <w:szCs w:val="28"/>
        </w:rPr>
        <w:t>08</w:t>
      </w:r>
      <w:r w:rsidR="003F32DC" w:rsidRPr="00B93F3A">
        <w:rPr>
          <w:sz w:val="28"/>
          <w:szCs w:val="28"/>
        </w:rPr>
        <w:t>.08.201</w:t>
      </w:r>
      <w:r w:rsidR="00564CFD" w:rsidRPr="00B93F3A">
        <w:rPr>
          <w:sz w:val="28"/>
          <w:szCs w:val="28"/>
        </w:rPr>
        <w:t>6</w:t>
      </w:r>
      <w:r w:rsidR="003F32DC" w:rsidRPr="00B93F3A">
        <w:rPr>
          <w:sz w:val="28"/>
          <w:szCs w:val="28"/>
        </w:rPr>
        <w:t xml:space="preserve"> </w:t>
      </w:r>
      <w:r w:rsidR="007024D7" w:rsidRPr="00B93F3A">
        <w:rPr>
          <w:sz w:val="28"/>
          <w:szCs w:val="28"/>
        </w:rPr>
        <w:t>(комиссия, утверждена</w:t>
      </w:r>
      <w:r w:rsidR="003F32DC" w:rsidRPr="00B93F3A">
        <w:rPr>
          <w:sz w:val="28"/>
          <w:szCs w:val="28"/>
        </w:rPr>
        <w:t xml:space="preserve"> приказом комитета образования и науки </w:t>
      </w:r>
      <w:r w:rsidR="007024D7" w:rsidRPr="00B93F3A">
        <w:rPr>
          <w:sz w:val="28"/>
          <w:szCs w:val="28"/>
        </w:rPr>
        <w:t xml:space="preserve">Волгоградской области </w:t>
      </w:r>
      <w:r w:rsidR="003F32DC" w:rsidRPr="00B93F3A">
        <w:rPr>
          <w:sz w:val="28"/>
          <w:szCs w:val="28"/>
        </w:rPr>
        <w:t>от 2</w:t>
      </w:r>
      <w:r w:rsidR="00B93F3A" w:rsidRPr="00B93F3A">
        <w:rPr>
          <w:sz w:val="28"/>
          <w:szCs w:val="28"/>
        </w:rPr>
        <w:t>7</w:t>
      </w:r>
      <w:r w:rsidR="003F32DC" w:rsidRPr="00B93F3A">
        <w:rPr>
          <w:sz w:val="28"/>
          <w:szCs w:val="28"/>
        </w:rPr>
        <w:t xml:space="preserve"> июня 201</w:t>
      </w:r>
      <w:r w:rsidR="00B93F3A" w:rsidRPr="00B93F3A">
        <w:rPr>
          <w:sz w:val="28"/>
          <w:szCs w:val="28"/>
        </w:rPr>
        <w:t>6</w:t>
      </w:r>
      <w:r w:rsidR="003F32DC" w:rsidRPr="00B93F3A">
        <w:rPr>
          <w:sz w:val="28"/>
          <w:szCs w:val="28"/>
        </w:rPr>
        <w:t xml:space="preserve"> года № </w:t>
      </w:r>
      <w:r w:rsidR="00B93F3A" w:rsidRPr="00B93F3A">
        <w:rPr>
          <w:sz w:val="28"/>
          <w:szCs w:val="28"/>
        </w:rPr>
        <w:t>690</w:t>
      </w:r>
      <w:r w:rsidR="007024D7" w:rsidRPr="00B93F3A">
        <w:rPr>
          <w:sz w:val="28"/>
          <w:szCs w:val="28"/>
        </w:rPr>
        <w:t>).</w:t>
      </w:r>
    </w:p>
    <w:p w:rsidR="003F32DC" w:rsidRDefault="00C06635" w:rsidP="00C06635">
      <w:pPr>
        <w:pStyle w:val="Standard"/>
        <w:widowControl w:val="0"/>
        <w:spacing w:after="0" w:line="240" w:lineRule="auto"/>
        <w:ind w:firstLine="540"/>
        <w:jc w:val="both"/>
        <w:rPr>
          <w:rFonts w:ascii="Times New Roman" w:hAnsi="Times New Roman" w:cs="Times New Roman"/>
          <w:sz w:val="28"/>
          <w:szCs w:val="28"/>
        </w:rPr>
      </w:pPr>
      <w:r w:rsidRPr="00984360">
        <w:rPr>
          <w:rFonts w:ascii="Times New Roman" w:hAnsi="Times New Roman" w:cs="Times New Roman"/>
          <w:sz w:val="28"/>
          <w:szCs w:val="28"/>
        </w:rPr>
        <w:t xml:space="preserve">В соответствии с </w:t>
      </w:r>
      <w:r w:rsidR="00984360" w:rsidRPr="00984360">
        <w:rPr>
          <w:rFonts w:ascii="Times New Roman" w:hAnsi="Times New Roman" w:cs="Times New Roman"/>
          <w:sz w:val="28"/>
          <w:szCs w:val="28"/>
        </w:rPr>
        <w:t xml:space="preserve">Уставом </w:t>
      </w:r>
      <w:r w:rsidRPr="00984360">
        <w:rPr>
          <w:rFonts w:ascii="Times New Roman" w:hAnsi="Times New Roman" w:cs="Times New Roman"/>
          <w:sz w:val="28"/>
          <w:szCs w:val="28"/>
        </w:rPr>
        <w:t>ГАПОУ «Камышинский политехнический</w:t>
      </w:r>
      <w:r w:rsidRPr="00C06635">
        <w:rPr>
          <w:rFonts w:ascii="Times New Roman" w:hAnsi="Times New Roman" w:cs="Times New Roman"/>
          <w:sz w:val="28"/>
          <w:szCs w:val="28"/>
        </w:rPr>
        <w:t xml:space="preserve"> колледж» управлени</w:t>
      </w:r>
      <w:r w:rsidR="00984360">
        <w:rPr>
          <w:rFonts w:ascii="Times New Roman" w:hAnsi="Times New Roman" w:cs="Times New Roman"/>
          <w:sz w:val="28"/>
          <w:szCs w:val="28"/>
        </w:rPr>
        <w:t>е</w:t>
      </w:r>
      <w:r>
        <w:rPr>
          <w:rFonts w:ascii="Times New Roman" w:hAnsi="Times New Roman" w:cs="Times New Roman"/>
          <w:sz w:val="28"/>
          <w:szCs w:val="28"/>
        </w:rPr>
        <w:t xml:space="preserve"> Колледжем</w:t>
      </w:r>
      <w:r w:rsidRPr="00C06635">
        <w:rPr>
          <w:rFonts w:ascii="Times New Roman" w:hAnsi="Times New Roman" w:cs="Times New Roman"/>
          <w:sz w:val="28"/>
          <w:szCs w:val="28"/>
        </w:rPr>
        <w:t xml:space="preserve"> </w:t>
      </w:r>
      <w:r>
        <w:rPr>
          <w:rFonts w:ascii="Times New Roman" w:hAnsi="Times New Roman" w:cs="Times New Roman"/>
          <w:sz w:val="28"/>
          <w:szCs w:val="28"/>
        </w:rPr>
        <w:t>осуществляет директор Колледжа.</w:t>
      </w:r>
      <w:r w:rsidRPr="00C06635">
        <w:rPr>
          <w:rFonts w:ascii="Times New Roman" w:hAnsi="Times New Roman" w:cs="Times New Roman"/>
          <w:sz w:val="28"/>
          <w:szCs w:val="28"/>
        </w:rPr>
        <w:t xml:space="preserve"> </w:t>
      </w:r>
      <w:r>
        <w:rPr>
          <w:rFonts w:ascii="Times New Roman" w:hAnsi="Times New Roman" w:cs="Times New Roman"/>
          <w:sz w:val="28"/>
          <w:szCs w:val="28"/>
        </w:rPr>
        <w:t>Сформированы</w:t>
      </w:r>
      <w:r w:rsidR="003F32DC">
        <w:rPr>
          <w:rFonts w:ascii="Times New Roman" w:hAnsi="Times New Roman" w:cs="Times New Roman"/>
          <w:sz w:val="28"/>
          <w:szCs w:val="28"/>
        </w:rPr>
        <w:t xml:space="preserve"> </w:t>
      </w:r>
      <w:r>
        <w:rPr>
          <w:rFonts w:ascii="Times New Roman" w:hAnsi="Times New Roman" w:cs="Times New Roman"/>
          <w:sz w:val="28"/>
          <w:szCs w:val="28"/>
        </w:rPr>
        <w:t>коллегиальные органы управления</w:t>
      </w:r>
      <w:r w:rsidR="003F32DC">
        <w:rPr>
          <w:rFonts w:ascii="Times New Roman" w:hAnsi="Times New Roman" w:cs="Times New Roman"/>
          <w:sz w:val="28"/>
          <w:szCs w:val="28"/>
        </w:rPr>
        <w:t>:</w:t>
      </w:r>
    </w:p>
    <w:p w:rsidR="003F32DC" w:rsidRDefault="003F32DC" w:rsidP="003F32DC">
      <w:pPr>
        <w:pStyle w:val="ConsPlusNonformat"/>
        <w:ind w:firstLine="540"/>
        <w:jc w:val="both"/>
        <w:rPr>
          <w:rFonts w:ascii="Times New Roman" w:hAnsi="Times New Roman" w:cs="Times New Roman"/>
          <w:sz w:val="28"/>
          <w:szCs w:val="28"/>
        </w:rPr>
      </w:pPr>
      <w:r>
        <w:rPr>
          <w:rFonts w:ascii="Times New Roman" w:hAnsi="Times New Roman" w:cs="Times New Roman"/>
          <w:sz w:val="28"/>
          <w:szCs w:val="28"/>
        </w:rPr>
        <w:t xml:space="preserve">Наблюдательный совет </w:t>
      </w:r>
      <w:r w:rsidR="00C06635">
        <w:rPr>
          <w:rFonts w:ascii="Times New Roman" w:hAnsi="Times New Roman" w:cs="Times New Roman"/>
          <w:sz w:val="28"/>
          <w:szCs w:val="28"/>
        </w:rPr>
        <w:t>Колледжа</w:t>
      </w:r>
      <w:r>
        <w:rPr>
          <w:rFonts w:ascii="Times New Roman" w:hAnsi="Times New Roman" w:cs="Times New Roman"/>
          <w:sz w:val="28"/>
          <w:szCs w:val="28"/>
        </w:rPr>
        <w:t>;</w:t>
      </w:r>
    </w:p>
    <w:p w:rsidR="003F32DC" w:rsidRDefault="003F32DC" w:rsidP="003F32DC">
      <w:pPr>
        <w:pStyle w:val="ConsPlusNonformat"/>
        <w:ind w:firstLine="540"/>
        <w:jc w:val="both"/>
        <w:rPr>
          <w:rFonts w:ascii="Times New Roman" w:hAnsi="Times New Roman" w:cs="Times New Roman"/>
          <w:color w:val="000000"/>
          <w:sz w:val="28"/>
          <w:szCs w:val="28"/>
        </w:rPr>
      </w:pPr>
      <w:r>
        <w:rPr>
          <w:rFonts w:ascii="Times New Roman" w:hAnsi="Times New Roman" w:cs="Times New Roman"/>
          <w:sz w:val="28"/>
          <w:szCs w:val="28"/>
        </w:rPr>
        <w:t>О</w:t>
      </w:r>
      <w:r>
        <w:rPr>
          <w:rFonts w:ascii="Times New Roman" w:hAnsi="Times New Roman" w:cs="Times New Roman"/>
          <w:color w:val="000000"/>
          <w:sz w:val="28"/>
          <w:szCs w:val="28"/>
        </w:rPr>
        <w:t>бщее собрание (конференция) работников и обучающихся;</w:t>
      </w:r>
    </w:p>
    <w:p w:rsidR="003F32DC" w:rsidRDefault="003F32DC" w:rsidP="003F32DC">
      <w:pPr>
        <w:pStyle w:val="ConsPlusNonformat"/>
        <w:ind w:firstLine="540"/>
        <w:jc w:val="both"/>
        <w:rPr>
          <w:rFonts w:ascii="Times New Roman" w:hAnsi="Times New Roman" w:cs="Times New Roman"/>
          <w:sz w:val="28"/>
          <w:szCs w:val="28"/>
        </w:rPr>
      </w:pPr>
      <w:r>
        <w:rPr>
          <w:rFonts w:ascii="Times New Roman" w:hAnsi="Times New Roman" w:cs="Times New Roman"/>
          <w:color w:val="000000"/>
          <w:sz w:val="28"/>
          <w:szCs w:val="28"/>
        </w:rPr>
        <w:t xml:space="preserve">Совет </w:t>
      </w:r>
      <w:r w:rsidR="00C06635">
        <w:rPr>
          <w:rFonts w:ascii="Times New Roman" w:hAnsi="Times New Roman" w:cs="Times New Roman"/>
          <w:color w:val="000000"/>
          <w:sz w:val="28"/>
          <w:szCs w:val="28"/>
        </w:rPr>
        <w:t>Колледжа</w:t>
      </w:r>
      <w:r>
        <w:rPr>
          <w:rFonts w:ascii="Times New Roman" w:hAnsi="Times New Roman" w:cs="Times New Roman"/>
          <w:color w:val="000000"/>
          <w:sz w:val="28"/>
          <w:szCs w:val="28"/>
        </w:rPr>
        <w:t>;</w:t>
      </w:r>
    </w:p>
    <w:p w:rsidR="003F32DC" w:rsidRDefault="00C06635" w:rsidP="003F32DC">
      <w:pPr>
        <w:pStyle w:val="ConsPlusNonformat"/>
        <w:ind w:firstLine="540"/>
        <w:jc w:val="both"/>
        <w:rPr>
          <w:rFonts w:ascii="Times New Roman" w:hAnsi="Times New Roman" w:cs="Times New Roman"/>
          <w:sz w:val="28"/>
          <w:szCs w:val="28"/>
        </w:rPr>
      </w:pPr>
      <w:r>
        <w:rPr>
          <w:rFonts w:ascii="Times New Roman" w:hAnsi="Times New Roman" w:cs="Times New Roman"/>
          <w:color w:val="000000"/>
          <w:sz w:val="28"/>
          <w:szCs w:val="28"/>
        </w:rPr>
        <w:t>Педагогический совет</w:t>
      </w:r>
      <w:r w:rsidR="003F32DC">
        <w:rPr>
          <w:rFonts w:ascii="Times New Roman" w:hAnsi="Times New Roman" w:cs="Times New Roman"/>
          <w:color w:val="000000"/>
          <w:sz w:val="28"/>
          <w:szCs w:val="28"/>
        </w:rPr>
        <w:t>;</w:t>
      </w:r>
    </w:p>
    <w:p w:rsidR="003F32DC" w:rsidRPr="00374826" w:rsidRDefault="003F32DC" w:rsidP="003F32DC">
      <w:pPr>
        <w:pStyle w:val="ConsPlusNonformat"/>
        <w:ind w:firstLine="540"/>
        <w:jc w:val="both"/>
        <w:rPr>
          <w:rFonts w:ascii="Times New Roman" w:hAnsi="Times New Roman" w:cs="Times New Roman"/>
          <w:sz w:val="28"/>
          <w:szCs w:val="28"/>
        </w:rPr>
      </w:pPr>
      <w:r>
        <w:rPr>
          <w:rFonts w:ascii="Times New Roman" w:hAnsi="Times New Roman" w:cs="Times New Roman"/>
          <w:color w:val="000000"/>
          <w:sz w:val="28"/>
          <w:szCs w:val="28"/>
        </w:rPr>
        <w:t>Методический совет.</w:t>
      </w:r>
    </w:p>
    <w:p w:rsidR="003F32DC" w:rsidRDefault="00C06635" w:rsidP="003F32DC">
      <w:pPr>
        <w:pStyle w:val="2c"/>
        <w:tabs>
          <w:tab w:val="left" w:pos="-6993"/>
          <w:tab w:val="left" w:pos="-5717"/>
          <w:tab w:val="left" w:pos="-4441"/>
          <w:tab w:val="left" w:pos="-3165"/>
          <w:tab w:val="left" w:pos="-2457"/>
          <w:tab w:val="left" w:pos="-897"/>
          <w:tab w:val="left" w:pos="-330"/>
          <w:tab w:val="left" w:pos="378"/>
        </w:tabs>
        <w:spacing w:line="240" w:lineRule="auto"/>
      </w:pPr>
      <w:r>
        <w:tab/>
        <w:t xml:space="preserve">  С</w:t>
      </w:r>
      <w:r w:rsidR="003F32DC">
        <w:t>туденческий совет, совет родителей (законных                          представителей) несовершеннолетних обучающихся;</w:t>
      </w:r>
    </w:p>
    <w:p w:rsidR="003F32DC" w:rsidRDefault="003F32DC" w:rsidP="003F32DC">
      <w:pPr>
        <w:pStyle w:val="2c"/>
        <w:tabs>
          <w:tab w:val="left" w:pos="-6993"/>
          <w:tab w:val="left" w:pos="-5717"/>
          <w:tab w:val="left" w:pos="-4441"/>
          <w:tab w:val="left" w:pos="-3165"/>
          <w:tab w:val="left" w:pos="-2457"/>
          <w:tab w:val="left" w:pos="-897"/>
          <w:tab w:val="left" w:pos="-330"/>
          <w:tab w:val="left" w:pos="378"/>
        </w:tabs>
        <w:spacing w:line="240" w:lineRule="auto"/>
      </w:pPr>
      <w:r>
        <w:tab/>
      </w:r>
      <w:r w:rsidR="00C06635">
        <w:t xml:space="preserve"> С</w:t>
      </w:r>
      <w:r>
        <w:t>овет трудового коллектива.</w:t>
      </w:r>
    </w:p>
    <w:p w:rsidR="003F32DC" w:rsidRDefault="00C06635" w:rsidP="003F32DC">
      <w:pPr>
        <w:pStyle w:val="Standard"/>
        <w:widowControl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колледже</w:t>
      </w:r>
      <w:r w:rsidR="003F32DC">
        <w:rPr>
          <w:rFonts w:ascii="Times New Roman" w:hAnsi="Times New Roman" w:cs="Times New Roman"/>
          <w:sz w:val="28"/>
          <w:szCs w:val="28"/>
        </w:rPr>
        <w:t xml:space="preserve"> прин</w:t>
      </w:r>
      <w:r>
        <w:rPr>
          <w:rFonts w:ascii="Times New Roman" w:hAnsi="Times New Roman" w:cs="Times New Roman"/>
          <w:sz w:val="28"/>
          <w:szCs w:val="28"/>
        </w:rPr>
        <w:t>яты</w:t>
      </w:r>
      <w:r w:rsidR="003F32DC">
        <w:rPr>
          <w:rFonts w:ascii="Times New Roman" w:hAnsi="Times New Roman" w:cs="Times New Roman"/>
          <w:sz w:val="28"/>
          <w:szCs w:val="28"/>
        </w:rPr>
        <w:t xml:space="preserve">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683EC3" w:rsidRDefault="00F90170" w:rsidP="008F4E27">
      <w:pPr>
        <w:shd w:val="clear" w:color="auto" w:fill="FFFFFF"/>
        <w:ind w:firstLine="709"/>
        <w:jc w:val="both"/>
        <w:rPr>
          <w:rFonts w:ascii="Cambria" w:hAnsi="Cambria"/>
          <w:b/>
          <w:i/>
          <w:color w:val="FF0000"/>
        </w:rPr>
      </w:pPr>
      <w:r>
        <w:rPr>
          <w:sz w:val="28"/>
          <w:szCs w:val="28"/>
        </w:rPr>
        <w:t>В соответствии с Уставом в колледже р</w:t>
      </w:r>
      <w:r w:rsidR="0014445D">
        <w:rPr>
          <w:sz w:val="28"/>
          <w:szCs w:val="28"/>
        </w:rPr>
        <w:t>азработанная система управления</w:t>
      </w:r>
      <w:r>
        <w:rPr>
          <w:sz w:val="28"/>
          <w:szCs w:val="28"/>
        </w:rPr>
        <w:t xml:space="preserve"> и утверждена приказом директора </w:t>
      </w:r>
      <w:r w:rsidRPr="00683EC3">
        <w:rPr>
          <w:sz w:val="28"/>
          <w:szCs w:val="28"/>
        </w:rPr>
        <w:t xml:space="preserve">№ </w:t>
      </w:r>
      <w:r w:rsidR="00683EC3" w:rsidRPr="00683EC3">
        <w:rPr>
          <w:sz w:val="28"/>
          <w:szCs w:val="28"/>
        </w:rPr>
        <w:t xml:space="preserve">236 </w:t>
      </w:r>
      <w:r w:rsidRPr="00683EC3">
        <w:rPr>
          <w:sz w:val="28"/>
          <w:szCs w:val="28"/>
        </w:rPr>
        <w:t>от</w:t>
      </w:r>
      <w:r w:rsidR="00683EC3" w:rsidRPr="00683EC3">
        <w:rPr>
          <w:sz w:val="28"/>
          <w:szCs w:val="28"/>
        </w:rPr>
        <w:t xml:space="preserve"> 19 сентября 2017г</w:t>
      </w:r>
      <w:r w:rsidRPr="00683EC3">
        <w:rPr>
          <w:sz w:val="28"/>
          <w:szCs w:val="28"/>
        </w:rPr>
        <w:t>.</w:t>
      </w:r>
      <w:r>
        <w:rPr>
          <w:sz w:val="28"/>
          <w:szCs w:val="28"/>
        </w:rPr>
        <w:t xml:space="preserve"> </w:t>
      </w:r>
      <w:r w:rsidR="00683EC3">
        <w:rPr>
          <w:sz w:val="28"/>
          <w:szCs w:val="28"/>
        </w:rPr>
        <w:t xml:space="preserve">(Таблица 1). </w:t>
      </w:r>
    </w:p>
    <w:p w:rsidR="00683EC3" w:rsidRDefault="00683EC3" w:rsidP="00683EC3">
      <w:pPr>
        <w:jc w:val="center"/>
        <w:rPr>
          <w:rFonts w:ascii="Cambria" w:hAnsi="Cambria"/>
          <w:b/>
          <w:i/>
          <w:color w:val="FF0000"/>
        </w:rPr>
      </w:pPr>
    </w:p>
    <w:p w:rsidR="00281247" w:rsidRDefault="00281247" w:rsidP="00683EC3">
      <w:pPr>
        <w:jc w:val="center"/>
        <w:rPr>
          <w:rFonts w:ascii="Cambria" w:hAnsi="Cambria"/>
          <w:b/>
          <w:i/>
          <w:color w:val="FF0000"/>
        </w:rPr>
        <w:sectPr w:rsidR="00281247" w:rsidSect="00683EC3">
          <w:footerReference w:type="even" r:id="rId9"/>
          <w:footerReference w:type="default" r:id="rId10"/>
          <w:pgSz w:w="11906" w:h="16838"/>
          <w:pgMar w:top="737" w:right="567" w:bottom="737" w:left="1418" w:header="709" w:footer="709" w:gutter="0"/>
          <w:cols w:space="708"/>
          <w:docGrid w:linePitch="360"/>
        </w:sectPr>
      </w:pPr>
    </w:p>
    <w:p w:rsidR="00683EC3" w:rsidRDefault="00683EC3" w:rsidP="00683EC3">
      <w:pPr>
        <w:jc w:val="center"/>
        <w:rPr>
          <w:rFonts w:ascii="Cambria" w:hAnsi="Cambria"/>
          <w:b/>
          <w:i/>
          <w:color w:val="FF0000"/>
        </w:rPr>
      </w:pPr>
    </w:p>
    <w:p w:rsidR="00683EC3" w:rsidRPr="00683EC3" w:rsidRDefault="00683EC3" w:rsidP="00683EC3">
      <w:pPr>
        <w:jc w:val="center"/>
        <w:rPr>
          <w:rFonts w:ascii="Cambria" w:hAnsi="Cambria"/>
          <w:b/>
          <w:i/>
          <w:color w:val="FF0000"/>
        </w:rPr>
      </w:pPr>
      <w:r w:rsidRPr="00683EC3">
        <w:rPr>
          <w:rFonts w:ascii="Cambria" w:hAnsi="Cambria"/>
          <w:b/>
          <w:i/>
          <w:color w:val="FF0000"/>
        </w:rPr>
        <w:t xml:space="preserve">ОРГАНИЗАЦИОННАЯ СТРУКТУРА </w:t>
      </w:r>
    </w:p>
    <w:p w:rsidR="00683EC3" w:rsidRPr="00683EC3" w:rsidRDefault="00683EC3" w:rsidP="00683EC3">
      <w:pPr>
        <w:jc w:val="center"/>
        <w:rPr>
          <w:rFonts w:ascii="Cambria" w:hAnsi="Cambria"/>
          <w:b/>
          <w:i/>
          <w:color w:val="FF0000"/>
        </w:rPr>
      </w:pPr>
      <w:r w:rsidRPr="00683EC3">
        <w:rPr>
          <w:rFonts w:ascii="Cambria" w:hAnsi="Cambria"/>
          <w:b/>
          <w:i/>
          <w:color w:val="FF0000"/>
        </w:rPr>
        <w:t>ГАПОУ «КАМЫШИНСКИЙ ПОЛИТЕХНИЧЕСКИЙ КОЛЛЕДЖ»</w:t>
      </w:r>
    </w:p>
    <w:p w:rsidR="00683EC3" w:rsidRPr="00683EC3" w:rsidRDefault="00683EC3" w:rsidP="00683EC3">
      <w:pPr>
        <w:jc w:val="center"/>
        <w:rPr>
          <w:rFonts w:ascii="Cambria" w:hAnsi="Cambria"/>
          <w:b/>
          <w:i/>
          <w:color w:val="FF0000"/>
        </w:rPr>
      </w:pPr>
    </w:p>
    <w:p w:rsidR="00683EC3" w:rsidRDefault="00347AA4" w:rsidP="00683EC3">
      <w:r>
        <w:rPr>
          <w:noProof/>
        </w:rPr>
        <w:pict>
          <v:rect id="_x0000_s1054" style="position:absolute;margin-left:266.3pt;margin-top:431.15pt;width:83.9pt;height:35.9pt;z-index:251647488" fillcolor="#c2d69b" strokecolor="#c2d69b" strokeweight="1pt">
            <v:fill color2="#eaf1dd" angle="-45" focus="-50%" type="gradient"/>
            <v:shadow on="t" type="perspective" color="#4e6128" opacity=".5" offset="1pt" offset2="-3pt"/>
            <v:textbox>
              <w:txbxContent>
                <w:p w:rsidR="005B7809" w:rsidRDefault="005B7809" w:rsidP="00683EC3">
                  <w:r>
                    <w:t>Студенческий совет</w:t>
                  </w:r>
                </w:p>
              </w:txbxContent>
            </v:textbox>
          </v:rect>
        </w:pict>
      </w:r>
      <w:r>
        <w:rPr>
          <w:noProof/>
        </w:rPr>
        <w:pict>
          <v:shapetype id="_x0000_t32" coordsize="21600,21600" o:spt="32" o:oned="t" path="m,l21600,21600e" filled="f">
            <v:path arrowok="t" fillok="f" o:connecttype="none"/>
            <o:lock v:ext="edit" shapetype="t"/>
          </v:shapetype>
          <v:shape id="_x0000_s1101" type="#_x0000_t32" style="position:absolute;margin-left:-1.85pt;margin-top:394.15pt;width:17.8pt;height:0;z-index:251695616" o:connectortype="straight">
            <v:stroke endarrow="block"/>
          </v:shape>
        </w:pict>
      </w:r>
      <w:r>
        <w:rPr>
          <w:noProof/>
        </w:rPr>
        <w:pict>
          <v:shape id="_x0000_s1058" type="#_x0000_t32" style="position:absolute;margin-left:-1.85pt;margin-top:169.55pt;width:0;height:224.6pt;z-index:251651584" o:connectortype="straight"/>
        </w:pict>
      </w:r>
      <w:r>
        <w:rPr>
          <w:noProof/>
        </w:rPr>
        <w:pict>
          <v:shape id="_x0000_s1100" type="#_x0000_t32" style="position:absolute;margin-left:668.95pt;margin-top:25.7pt;width:23.65pt;height:0;z-index:251694592" o:connectortype="straight"/>
        </w:pict>
      </w:r>
      <w:r>
        <w:rPr>
          <w:noProof/>
        </w:rPr>
        <w:pict>
          <v:shape id="_x0000_s1099" type="#_x0000_t32" style="position:absolute;margin-left:553.1pt;margin-top:25.7pt;width:21.45pt;height:0;z-index:251693568" o:connectortype="straight"/>
        </w:pict>
      </w:r>
      <w:r>
        <w:rPr>
          <w:noProof/>
        </w:rPr>
        <w:pict>
          <v:shape id="_x0000_s1098" type="#_x0000_t32" style="position:absolute;margin-left:431.55pt;margin-top:25.7pt;width:22.4pt;height:.95pt;z-index:251692544" o:connectortype="straight">
            <v:stroke endarrow="block"/>
          </v:shape>
        </w:pict>
      </w:r>
      <w:r>
        <w:rPr>
          <w:noProof/>
        </w:rPr>
        <w:pict>
          <v:rect id="_x0000_s1096" style="position:absolute;margin-left:574.55pt;margin-top:7pt;width:94.4pt;height:45.85pt;z-index:251690496" strokecolor="#fabf8f" strokeweight="1pt">
            <v:fill color2="#fbd4b4" focusposition="1" focussize="" focus="100%" type="gradient"/>
            <v:shadow on="t" type="perspective" color="#974706" opacity=".5" offset="1pt" offset2="-3pt"/>
            <v:textbox>
              <w:txbxContent>
                <w:p w:rsidR="005B7809" w:rsidRDefault="005B7809" w:rsidP="00683EC3">
                  <w:r>
                    <w:t>Педагогический совет</w:t>
                  </w:r>
                </w:p>
              </w:txbxContent>
            </v:textbox>
          </v:rect>
        </w:pict>
      </w:r>
      <w:r>
        <w:rPr>
          <w:noProof/>
        </w:rPr>
        <w:pict>
          <v:rect id="_x0000_s1097" style="position:absolute;margin-left:692.6pt;margin-top:7pt;width:79.55pt;height:45.85pt;z-index:251691520" strokecolor="#fabf8f" strokeweight="1pt">
            <v:fill color2="#fbd4b4" focusposition="1" focussize="" focus="100%" type="gradient"/>
            <v:shadow on="t" type="perspective" color="#974706" opacity=".5" offset="1pt" offset2="-3pt"/>
            <v:textbox>
              <w:txbxContent>
                <w:p w:rsidR="005B7809" w:rsidRDefault="005B7809" w:rsidP="00683EC3">
                  <w:r>
                    <w:t>Общее собрание</w:t>
                  </w:r>
                </w:p>
              </w:txbxContent>
            </v:textbox>
          </v:rect>
        </w:pict>
      </w:r>
      <w:r>
        <w:rPr>
          <w:noProof/>
        </w:rPr>
        <w:pict>
          <v:rect id="_x0000_s1095" style="position:absolute;margin-left:453.95pt;margin-top:7pt;width:99.15pt;height:45.85pt;z-index:251689472" strokecolor="#fabf8f" strokeweight="1pt">
            <v:fill color2="#fbd4b4" focusposition="1" focussize="" focus="100%" type="gradient"/>
            <v:shadow on="t" type="perspective" color="#974706" opacity=".5" offset="1pt" offset2="-3pt"/>
            <v:textbox>
              <w:txbxContent>
                <w:p w:rsidR="005B7809" w:rsidRDefault="005B7809" w:rsidP="00683EC3">
                  <w:r>
                    <w:t>Наблюдательный совет</w:t>
                  </w:r>
                </w:p>
              </w:txbxContent>
            </v:textbox>
          </v:rect>
        </w:pict>
      </w:r>
      <w:r>
        <w:rPr>
          <w:noProof/>
        </w:rPr>
        <w:pict>
          <v:rect id="_x0000_s1026" style="position:absolute;margin-left:218.35pt;margin-top:7pt;width:213.2pt;height:1in;z-index:251618816" strokecolor="#d99594" strokeweight="1pt">
            <v:fill color2="#e5b8b7" focusposition="1" focussize="" focus="100%" type="gradient"/>
            <v:shadow on="t" type="perspective" color="#622423" opacity=".5" offset="1pt" offset2="-3pt"/>
            <v:textbox>
              <w:txbxContent>
                <w:p w:rsidR="005B7809" w:rsidRDefault="005B7809" w:rsidP="00683EC3">
                  <w:pPr>
                    <w:jc w:val="center"/>
                    <w:rPr>
                      <w:b/>
                      <w:i/>
                      <w:sz w:val="40"/>
                      <w:szCs w:val="40"/>
                    </w:rPr>
                  </w:pPr>
                </w:p>
                <w:p w:rsidR="005B7809" w:rsidRPr="00524029" w:rsidRDefault="005B7809" w:rsidP="00683EC3">
                  <w:pPr>
                    <w:jc w:val="center"/>
                    <w:rPr>
                      <w:b/>
                      <w:i/>
                      <w:sz w:val="40"/>
                      <w:szCs w:val="40"/>
                    </w:rPr>
                  </w:pPr>
                  <w:r w:rsidRPr="00524029">
                    <w:rPr>
                      <w:b/>
                      <w:i/>
                      <w:sz w:val="40"/>
                      <w:szCs w:val="40"/>
                    </w:rPr>
                    <w:t>ДИРЕКТОР</w:t>
                  </w:r>
                </w:p>
                <w:p w:rsidR="005B7809" w:rsidRDefault="005B7809" w:rsidP="00683EC3"/>
              </w:txbxContent>
            </v:textbox>
          </v:rect>
        </w:pict>
      </w:r>
      <w:r>
        <w:rPr>
          <w:noProof/>
        </w:rPr>
        <w:pict>
          <v:shape id="_x0000_s1067" type="#_x0000_t32" style="position:absolute;margin-left:253.85pt;margin-top:169.55pt;width:0;height:272.25pt;z-index:251660800" o:connectortype="straight"/>
        </w:pict>
      </w:r>
      <w:r>
        <w:rPr>
          <w:noProof/>
        </w:rPr>
        <w:pict>
          <v:shape id="_x0000_s1094" type="#_x0000_t32" style="position:absolute;margin-left:136.05pt;margin-top:441.8pt;width:16.45pt;height:0;z-index:251688448" o:connectortype="straight">
            <v:stroke endarrow="block"/>
          </v:shape>
        </w:pict>
      </w:r>
      <w:r>
        <w:rPr>
          <w:noProof/>
        </w:rPr>
        <w:pict>
          <v:shape id="_x0000_s1093" type="#_x0000_t32" style="position:absolute;margin-left:136.05pt;margin-top:393.2pt;width:16.45pt;height:0;z-index:251687424" o:connectortype="straight">
            <v:stroke endarrow="block"/>
          </v:shape>
        </w:pict>
      </w:r>
      <w:r>
        <w:rPr>
          <w:noProof/>
        </w:rPr>
        <w:pict>
          <v:shape id="_x0000_s1063" type="#_x0000_t32" style="position:absolute;margin-left:136.05pt;margin-top:168.6pt;width:0;height:274.15pt;z-index:251656704" o:connectortype="straight"/>
        </w:pict>
      </w:r>
      <w:r>
        <w:rPr>
          <w:noProof/>
        </w:rPr>
        <w:pict>
          <v:rect id="_x0000_s1074" style="position:absolute;margin-left:152.5pt;margin-top:431.15pt;width:91.05pt;height:28.3pt;z-index:251667968" fillcolor="#c2d69b" strokecolor="#c2d69b" strokeweight="1pt">
            <v:fill color2="#eaf1dd" angle="-45" focus="-50%" type="gradient"/>
            <v:shadow on="t" type="perspective" color="#4e6128" opacity=".5" offset="1pt" offset2="-3pt"/>
            <v:textbox>
              <w:txbxContent>
                <w:p w:rsidR="005B7809" w:rsidRDefault="005B7809" w:rsidP="00683EC3">
                  <w:r>
                    <w:t xml:space="preserve">Преподаватели </w:t>
                  </w:r>
                </w:p>
              </w:txbxContent>
            </v:textbox>
          </v:rect>
        </w:pict>
      </w:r>
      <w:r>
        <w:rPr>
          <w:noProof/>
        </w:rPr>
        <w:pict>
          <v:rect id="_x0000_s1051" style="position:absolute;margin-left:152.5pt;margin-top:372.6pt;width:91.05pt;height:48.6pt;z-index:251644416" fillcolor="#c2d69b" strokecolor="#c2d69b" strokeweight="1pt">
            <v:fill color2="#eaf1dd" angle="-45" focus="-50%" type="gradient"/>
            <v:shadow on="t" type="perspective" color="#4e6128" opacity=".5" offset="1pt" offset2="-3pt"/>
            <v:textbox>
              <w:txbxContent>
                <w:p w:rsidR="005B7809" w:rsidRPr="0054429D" w:rsidRDefault="005B7809" w:rsidP="00683EC3">
                  <w:pPr>
                    <w:rPr>
                      <w:sz w:val="20"/>
                      <w:szCs w:val="20"/>
                    </w:rPr>
                  </w:pPr>
                  <w:r w:rsidRPr="0054429D">
                    <w:rPr>
                      <w:sz w:val="20"/>
                      <w:szCs w:val="20"/>
                    </w:rPr>
                    <w:t>Председатели цикловых комиссий</w:t>
                  </w:r>
                </w:p>
              </w:txbxContent>
            </v:textbox>
          </v:rect>
        </w:pict>
      </w:r>
      <w:r>
        <w:rPr>
          <w:noProof/>
        </w:rPr>
        <w:pict>
          <v:rect id="_x0000_s1052" style="position:absolute;margin-left:152.5pt;margin-top:285.4pt;width:91.05pt;height:33.9pt;z-index:251645440" fillcolor="#c2d69b" strokecolor="#c2d69b" strokeweight="1pt">
            <v:fill color2="#eaf1dd" angle="-45" focus="-50%" type="gradient"/>
            <v:shadow on="t" type="perspective" color="#4e6128" opacity=".5" offset="1pt" offset2="-3pt"/>
            <v:textbox>
              <w:txbxContent>
                <w:p w:rsidR="005B7809" w:rsidRDefault="005B7809" w:rsidP="00683EC3">
                  <w:r>
                    <w:t xml:space="preserve">Библиотека </w:t>
                  </w:r>
                </w:p>
              </w:txbxContent>
            </v:textbox>
          </v:rect>
        </w:pict>
      </w:r>
      <w:r>
        <w:rPr>
          <w:noProof/>
        </w:rPr>
        <w:pict>
          <v:rect id="_x0000_s1053" style="position:absolute;margin-left:152.5pt;margin-top:327.75pt;width:91.05pt;height:33.9pt;z-index:251646464" fillcolor="#c2d69b" strokecolor="#c2d69b" strokeweight="1pt">
            <v:fill color2="#eaf1dd" angle="-45" focus="-50%" type="gradient"/>
            <v:shadow on="t" type="perspective" color="#4e6128" opacity=".5" offset="1pt" offset2="-3pt"/>
            <v:textbox>
              <w:txbxContent>
                <w:p w:rsidR="005B7809" w:rsidRPr="006629EB" w:rsidRDefault="005B7809" w:rsidP="00683EC3">
                  <w:pPr>
                    <w:rPr>
                      <w:sz w:val="20"/>
                      <w:szCs w:val="20"/>
                    </w:rPr>
                  </w:pPr>
                  <w:r w:rsidRPr="006629EB">
                    <w:rPr>
                      <w:sz w:val="20"/>
                      <w:szCs w:val="20"/>
                    </w:rPr>
                    <w:t>З</w:t>
                  </w:r>
                  <w:r>
                    <w:rPr>
                      <w:sz w:val="20"/>
                      <w:szCs w:val="20"/>
                    </w:rPr>
                    <w:t>аведующ</w:t>
                  </w:r>
                  <w:r w:rsidRPr="006629EB">
                    <w:rPr>
                      <w:sz w:val="20"/>
                      <w:szCs w:val="20"/>
                    </w:rPr>
                    <w:t>ие отделениями</w:t>
                  </w:r>
                </w:p>
              </w:txbxContent>
            </v:textbox>
          </v:rect>
        </w:pict>
      </w:r>
      <w:r>
        <w:rPr>
          <w:noProof/>
        </w:rPr>
        <w:pict>
          <v:rect id="_x0000_s1092" style="position:absolute;margin-left:15.95pt;margin-top:387.6pt;width:105.95pt;height:28.75pt;z-index:251686400" fillcolor="#c2d69b" strokecolor="#c2d69b" strokeweight="1pt">
            <v:fill color2="#eaf1dd" angle="-45" focus="-50%" type="gradient"/>
            <v:shadow on="t" type="perspective" color="#4e6128" opacity=".5" offset="1pt" offset2="-3pt"/>
            <v:textbox>
              <w:txbxContent>
                <w:p w:rsidR="005B7809" w:rsidRPr="00A25ABC" w:rsidRDefault="005B7809" w:rsidP="00683EC3">
                  <w:pPr>
                    <w:rPr>
                      <w:sz w:val="20"/>
                      <w:szCs w:val="20"/>
                    </w:rPr>
                  </w:pPr>
                  <w:r>
                    <w:rPr>
                      <w:sz w:val="20"/>
                      <w:szCs w:val="20"/>
                    </w:rPr>
                    <w:t>медпункт</w:t>
                  </w:r>
                </w:p>
              </w:txbxContent>
            </v:textbox>
          </v:rect>
        </w:pict>
      </w:r>
      <w:r>
        <w:rPr>
          <w:noProof/>
        </w:rPr>
        <w:pict>
          <v:rect id="_x0000_s1048" style="position:absolute;margin-left:266.3pt;margin-top:225.8pt;width:83.9pt;height:32.75pt;z-index:251641344" fillcolor="#c2d69b" strokecolor="#c2d69b" strokeweight="1pt">
            <v:fill color2="#eaf1dd" angle="-45" focus="-50%" type="gradient"/>
            <v:shadow on="t" type="perspective" color="#4e6128" opacity=".5" offset="1pt" offset2="-3pt"/>
            <v:textbox>
              <w:txbxContent>
                <w:p w:rsidR="005B7809" w:rsidRPr="006629EB" w:rsidRDefault="005B7809" w:rsidP="00683EC3">
                  <w:pPr>
                    <w:rPr>
                      <w:sz w:val="20"/>
                      <w:szCs w:val="20"/>
                    </w:rPr>
                  </w:pPr>
                  <w:r w:rsidRPr="006629EB">
                    <w:rPr>
                      <w:sz w:val="20"/>
                      <w:szCs w:val="20"/>
                    </w:rPr>
                    <w:t>Воспитатели общежития</w:t>
                  </w:r>
                </w:p>
              </w:txbxContent>
            </v:textbox>
          </v:rect>
        </w:pict>
      </w:r>
      <w:r>
        <w:rPr>
          <w:noProof/>
        </w:rPr>
        <w:pict>
          <v:shape id="_x0000_s1091" type="#_x0000_t32" style="position:absolute;margin-left:253.85pt;margin-top:364.45pt;width:12.45pt;height:0;z-index:251685376" o:connectortype="straight">
            <v:stroke endarrow="block"/>
          </v:shape>
        </w:pict>
      </w:r>
      <w:r>
        <w:rPr>
          <w:noProof/>
        </w:rPr>
        <w:pict>
          <v:rect id="_x0000_s1090" style="position:absolute;margin-left:266.3pt;margin-top:351.1pt;width:83.9pt;height:36.5pt;z-index:251684352" fillcolor="#c2d69b" strokecolor="#c2d69b" strokeweight="1pt">
            <v:fill color2="#eaf1dd" angle="-45" focus="-50%" type="gradient"/>
            <v:shadow on="t" type="perspective" color="#4e6128" opacity=".5" offset="1pt" offset2="-3pt"/>
            <v:textbox>
              <w:txbxContent>
                <w:p w:rsidR="005B7809" w:rsidRPr="00BB5E8A" w:rsidRDefault="005B7809" w:rsidP="00683EC3">
                  <w:pPr>
                    <w:rPr>
                      <w:sz w:val="20"/>
                      <w:szCs w:val="20"/>
                    </w:rPr>
                  </w:pPr>
                  <w:r w:rsidRPr="00BB5E8A">
                    <w:rPr>
                      <w:sz w:val="20"/>
                      <w:szCs w:val="20"/>
                    </w:rPr>
                    <w:t>Педагог-организатор</w:t>
                  </w:r>
                </w:p>
              </w:txbxContent>
            </v:textbox>
          </v:rect>
        </w:pict>
      </w:r>
      <w:r>
        <w:rPr>
          <w:noProof/>
        </w:rPr>
        <w:pict>
          <v:shape id="_x0000_s1072" type="#_x0000_t32" style="position:absolute;margin-left:253.85pt;margin-top:410.05pt;width:12.45pt;height:.95pt;z-index:251665920" o:connectortype="straight">
            <v:stroke endarrow="block"/>
          </v:shape>
        </w:pict>
      </w:r>
      <w:r>
        <w:rPr>
          <w:noProof/>
        </w:rPr>
        <w:pict>
          <v:rect id="_x0000_s1057" style="position:absolute;margin-left:266.3pt;margin-top:393.2pt;width:83.9pt;height:31.8pt;z-index:251650560" fillcolor="#c2d69b" strokecolor="#c2d69b" strokeweight="1pt">
            <v:fill color2="#eaf1dd" angle="-45" focus="-50%" type="gradient"/>
            <v:shadow on="t" type="perspective" color="#4e6128" opacity=".5" offset="1pt" offset2="-3pt"/>
            <v:textbox>
              <w:txbxContent>
                <w:p w:rsidR="005B7809" w:rsidRPr="006629EB" w:rsidRDefault="005B7809" w:rsidP="00683EC3">
                  <w:pPr>
                    <w:rPr>
                      <w:sz w:val="20"/>
                      <w:szCs w:val="20"/>
                    </w:rPr>
                  </w:pPr>
                  <w:r w:rsidRPr="006629EB">
                    <w:rPr>
                      <w:sz w:val="20"/>
                      <w:szCs w:val="20"/>
                    </w:rPr>
                    <w:t>Педагог доп. образования</w:t>
                  </w:r>
                </w:p>
              </w:txbxContent>
            </v:textbox>
          </v:rect>
        </w:pict>
      </w:r>
      <w:r>
        <w:rPr>
          <w:noProof/>
        </w:rPr>
        <w:pict>
          <v:shape id="_x0000_s1071" type="#_x0000_t32" style="position:absolute;margin-left:253.85pt;margin-top:319.3pt;width:12.45pt;height:0;z-index:251664896" o:connectortype="straight">
            <v:stroke endarrow="block"/>
          </v:shape>
        </w:pict>
      </w:r>
      <w:r>
        <w:rPr>
          <w:noProof/>
        </w:rPr>
        <w:pict>
          <v:rect id="_x0000_s1050" style="position:absolute;margin-left:266.3pt;margin-top:306.95pt;width:83.9pt;height:36.7pt;z-index:251643392" fillcolor="#c2d69b" strokecolor="#c2d69b" strokeweight="1pt">
            <v:fill color2="#eaf1dd" angle="-45" focus="-50%" type="gradient"/>
            <v:shadow on="t" type="perspective" color="#4e6128" opacity=".5" offset="1pt" offset2="-3pt"/>
            <v:textbox>
              <w:txbxContent>
                <w:p w:rsidR="005B7809" w:rsidRPr="006629EB" w:rsidRDefault="005B7809" w:rsidP="00683EC3">
                  <w:pPr>
                    <w:rPr>
                      <w:sz w:val="20"/>
                      <w:szCs w:val="20"/>
                    </w:rPr>
                  </w:pPr>
                  <w:r w:rsidRPr="006629EB">
                    <w:rPr>
                      <w:sz w:val="20"/>
                      <w:szCs w:val="20"/>
                    </w:rPr>
                    <w:t>Педагог-психолог</w:t>
                  </w:r>
                </w:p>
              </w:txbxContent>
            </v:textbox>
          </v:rect>
        </w:pict>
      </w:r>
      <w:r>
        <w:rPr>
          <w:noProof/>
        </w:rPr>
        <w:pict>
          <v:shape id="_x0000_s1070" type="#_x0000_t32" style="position:absolute;margin-left:253.85pt;margin-top:275.4pt;width:12.45pt;height:0;z-index:251663872" o:connectortype="straight">
            <v:stroke endarrow="block"/>
          </v:shape>
        </w:pict>
      </w:r>
      <w:r>
        <w:rPr>
          <w:noProof/>
        </w:rPr>
        <w:pict>
          <v:rect id="_x0000_s1049" style="position:absolute;margin-left:266.3pt;margin-top:266.7pt;width:83.9pt;height:33.9pt;z-index:251642368" fillcolor="#c2d69b" strokecolor="#c2d69b" strokeweight="1pt">
            <v:fill color2="#eaf1dd" angle="-45" focus="-50%" type="gradient"/>
            <v:shadow on="t" type="perspective" color="#4e6128" opacity=".5" offset="1pt" offset2="-3pt"/>
            <v:textbox>
              <w:txbxContent>
                <w:p w:rsidR="005B7809" w:rsidRPr="006629EB" w:rsidRDefault="005B7809" w:rsidP="00683EC3">
                  <w:pPr>
                    <w:rPr>
                      <w:sz w:val="20"/>
                      <w:szCs w:val="20"/>
                    </w:rPr>
                  </w:pPr>
                  <w:r w:rsidRPr="006629EB">
                    <w:rPr>
                      <w:sz w:val="20"/>
                      <w:szCs w:val="20"/>
                    </w:rPr>
                    <w:t>Социальный педагог</w:t>
                  </w:r>
                </w:p>
              </w:txbxContent>
            </v:textbox>
          </v:rect>
        </w:pict>
      </w:r>
      <w:r>
        <w:rPr>
          <w:noProof/>
        </w:rPr>
        <w:pict>
          <v:shape id="_x0000_s1069" type="#_x0000_t32" style="position:absolute;margin-left:253.85pt;margin-top:239.65pt;width:12.45pt;height:0;z-index:251662848" o:connectortype="straight">
            <v:stroke endarrow="block"/>
          </v:shape>
        </w:pict>
      </w:r>
      <w:r>
        <w:rPr>
          <w:noProof/>
        </w:rPr>
        <w:pict>
          <v:shape id="_x0000_s1089" type="#_x0000_t32" style="position:absolute;margin-left:507.25pt;margin-top:252.95pt;width:16.85pt;height:0;z-index:251683328" o:connectortype="straight">
            <v:stroke endarrow="block"/>
          </v:shape>
        </w:pict>
      </w:r>
      <w:r>
        <w:rPr>
          <w:noProof/>
        </w:rPr>
        <w:pict>
          <v:shape id="_x0000_s1088" type="#_x0000_t32" style="position:absolute;margin-left:507.25pt;margin-top:204.3pt;width:16.85pt;height:0;z-index:251682304" o:connectortype="straight">
            <v:stroke endarrow="block"/>
          </v:shape>
        </w:pict>
      </w:r>
      <w:r>
        <w:rPr>
          <w:noProof/>
        </w:rPr>
        <w:pict>
          <v:shape id="_x0000_s1087" type="#_x0000_t32" style="position:absolute;margin-left:507.25pt;margin-top:168.6pt;width:0;height:84.35pt;z-index:251681280" o:connectortype="straight"/>
        </w:pict>
      </w:r>
      <w:r>
        <w:rPr>
          <w:noProof/>
        </w:rPr>
        <w:pict>
          <v:shape id="_x0000_s1086" type="#_x0000_t32" style="position:absolute;margin-left:365.1pt;margin-top:410.05pt;width:22.85pt;height:0;z-index:251680256" o:connectortype="straight">
            <v:stroke endarrow="block"/>
          </v:shape>
        </w:pict>
      </w:r>
      <w:r>
        <w:rPr>
          <w:noProof/>
        </w:rPr>
        <w:pict>
          <v:shape id="_x0000_s1085" type="#_x0000_t32" style="position:absolute;margin-left:365.1pt;margin-top:364.45pt;width:22.85pt;height:0;z-index:251679232" o:connectortype="straight">
            <v:stroke endarrow="block"/>
          </v:shape>
        </w:pict>
      </w:r>
      <w:r>
        <w:rPr>
          <w:noProof/>
        </w:rPr>
        <w:pict>
          <v:shape id="_x0000_s1084" type="#_x0000_t32" style="position:absolute;margin-left:365.1pt;margin-top:319.3pt;width:22.85pt;height:0;z-index:251678208" o:connectortype="straight">
            <v:stroke endarrow="block"/>
          </v:shape>
        </w:pict>
      </w:r>
      <w:r>
        <w:rPr>
          <w:noProof/>
        </w:rPr>
        <w:pict>
          <v:shape id="_x0000_s1083" type="#_x0000_t32" style="position:absolute;margin-left:365.1pt;margin-top:257.6pt;width:22.85pt;height:.95pt;z-index:251677184" o:connectortype="straight">
            <v:stroke endarrow="block"/>
          </v:shape>
        </w:pict>
      </w:r>
      <w:r>
        <w:rPr>
          <w:noProof/>
        </w:rPr>
        <w:pict>
          <v:shape id="_x0000_s1082" type="#_x0000_t32" style="position:absolute;margin-left:365.1pt;margin-top:204.3pt;width:22.85pt;height:0;z-index:251676160" o:connectortype="straight">
            <v:stroke endarrow="block"/>
          </v:shape>
        </w:pict>
      </w:r>
      <w:r>
        <w:rPr>
          <w:noProof/>
        </w:rPr>
        <w:pict>
          <v:shape id="_x0000_s1081" type="#_x0000_t32" style="position:absolute;margin-left:365.1pt;margin-top:169.55pt;width:0;height:240.5pt;z-index:251675136" o:connectortype="straight"/>
        </w:pict>
      </w:r>
      <w:r>
        <w:rPr>
          <w:noProof/>
        </w:rPr>
        <w:pict>
          <v:rect id="_x0000_s1055" style="position:absolute;margin-left:524.1pt;margin-top:239.65pt;width:91.05pt;height:33.95pt;z-index:251648512" fillcolor="#c2d69b" strokecolor="#c2d69b" strokeweight="1pt">
            <v:fill color2="#eaf1dd" angle="-45" focus="-50%" type="gradient"/>
            <v:shadow on="t" type="perspective" color="#4e6128" opacity=".5" offset="1pt" offset2="-3pt"/>
            <v:textbox>
              <w:txbxContent>
                <w:p w:rsidR="005B7809" w:rsidRPr="006629EB" w:rsidRDefault="005B7809" w:rsidP="00683EC3">
                  <w:pPr>
                    <w:rPr>
                      <w:sz w:val="20"/>
                      <w:szCs w:val="20"/>
                    </w:rPr>
                  </w:pPr>
                  <w:r w:rsidRPr="006629EB">
                    <w:rPr>
                      <w:sz w:val="20"/>
                      <w:szCs w:val="20"/>
                    </w:rPr>
                    <w:t>Служба бухгалтерии</w:t>
                  </w:r>
                </w:p>
              </w:txbxContent>
            </v:textbox>
          </v:rect>
        </w:pict>
      </w:r>
      <w:r>
        <w:rPr>
          <w:noProof/>
        </w:rPr>
        <w:pict>
          <v:rect id="_x0000_s1056" style="position:absolute;margin-left:524.1pt;margin-top:189.1pt;width:91.05pt;height:36.7pt;z-index:251649536" fillcolor="#c2d69b" strokecolor="#c2d69b" strokeweight="1pt">
            <v:fill color2="#eaf1dd" angle="-45" focus="-50%" type="gradient"/>
            <v:shadow on="t" type="perspective" color="#4e6128" opacity=".5" offset="1pt" offset2="-3pt"/>
            <v:textbox>
              <w:txbxContent>
                <w:p w:rsidR="005B7809" w:rsidRPr="006629EB" w:rsidRDefault="005B7809" w:rsidP="00683EC3">
                  <w:pPr>
                    <w:rPr>
                      <w:sz w:val="20"/>
                      <w:szCs w:val="20"/>
                    </w:rPr>
                  </w:pPr>
                  <w:r w:rsidRPr="006629EB">
                    <w:rPr>
                      <w:sz w:val="20"/>
                      <w:szCs w:val="20"/>
                    </w:rPr>
                    <w:t>Зам. главного бухгалтера</w:t>
                  </w:r>
                </w:p>
              </w:txbxContent>
            </v:textbox>
          </v:rect>
        </w:pict>
      </w:r>
      <w:r>
        <w:rPr>
          <w:noProof/>
        </w:rPr>
        <w:pict>
          <v:rect id="_x0000_s1080" style="position:absolute;margin-left:387.95pt;margin-top:394.15pt;width:103.25pt;height:37pt;z-index:251674112" fillcolor="#c2d69b" strokecolor="#c2d69b" strokeweight="1pt">
            <v:fill color2="#eaf1dd" angle="-45" focus="-50%" type="gradient"/>
            <v:shadow on="t" type="perspective" color="#4e6128" opacity=".5" offset="1pt" offset2="-3pt"/>
            <v:textbox>
              <w:txbxContent>
                <w:p w:rsidR="005B7809" w:rsidRDefault="005B7809" w:rsidP="00683EC3">
                  <w:r>
                    <w:t>Мастер произв. обучения</w:t>
                  </w:r>
                </w:p>
              </w:txbxContent>
            </v:textbox>
          </v:rect>
        </w:pict>
      </w:r>
      <w:r>
        <w:rPr>
          <w:noProof/>
        </w:rPr>
        <w:pict>
          <v:rect id="_x0000_s1077" style="position:absolute;margin-left:387.95pt;margin-top:351.1pt;width:103.25pt;height:28.3pt;z-index:251671040" fillcolor="#c2d69b" strokecolor="#c2d69b" strokeweight="1pt">
            <v:fill color2="#eaf1dd" angle="-45" focus="-50%" type="gradient"/>
            <v:shadow on="t" type="perspective" color="#4e6128" opacity=".5" offset="1pt" offset2="-3pt"/>
            <v:textbox style="mso-next-textbox:#_x0000_s1077">
              <w:txbxContent>
                <w:p w:rsidR="005B7809" w:rsidRDefault="005B7809" w:rsidP="00683EC3">
                  <w:r>
                    <w:t>Методист ПО</w:t>
                  </w:r>
                </w:p>
              </w:txbxContent>
            </v:textbox>
          </v:rect>
        </w:pict>
      </w:r>
      <w:r>
        <w:rPr>
          <w:noProof/>
        </w:rPr>
        <w:pict>
          <v:rect id="_x0000_s1078" style="position:absolute;margin-left:387.95pt;margin-top:242.15pt;width:91.05pt;height:33.25pt;z-index:251672064" fillcolor="#c2d69b" strokecolor="#c2d69b" strokeweight="1pt">
            <v:fill color2="#eaf1dd" angle="-45" focus="-50%" type="gradient"/>
            <v:shadow on="t" type="perspective" color="#4e6128" opacity=".5" offset="1pt" offset2="-3pt"/>
            <v:textbox>
              <w:txbxContent>
                <w:p w:rsidR="005B7809" w:rsidRPr="0063330E" w:rsidRDefault="005B7809" w:rsidP="00683EC3">
                  <w:pPr>
                    <w:rPr>
                      <w:sz w:val="20"/>
                      <w:szCs w:val="20"/>
                    </w:rPr>
                  </w:pPr>
                  <w:r w:rsidRPr="0063330E">
                    <w:rPr>
                      <w:sz w:val="20"/>
                      <w:szCs w:val="20"/>
                    </w:rPr>
                    <w:t>Заведующий УПМ</w:t>
                  </w:r>
                </w:p>
              </w:txbxContent>
            </v:textbox>
          </v:rect>
        </w:pict>
      </w:r>
      <w:r>
        <w:rPr>
          <w:noProof/>
        </w:rPr>
        <w:pict>
          <v:rect id="_x0000_s1079" style="position:absolute;margin-left:387.95pt;margin-top:291pt;width:103.25pt;height:52.65pt;z-index:251673088" fillcolor="#c2d69b" strokecolor="#c2d69b" strokeweight="1pt">
            <v:fill color2="#eaf1dd" angle="-45" focus="-50%" type="gradient"/>
            <v:shadow on="t" type="perspective" color="#4e6128" opacity=".5" offset="1pt" offset2="-3pt"/>
            <v:textbox style="mso-next-textbox:#_x0000_s1079">
              <w:txbxContent>
                <w:p w:rsidR="005B7809" w:rsidRPr="0063330E" w:rsidRDefault="005B7809" w:rsidP="00683EC3">
                  <w:pPr>
                    <w:rPr>
                      <w:sz w:val="20"/>
                      <w:szCs w:val="20"/>
                    </w:rPr>
                  </w:pPr>
                  <w:r w:rsidRPr="0063330E">
                    <w:rPr>
                      <w:sz w:val="20"/>
                      <w:szCs w:val="20"/>
                    </w:rPr>
                    <w:t>Зав. отделом проф. подготовки и доп. образования</w:t>
                  </w:r>
                </w:p>
              </w:txbxContent>
            </v:textbox>
          </v:rect>
        </w:pict>
      </w:r>
      <w:r>
        <w:rPr>
          <w:noProof/>
        </w:rPr>
        <w:pict>
          <v:rect id="_x0000_s1076" style="position:absolute;margin-left:387.95pt;margin-top:184.35pt;width:103.25pt;height:46.45pt;z-index:251670016" fillcolor="#c2d69b" strokecolor="#c2d69b" strokeweight="1pt">
            <v:fill color2="#eaf1dd" angle="-45" focus="-50%" type="gradient"/>
            <v:shadow on="t" type="perspective" color="#4e6128" opacity=".5" offset="1pt" offset2="-3pt"/>
            <v:textbox>
              <w:txbxContent>
                <w:p w:rsidR="005B7809" w:rsidRDefault="005B7809" w:rsidP="00683EC3">
                  <w:r w:rsidRPr="0063330E">
                    <w:rPr>
                      <w:sz w:val="20"/>
                      <w:szCs w:val="20"/>
                    </w:rPr>
                    <w:t>Зав. производственной</w:t>
                  </w:r>
                  <w:r>
                    <w:t xml:space="preserve"> </w:t>
                  </w:r>
                  <w:r w:rsidRPr="0063330E">
                    <w:rPr>
                      <w:sz w:val="20"/>
                      <w:szCs w:val="20"/>
                    </w:rPr>
                    <w:t>практи</w:t>
                  </w:r>
                  <w:r>
                    <w:rPr>
                      <w:sz w:val="20"/>
                      <w:szCs w:val="20"/>
                    </w:rPr>
                    <w:t xml:space="preserve">ки </w:t>
                  </w:r>
                </w:p>
              </w:txbxContent>
            </v:textbox>
          </v:rect>
        </w:pict>
      </w:r>
      <w:r>
        <w:rPr>
          <w:noProof/>
        </w:rPr>
        <w:pict>
          <v:shape id="_x0000_s1075" type="#_x0000_t32" style="position:absolute;margin-left:136.05pt;margin-top:343.65pt;width:16.45pt;height:0;z-index:251668992" o:connectortype="straight">
            <v:stroke endarrow="block"/>
          </v:shape>
        </w:pict>
      </w:r>
      <w:r>
        <w:rPr>
          <w:noProof/>
        </w:rPr>
        <w:pict>
          <v:shape id="_x0000_s1073" type="#_x0000_t32" style="position:absolute;margin-left:253.85pt;margin-top:441.8pt;width:12.45pt;height:.95pt;z-index:251666944" o:connectortype="straight">
            <v:stroke endarrow="block"/>
          </v:shape>
        </w:pict>
      </w:r>
      <w:r>
        <w:rPr>
          <w:noProof/>
        </w:rPr>
        <w:pict>
          <v:shape id="_x0000_s1068" type="#_x0000_t32" style="position:absolute;margin-left:253.85pt;margin-top:196.85pt;width:12.45pt;height:0;z-index:251661824" o:connectortype="straight">
            <v:stroke endarrow="block"/>
          </v:shape>
        </w:pict>
      </w:r>
      <w:r>
        <w:rPr>
          <w:noProof/>
        </w:rPr>
        <w:pict>
          <v:shape id="_x0000_s1065" type="#_x0000_t32" style="position:absolute;margin-left:136.05pt;margin-top:252.95pt;width:16.45pt;height:0;z-index:251658752" o:connectortype="straight">
            <v:stroke endarrow="block"/>
          </v:shape>
        </w:pict>
      </w:r>
      <w:r>
        <w:rPr>
          <w:noProof/>
        </w:rPr>
        <w:pict>
          <v:shape id="_x0000_s1066" type="#_x0000_t32" style="position:absolute;margin-left:136.05pt;margin-top:300.6pt;width:16.45pt;height:0;z-index:251659776" o:connectortype="straight">
            <v:stroke endarrow="block"/>
          </v:shape>
        </w:pict>
      </w:r>
      <w:r>
        <w:rPr>
          <w:noProof/>
        </w:rPr>
        <w:pict>
          <v:shape id="_x0000_s1064" type="#_x0000_t32" style="position:absolute;margin-left:136.05pt;margin-top:195.9pt;width:16.45pt;height:.95pt;z-index:251657728" o:connectortype="straight">
            <v:stroke endarrow="block"/>
          </v:shape>
        </w:pict>
      </w:r>
      <w:r>
        <w:rPr>
          <w:noProof/>
        </w:rPr>
        <w:pict>
          <v:shape id="_x0000_s1062" type="#_x0000_t32" style="position:absolute;margin-left:-1.85pt;margin-top:300.6pt;width:17.8pt;height:.95pt;z-index:251655680" o:connectortype="straight">
            <v:stroke endarrow="block"/>
          </v:shape>
        </w:pict>
      </w:r>
      <w:r>
        <w:rPr>
          <w:noProof/>
        </w:rPr>
        <w:pict>
          <v:shape id="_x0000_s1061" type="#_x0000_t32" style="position:absolute;margin-left:-1.85pt;margin-top:351.1pt;width:17.8pt;height:0;z-index:251654656" o:connectortype="straight">
            <v:stroke endarrow="block"/>
          </v:shape>
        </w:pict>
      </w:r>
      <w:r>
        <w:rPr>
          <w:noProof/>
        </w:rPr>
        <w:pict>
          <v:shape id="_x0000_s1060" type="#_x0000_t32" style="position:absolute;margin-left:-1.85pt;margin-top:257.6pt;width:17.8pt;height:.95pt;z-index:251653632" o:connectortype="straight">
            <v:stroke endarrow="block"/>
          </v:shape>
        </w:pict>
      </w:r>
      <w:r>
        <w:rPr>
          <w:noProof/>
        </w:rPr>
        <w:pict>
          <v:shape id="_x0000_s1059" type="#_x0000_t32" style="position:absolute;margin-left:-1.85pt;margin-top:204.3pt;width:17.8pt;height:.95pt;z-index:251652608" o:connectortype="straight">
            <v:stroke endarrow="block"/>
          </v:shape>
        </w:pict>
      </w:r>
      <w:r>
        <w:rPr>
          <w:noProof/>
        </w:rPr>
        <w:pict>
          <v:rect id="_x0000_s1047" style="position:absolute;margin-left:266.3pt;margin-top:184.35pt;width:83.9pt;height:33.05pt;z-index:251640320" fillcolor="#c2d69b" strokecolor="#c2d69b" strokeweight="1pt">
            <v:fill color2="#eaf1dd" angle="-45" focus="-50%" type="gradient"/>
            <v:shadow on="t" type="perspective" color="#4e6128" opacity=".5" offset="1pt" offset2="-3pt"/>
            <v:textbox>
              <w:txbxContent>
                <w:p w:rsidR="005B7809" w:rsidRPr="006629EB" w:rsidRDefault="005B7809" w:rsidP="00683EC3">
                  <w:pPr>
                    <w:rPr>
                      <w:sz w:val="20"/>
                      <w:szCs w:val="20"/>
                    </w:rPr>
                  </w:pPr>
                  <w:r w:rsidRPr="006629EB">
                    <w:rPr>
                      <w:sz w:val="20"/>
                      <w:szCs w:val="20"/>
                    </w:rPr>
                    <w:t>Классные руководители</w:t>
                  </w:r>
                </w:p>
              </w:txbxContent>
            </v:textbox>
          </v:rect>
        </w:pict>
      </w:r>
      <w:r>
        <w:rPr>
          <w:noProof/>
        </w:rPr>
        <w:pict>
          <v:rect id="_x0000_s1046" style="position:absolute;margin-left:152.5pt;margin-top:230.8pt;width:91.05pt;height:44.6pt;z-index:251639296" fillcolor="#c2d69b" strokecolor="#c2d69b" strokeweight="1pt">
            <v:fill color2="#eaf1dd" angle="-45" focus="-50%" type="gradient"/>
            <v:shadow on="t" type="perspective" color="#4e6128" opacity=".5" offset="1pt" offset2="-3pt"/>
            <v:textbox>
              <w:txbxContent>
                <w:p w:rsidR="005B7809" w:rsidRDefault="005B7809" w:rsidP="00683EC3">
                  <w:r w:rsidRPr="006629EB">
                    <w:rPr>
                      <w:sz w:val="20"/>
                      <w:szCs w:val="20"/>
                    </w:rPr>
                    <w:t>Учебно-методический</w:t>
                  </w:r>
                  <w:r>
                    <w:t xml:space="preserve"> </w:t>
                  </w:r>
                  <w:r w:rsidRPr="006629EB">
                    <w:rPr>
                      <w:sz w:val="20"/>
                      <w:szCs w:val="20"/>
                    </w:rPr>
                    <w:t>отдел</w:t>
                  </w:r>
                </w:p>
              </w:txbxContent>
            </v:textbox>
          </v:rect>
        </w:pict>
      </w:r>
      <w:r>
        <w:rPr>
          <w:noProof/>
        </w:rPr>
        <w:pict>
          <v:rect id="_x0000_s1045" style="position:absolute;margin-left:152.5pt;margin-top:184.35pt;width:91.05pt;height:28.3pt;z-index:251638272" fillcolor="#c2d69b" strokecolor="#c2d69b" strokeweight="1pt">
            <v:fill color2="#eaf1dd" angle="-45" focus="-50%" type="gradient"/>
            <v:shadow on="t" type="perspective" color="#4e6128" opacity=".5" offset="1pt" offset2="-3pt"/>
            <v:textbox>
              <w:txbxContent>
                <w:p w:rsidR="005B7809" w:rsidRDefault="005B7809" w:rsidP="00683EC3">
                  <w:r>
                    <w:t>Учебная часть</w:t>
                  </w:r>
                </w:p>
              </w:txbxContent>
            </v:textbox>
          </v:rect>
        </w:pict>
      </w:r>
      <w:r>
        <w:rPr>
          <w:noProof/>
        </w:rPr>
        <w:pict>
          <v:rect id="_x0000_s1037" style="position:absolute;margin-left:15.95pt;margin-top:327.75pt;width:105.95pt;height:44.85pt;z-index:251630080" fillcolor="#c2d69b" strokecolor="#c2d69b" strokeweight="1pt">
            <v:fill color2="#eaf1dd" angle="-45" focus="-50%" type="gradient"/>
            <v:shadow on="t" type="perspective" color="#4e6128" opacity=".5" offset="1pt" offset2="-3pt"/>
            <v:textbox>
              <w:txbxContent>
                <w:p w:rsidR="005B7809" w:rsidRPr="00A25ABC" w:rsidRDefault="005B7809" w:rsidP="00683EC3">
                  <w:pPr>
                    <w:rPr>
                      <w:sz w:val="20"/>
                      <w:szCs w:val="20"/>
                    </w:rPr>
                  </w:pPr>
                  <w:r w:rsidRPr="00A25ABC">
                    <w:rPr>
                      <w:sz w:val="20"/>
                      <w:szCs w:val="20"/>
                    </w:rPr>
                    <w:t>Инженер по охране труда и технике безопасности</w:t>
                  </w:r>
                </w:p>
              </w:txbxContent>
            </v:textbox>
          </v:rect>
        </w:pict>
      </w:r>
      <w:r>
        <w:rPr>
          <w:noProof/>
        </w:rPr>
        <w:pict>
          <v:rect id="_x0000_s1036" style="position:absolute;margin-left:15.95pt;margin-top:285.4pt;width:105.95pt;height:33.9pt;z-index:251629056" fillcolor="#c2d69b" strokecolor="#c2d69b" strokeweight="1pt">
            <v:fill color2="#eaf1dd" angle="-45" focus="-50%" type="gradient"/>
            <v:shadow on="t" type="perspective" color="#4e6128" opacity=".5" offset="1pt" offset2="-3pt"/>
            <v:textbox>
              <w:txbxContent>
                <w:p w:rsidR="005B7809" w:rsidRPr="00A25ABC" w:rsidRDefault="005B7809" w:rsidP="00683EC3">
                  <w:pPr>
                    <w:rPr>
                      <w:sz w:val="20"/>
                      <w:szCs w:val="20"/>
                    </w:rPr>
                  </w:pPr>
                  <w:r w:rsidRPr="00A25ABC">
                    <w:rPr>
                      <w:sz w:val="20"/>
                      <w:szCs w:val="20"/>
                    </w:rPr>
                    <w:t>Ресурсный центр</w:t>
                  </w:r>
                </w:p>
              </w:txbxContent>
            </v:textbox>
          </v:rect>
        </w:pict>
      </w:r>
      <w:r>
        <w:rPr>
          <w:noProof/>
        </w:rPr>
        <w:pict>
          <v:rect id="_x0000_s1035" style="position:absolute;margin-left:15.95pt;margin-top:239.65pt;width:105.95pt;height:35.75pt;z-index:251628032" fillcolor="#c2d69b" strokecolor="#c2d69b" strokeweight="1pt">
            <v:fill color2="#eaf1dd" angle="-45" focus="-50%" type="gradient"/>
            <v:shadow on="t" type="perspective" color="#4e6128" opacity=".5" offset="1pt" offset2="-3pt"/>
            <v:textbox>
              <w:txbxContent>
                <w:p w:rsidR="005B7809" w:rsidRPr="00A25ABC" w:rsidRDefault="005B7809" w:rsidP="00683EC3">
                  <w:pPr>
                    <w:rPr>
                      <w:sz w:val="20"/>
                      <w:szCs w:val="20"/>
                    </w:rPr>
                  </w:pPr>
                  <w:r w:rsidRPr="00A25ABC">
                    <w:rPr>
                      <w:sz w:val="20"/>
                      <w:szCs w:val="20"/>
                    </w:rPr>
                    <w:t>Ответственный по делам ГО и ЧС</w:t>
                  </w:r>
                </w:p>
              </w:txbxContent>
            </v:textbox>
          </v:rect>
        </w:pict>
      </w:r>
      <w:r>
        <w:rPr>
          <w:noProof/>
        </w:rPr>
        <w:pict>
          <v:rect id="_x0000_s1028" style="position:absolute;margin-left:15.95pt;margin-top:184.35pt;width:105.95pt;height:41.45pt;z-index:251620864" fillcolor="#c2d69b" strokecolor="#c2d69b" strokeweight="1pt">
            <v:fill color2="#eaf1dd" angle="-45" focus="-50%" type="gradient"/>
            <v:shadow on="t" type="perspective" color="#4e6128" opacity=".5" offset="1pt" offset2="-3pt"/>
            <v:textbox>
              <w:txbxContent>
                <w:p w:rsidR="005B7809" w:rsidRPr="00A25ABC" w:rsidRDefault="005B7809" w:rsidP="00683EC3">
                  <w:pPr>
                    <w:rPr>
                      <w:sz w:val="20"/>
                      <w:szCs w:val="20"/>
                    </w:rPr>
                  </w:pPr>
                  <w:r>
                    <w:rPr>
                      <w:sz w:val="20"/>
                      <w:szCs w:val="20"/>
                    </w:rPr>
                    <w:t>Заведующий хозяйственной ча</w:t>
                  </w:r>
                  <w:r w:rsidRPr="00A25ABC">
                    <w:rPr>
                      <w:sz w:val="20"/>
                      <w:szCs w:val="20"/>
                    </w:rPr>
                    <w:t>стью</w:t>
                  </w:r>
                </w:p>
              </w:txbxContent>
            </v:textbox>
          </v:rect>
        </w:pict>
      </w:r>
      <w:r>
        <w:rPr>
          <w:noProof/>
        </w:rPr>
        <w:pict>
          <v:shape id="_x0000_s1044" type="#_x0000_t32" style="position:absolute;margin-left:376.35pt;margin-top:79pt;width:353.45pt;height:13.1pt;z-index:251637248" o:connectortype="straight">
            <v:stroke endarrow="block"/>
          </v:shape>
        </w:pict>
      </w:r>
      <w:r>
        <w:rPr>
          <w:noProof/>
        </w:rPr>
        <w:pict>
          <v:shape id="_x0000_s1043" type="#_x0000_t32" style="position:absolute;margin-left:376.35pt;margin-top:79pt;width:244.05pt;height:13.1pt;z-index:251636224" o:connectortype="straight">
            <v:stroke endarrow="block"/>
          </v:shape>
        </w:pict>
      </w:r>
      <w:r>
        <w:rPr>
          <w:noProof/>
        </w:rPr>
        <w:pict>
          <v:shape id="_x0000_s1042" type="#_x0000_t32" style="position:absolute;margin-left:376.35pt;margin-top:79pt;width:147.75pt;height:13.1pt;z-index:251635200" o:connectortype="straight">
            <v:stroke endarrow="block"/>
          </v:shape>
        </w:pict>
      </w:r>
      <w:r>
        <w:rPr>
          <w:noProof/>
        </w:rPr>
        <w:pict>
          <v:shape id="_x0000_s1041" type="#_x0000_t32" style="position:absolute;margin-left:376.35pt;margin-top:79pt;width:55.2pt;height:18.55pt;z-index:251634176" o:connectortype="straight">
            <v:stroke endarrow="block"/>
          </v:shape>
        </w:pict>
      </w:r>
      <w:r>
        <w:rPr>
          <w:noProof/>
        </w:rPr>
        <w:pict>
          <v:shape id="_x0000_s1040" type="#_x0000_t32" style="position:absolute;margin-left:309.05pt;margin-top:79pt;width:67.3pt;height:13.1pt;flip:x;z-index:251633152" o:connectortype="straight">
            <v:stroke endarrow="block"/>
          </v:shape>
        </w:pict>
      </w:r>
      <w:r>
        <w:rPr>
          <w:noProof/>
        </w:rPr>
        <w:pict>
          <v:shape id="_x0000_s1039" type="#_x0000_t32" style="position:absolute;margin-left:206.2pt;margin-top:79pt;width:170.15pt;height:13.1pt;flip:x;z-index:251632128" o:connectortype="straight">
            <v:stroke endarrow="block"/>
          </v:shape>
        </w:pict>
      </w:r>
      <w:r>
        <w:rPr>
          <w:noProof/>
        </w:rPr>
        <w:pict>
          <v:shape id="_x0000_s1038" type="#_x0000_t32" style="position:absolute;margin-left:86.5pt;margin-top:79pt;width:289.85pt;height:13.1pt;flip:x;z-index:251631104" o:connectortype="straight">
            <v:stroke endarrow="block"/>
          </v:shape>
        </w:pict>
      </w:r>
      <w:r>
        <w:rPr>
          <w:noProof/>
        </w:rPr>
        <w:pict>
          <v:rect id="_x0000_s1030" style="position:absolute;margin-left:590.45pt;margin-top:97.55pt;width:90.7pt;height:1in;z-index:251622912" strokecolor="#b2a1c7" strokeweight="1pt">
            <v:fill color2="#ccc0d9" focusposition="1" focussize="" focus="100%" type="gradient"/>
            <v:shadow on="t" type="perspective" color="#3f3151" opacity=".5" offset="1pt" offset2="-3pt"/>
            <v:textbox>
              <w:txbxContent>
                <w:p w:rsidR="005B7809" w:rsidRPr="00A25ABC" w:rsidRDefault="005B7809" w:rsidP="00683EC3">
                  <w:pPr>
                    <w:jc w:val="center"/>
                    <w:rPr>
                      <w:b/>
                      <w:i/>
                    </w:rPr>
                  </w:pPr>
                  <w:r w:rsidRPr="00A25ABC">
                    <w:rPr>
                      <w:b/>
                      <w:i/>
                    </w:rPr>
                    <w:t>Начальник юридического  отдела</w:t>
                  </w:r>
                </w:p>
              </w:txbxContent>
            </v:textbox>
          </v:rect>
        </w:pict>
      </w:r>
      <w:r>
        <w:rPr>
          <w:noProof/>
        </w:rPr>
        <w:pict>
          <v:rect id="_x0000_s1029" style="position:absolute;margin-left:692.6pt;margin-top:97.55pt;width:89.7pt;height:1in;z-index:251621888" strokecolor="#b2a1c7" strokeweight="1pt">
            <v:fill color2="#ccc0d9" focusposition="1" focussize="" focus="100%" type="gradient"/>
            <v:shadow on="t" type="perspective" color="#3f3151" opacity=".5" offset="1pt" offset2="-3pt"/>
            <v:textbox>
              <w:txbxContent>
                <w:p w:rsidR="005B7809" w:rsidRPr="00A25ABC" w:rsidRDefault="005B7809" w:rsidP="00683EC3">
                  <w:pPr>
                    <w:jc w:val="center"/>
                    <w:rPr>
                      <w:b/>
                      <w:i/>
                    </w:rPr>
                  </w:pPr>
                  <w:r w:rsidRPr="00A25ABC">
                    <w:rPr>
                      <w:b/>
                      <w:i/>
                    </w:rPr>
                    <w:t>Начальник отдела кадров</w:t>
                  </w:r>
                </w:p>
              </w:txbxContent>
            </v:textbox>
          </v:rect>
        </w:pict>
      </w:r>
      <w:r>
        <w:rPr>
          <w:noProof/>
        </w:rPr>
        <w:pict>
          <v:rect id="_x0000_s1027" style="position:absolute;margin-left:479pt;margin-top:97.55pt;width:95.55pt;height:1in;z-index:251619840" strokecolor="#b2a1c7" strokeweight="1pt">
            <v:fill color2="#ccc0d9" focusposition="1" focussize="" focus="100%" type="gradient"/>
            <v:shadow on="t" type="perspective" color="#3f3151" opacity=".5" offset="1pt" offset2="-3pt"/>
            <v:textbox>
              <w:txbxContent>
                <w:p w:rsidR="005B7809" w:rsidRPr="00A25ABC" w:rsidRDefault="005B7809" w:rsidP="00683EC3">
                  <w:pPr>
                    <w:jc w:val="center"/>
                    <w:rPr>
                      <w:b/>
                      <w:i/>
                    </w:rPr>
                  </w:pPr>
                  <w:r w:rsidRPr="00A25ABC">
                    <w:rPr>
                      <w:b/>
                      <w:i/>
                    </w:rPr>
                    <w:t>Главный бухгалтер</w:t>
                  </w:r>
                </w:p>
              </w:txbxContent>
            </v:textbox>
          </v:rect>
        </w:pict>
      </w:r>
      <w:r>
        <w:rPr>
          <w:noProof/>
        </w:rPr>
        <w:pict>
          <v:rect id="_x0000_s1031" style="position:absolute;margin-left:365.1pt;margin-top:97.55pt;width:98.2pt;height:1in;z-index:251623936" strokecolor="#b2a1c7" strokeweight="1pt">
            <v:fill color2="#ccc0d9" focusposition="1" focussize="" focus="100%" type="gradient"/>
            <v:shadow on="t" type="perspective" color="#3f3151" opacity=".5" offset="1pt" offset2="-3pt"/>
            <v:textbox>
              <w:txbxContent>
                <w:p w:rsidR="005B7809" w:rsidRPr="00A25ABC" w:rsidRDefault="005B7809" w:rsidP="00683EC3">
                  <w:pPr>
                    <w:jc w:val="center"/>
                    <w:rPr>
                      <w:b/>
                      <w:i/>
                    </w:rPr>
                  </w:pPr>
                  <w:r w:rsidRPr="00A25ABC">
                    <w:rPr>
                      <w:b/>
                      <w:i/>
                    </w:rPr>
                    <w:t>Заместитель директора по производственному обучению</w:t>
                  </w:r>
                </w:p>
              </w:txbxContent>
            </v:textbox>
          </v:rect>
        </w:pict>
      </w:r>
      <w:r>
        <w:rPr>
          <w:noProof/>
        </w:rPr>
        <w:pict>
          <v:rect id="_x0000_s1032" style="position:absolute;margin-left:238.05pt;margin-top:97.55pt;width:112.15pt;height:1in;z-index:251624960" strokecolor="#b2a1c7" strokeweight="1pt">
            <v:fill color2="#ccc0d9" focusposition="1" focussize="" focus="100%" type="gradient"/>
            <v:shadow on="t" type="perspective" color="#3f3151" opacity=".5" offset="1pt" offset2="-3pt"/>
            <v:textbox>
              <w:txbxContent>
                <w:p w:rsidR="005B7809" w:rsidRPr="00A25ABC" w:rsidRDefault="005B7809" w:rsidP="00683EC3">
                  <w:pPr>
                    <w:jc w:val="center"/>
                    <w:rPr>
                      <w:b/>
                      <w:i/>
                    </w:rPr>
                  </w:pPr>
                  <w:r w:rsidRPr="00A25ABC">
                    <w:rPr>
                      <w:b/>
                      <w:i/>
                    </w:rPr>
                    <w:t>Заместитель директора по воспитательной работе</w:t>
                  </w:r>
                </w:p>
              </w:txbxContent>
            </v:textbox>
          </v:rect>
        </w:pict>
      </w:r>
      <w:r>
        <w:rPr>
          <w:noProof/>
        </w:rPr>
        <w:pict>
          <v:rect id="_x0000_s1033" style="position:absolute;margin-left:121.9pt;margin-top:97.55pt;width:101.1pt;height:1in;z-index:251625984" strokecolor="#b2a1c7" strokeweight="1pt">
            <v:fill color2="#ccc0d9" focusposition="1" focussize="" focus="100%" type="gradient"/>
            <v:shadow on="t" type="perspective" color="#3f3151" opacity=".5" offset="1pt" offset2="-3pt"/>
            <v:textbox>
              <w:txbxContent>
                <w:p w:rsidR="005B7809" w:rsidRPr="00A25ABC" w:rsidRDefault="005B7809" w:rsidP="00683EC3">
                  <w:pPr>
                    <w:jc w:val="center"/>
                    <w:rPr>
                      <w:b/>
                      <w:i/>
                    </w:rPr>
                  </w:pPr>
                  <w:r w:rsidRPr="00A25ABC">
                    <w:rPr>
                      <w:b/>
                      <w:i/>
                    </w:rPr>
                    <w:t>Заместитель директора по учебной работе</w:t>
                  </w:r>
                </w:p>
              </w:txbxContent>
            </v:textbox>
          </v:rect>
        </w:pict>
      </w:r>
      <w:r>
        <w:rPr>
          <w:noProof/>
        </w:rPr>
        <w:pict>
          <v:rect id="_x0000_s1034" style="position:absolute;margin-left:-1.85pt;margin-top:97.55pt;width:108.85pt;height:1in;z-index:251627008" strokecolor="#b2a1c7" strokeweight="1pt">
            <v:fill color2="#ccc0d9" focusposition="1" focussize="" focus="100%" type="gradient"/>
            <v:shadow on="t" type="perspective" color="#3f3151" opacity=".5" offset="1pt" offset2="-3pt"/>
            <v:textbox>
              <w:txbxContent>
                <w:p w:rsidR="005B7809" w:rsidRPr="00A25ABC" w:rsidRDefault="005B7809" w:rsidP="00683EC3">
                  <w:pPr>
                    <w:jc w:val="center"/>
                    <w:rPr>
                      <w:b/>
                      <w:i/>
                    </w:rPr>
                  </w:pPr>
                  <w:r w:rsidRPr="00A25ABC">
                    <w:rPr>
                      <w:b/>
                      <w:i/>
                    </w:rPr>
                    <w:t>Заместитель директора по общим вопросам</w:t>
                  </w:r>
                </w:p>
              </w:txbxContent>
            </v:textbox>
          </v:rect>
        </w:pict>
      </w:r>
    </w:p>
    <w:p w:rsidR="00683EC3" w:rsidRDefault="00683EC3" w:rsidP="005E7B06">
      <w:pPr>
        <w:shd w:val="clear" w:color="auto" w:fill="FFFFFF"/>
        <w:ind w:firstLine="709"/>
        <w:jc w:val="both"/>
        <w:rPr>
          <w:sz w:val="28"/>
          <w:szCs w:val="28"/>
        </w:rPr>
      </w:pPr>
    </w:p>
    <w:p w:rsidR="00683EC3" w:rsidRDefault="00683EC3" w:rsidP="005E7B06">
      <w:pPr>
        <w:shd w:val="clear" w:color="auto" w:fill="FFFFFF"/>
        <w:ind w:firstLine="709"/>
        <w:jc w:val="both"/>
        <w:rPr>
          <w:sz w:val="28"/>
          <w:szCs w:val="28"/>
        </w:rPr>
      </w:pPr>
    </w:p>
    <w:p w:rsidR="00683EC3" w:rsidRDefault="00683EC3" w:rsidP="005E7B06">
      <w:pPr>
        <w:shd w:val="clear" w:color="auto" w:fill="FFFFFF"/>
        <w:ind w:firstLine="709"/>
        <w:jc w:val="both"/>
        <w:rPr>
          <w:sz w:val="28"/>
          <w:szCs w:val="28"/>
        </w:rPr>
      </w:pPr>
    </w:p>
    <w:p w:rsidR="00683EC3" w:rsidRDefault="00683EC3" w:rsidP="005E7B06">
      <w:pPr>
        <w:shd w:val="clear" w:color="auto" w:fill="FFFFFF"/>
        <w:ind w:firstLine="709"/>
        <w:jc w:val="both"/>
        <w:rPr>
          <w:sz w:val="28"/>
          <w:szCs w:val="28"/>
        </w:rPr>
      </w:pPr>
    </w:p>
    <w:p w:rsidR="00683EC3" w:rsidRDefault="00683EC3" w:rsidP="005E7B06">
      <w:pPr>
        <w:shd w:val="clear" w:color="auto" w:fill="FFFFFF"/>
        <w:ind w:firstLine="709"/>
        <w:jc w:val="both"/>
        <w:rPr>
          <w:sz w:val="28"/>
          <w:szCs w:val="28"/>
        </w:rPr>
      </w:pPr>
    </w:p>
    <w:p w:rsidR="00683EC3" w:rsidRDefault="00683EC3" w:rsidP="005E7B06">
      <w:pPr>
        <w:shd w:val="clear" w:color="auto" w:fill="FFFFFF"/>
        <w:ind w:firstLine="709"/>
        <w:jc w:val="both"/>
        <w:rPr>
          <w:sz w:val="28"/>
          <w:szCs w:val="28"/>
        </w:rPr>
      </w:pPr>
    </w:p>
    <w:p w:rsidR="00683EC3" w:rsidRDefault="00683EC3" w:rsidP="005E7B06">
      <w:pPr>
        <w:shd w:val="clear" w:color="auto" w:fill="FFFFFF"/>
        <w:ind w:firstLine="709"/>
        <w:jc w:val="both"/>
        <w:rPr>
          <w:sz w:val="28"/>
          <w:szCs w:val="28"/>
        </w:rPr>
      </w:pPr>
    </w:p>
    <w:p w:rsidR="00683EC3" w:rsidRDefault="00683EC3" w:rsidP="005E7B06">
      <w:pPr>
        <w:shd w:val="clear" w:color="auto" w:fill="FFFFFF"/>
        <w:ind w:firstLine="709"/>
        <w:jc w:val="both"/>
        <w:rPr>
          <w:sz w:val="28"/>
          <w:szCs w:val="28"/>
        </w:rPr>
      </w:pPr>
    </w:p>
    <w:p w:rsidR="00683EC3" w:rsidRDefault="00683EC3" w:rsidP="005E7B06">
      <w:pPr>
        <w:shd w:val="clear" w:color="auto" w:fill="FFFFFF"/>
        <w:ind w:firstLine="709"/>
        <w:jc w:val="both"/>
        <w:rPr>
          <w:sz w:val="28"/>
          <w:szCs w:val="28"/>
        </w:rPr>
      </w:pPr>
    </w:p>
    <w:p w:rsidR="00683EC3" w:rsidRDefault="00683EC3" w:rsidP="005E7B06">
      <w:pPr>
        <w:shd w:val="clear" w:color="auto" w:fill="FFFFFF"/>
        <w:ind w:firstLine="709"/>
        <w:jc w:val="both"/>
        <w:rPr>
          <w:sz w:val="28"/>
          <w:szCs w:val="28"/>
        </w:rPr>
      </w:pPr>
    </w:p>
    <w:p w:rsidR="00683EC3" w:rsidRDefault="00683EC3" w:rsidP="005E7B06">
      <w:pPr>
        <w:shd w:val="clear" w:color="auto" w:fill="FFFFFF"/>
        <w:ind w:firstLine="709"/>
        <w:jc w:val="both"/>
        <w:rPr>
          <w:sz w:val="28"/>
          <w:szCs w:val="28"/>
        </w:rPr>
      </w:pPr>
    </w:p>
    <w:p w:rsidR="00683EC3" w:rsidRDefault="00683EC3" w:rsidP="005E7B06">
      <w:pPr>
        <w:shd w:val="clear" w:color="auto" w:fill="FFFFFF"/>
        <w:ind w:firstLine="709"/>
        <w:jc w:val="both"/>
        <w:rPr>
          <w:sz w:val="28"/>
          <w:szCs w:val="28"/>
        </w:rPr>
      </w:pPr>
    </w:p>
    <w:p w:rsidR="00683EC3" w:rsidRDefault="00683EC3" w:rsidP="005E7B06">
      <w:pPr>
        <w:shd w:val="clear" w:color="auto" w:fill="FFFFFF"/>
        <w:ind w:firstLine="709"/>
        <w:jc w:val="both"/>
        <w:rPr>
          <w:sz w:val="28"/>
          <w:szCs w:val="28"/>
        </w:rPr>
      </w:pPr>
    </w:p>
    <w:p w:rsidR="00683EC3" w:rsidRDefault="00683EC3" w:rsidP="005E7B06">
      <w:pPr>
        <w:shd w:val="clear" w:color="auto" w:fill="FFFFFF"/>
        <w:ind w:firstLine="709"/>
        <w:jc w:val="both"/>
        <w:rPr>
          <w:sz w:val="28"/>
          <w:szCs w:val="28"/>
        </w:rPr>
      </w:pPr>
    </w:p>
    <w:p w:rsidR="00683EC3" w:rsidRDefault="00683EC3" w:rsidP="005E7B06">
      <w:pPr>
        <w:shd w:val="clear" w:color="auto" w:fill="FFFFFF"/>
        <w:ind w:firstLine="709"/>
        <w:jc w:val="both"/>
        <w:rPr>
          <w:sz w:val="28"/>
          <w:szCs w:val="28"/>
        </w:rPr>
      </w:pPr>
    </w:p>
    <w:p w:rsidR="00683EC3" w:rsidRDefault="00683EC3" w:rsidP="005E7B06">
      <w:pPr>
        <w:shd w:val="clear" w:color="auto" w:fill="FFFFFF"/>
        <w:ind w:firstLine="709"/>
        <w:jc w:val="both"/>
        <w:rPr>
          <w:sz w:val="28"/>
          <w:szCs w:val="28"/>
        </w:rPr>
      </w:pPr>
    </w:p>
    <w:p w:rsidR="00683EC3" w:rsidRDefault="00683EC3" w:rsidP="005E7B06">
      <w:pPr>
        <w:shd w:val="clear" w:color="auto" w:fill="FFFFFF"/>
        <w:ind w:firstLine="709"/>
        <w:jc w:val="both"/>
        <w:rPr>
          <w:sz w:val="28"/>
          <w:szCs w:val="28"/>
        </w:rPr>
      </w:pPr>
    </w:p>
    <w:p w:rsidR="00683EC3" w:rsidRDefault="00683EC3" w:rsidP="005E7B06">
      <w:pPr>
        <w:shd w:val="clear" w:color="auto" w:fill="FFFFFF"/>
        <w:ind w:firstLine="709"/>
        <w:jc w:val="both"/>
        <w:rPr>
          <w:sz w:val="28"/>
          <w:szCs w:val="28"/>
        </w:rPr>
      </w:pPr>
    </w:p>
    <w:p w:rsidR="00683EC3" w:rsidRDefault="00683EC3" w:rsidP="005E7B06">
      <w:pPr>
        <w:shd w:val="clear" w:color="auto" w:fill="FFFFFF"/>
        <w:ind w:firstLine="709"/>
        <w:jc w:val="both"/>
        <w:rPr>
          <w:sz w:val="28"/>
          <w:szCs w:val="28"/>
        </w:rPr>
      </w:pPr>
    </w:p>
    <w:p w:rsidR="00683EC3" w:rsidRDefault="00683EC3" w:rsidP="005E7B06">
      <w:pPr>
        <w:shd w:val="clear" w:color="auto" w:fill="FFFFFF"/>
        <w:ind w:firstLine="709"/>
        <w:jc w:val="both"/>
        <w:rPr>
          <w:sz w:val="28"/>
          <w:szCs w:val="28"/>
        </w:rPr>
      </w:pPr>
    </w:p>
    <w:p w:rsidR="00683EC3" w:rsidRDefault="00683EC3" w:rsidP="005E7B06">
      <w:pPr>
        <w:shd w:val="clear" w:color="auto" w:fill="FFFFFF"/>
        <w:ind w:firstLine="709"/>
        <w:jc w:val="both"/>
        <w:rPr>
          <w:sz w:val="28"/>
          <w:szCs w:val="28"/>
        </w:rPr>
      </w:pPr>
    </w:p>
    <w:p w:rsidR="00683EC3" w:rsidRDefault="00683EC3" w:rsidP="005E7B06">
      <w:pPr>
        <w:shd w:val="clear" w:color="auto" w:fill="FFFFFF"/>
        <w:ind w:firstLine="709"/>
        <w:jc w:val="both"/>
        <w:rPr>
          <w:sz w:val="28"/>
          <w:szCs w:val="28"/>
        </w:rPr>
      </w:pPr>
    </w:p>
    <w:p w:rsidR="00683EC3" w:rsidRDefault="00683EC3" w:rsidP="005E7B06">
      <w:pPr>
        <w:shd w:val="clear" w:color="auto" w:fill="FFFFFF"/>
        <w:ind w:firstLine="709"/>
        <w:jc w:val="both"/>
        <w:rPr>
          <w:sz w:val="28"/>
          <w:szCs w:val="28"/>
        </w:rPr>
      </w:pPr>
    </w:p>
    <w:p w:rsidR="00683EC3" w:rsidRDefault="00683EC3" w:rsidP="005E7B06">
      <w:pPr>
        <w:shd w:val="clear" w:color="auto" w:fill="FFFFFF"/>
        <w:ind w:firstLine="709"/>
        <w:jc w:val="both"/>
        <w:rPr>
          <w:sz w:val="28"/>
          <w:szCs w:val="28"/>
        </w:rPr>
      </w:pPr>
    </w:p>
    <w:p w:rsidR="00683EC3" w:rsidRDefault="00683EC3" w:rsidP="005E7B06">
      <w:pPr>
        <w:shd w:val="clear" w:color="auto" w:fill="FFFFFF"/>
        <w:ind w:firstLine="709"/>
        <w:jc w:val="both"/>
        <w:rPr>
          <w:sz w:val="28"/>
          <w:szCs w:val="28"/>
        </w:rPr>
      </w:pPr>
    </w:p>
    <w:p w:rsidR="00683EC3" w:rsidRDefault="00683EC3" w:rsidP="005E7B06">
      <w:pPr>
        <w:shd w:val="clear" w:color="auto" w:fill="FFFFFF"/>
        <w:ind w:firstLine="709"/>
        <w:jc w:val="both"/>
        <w:rPr>
          <w:sz w:val="28"/>
          <w:szCs w:val="28"/>
        </w:rPr>
      </w:pPr>
    </w:p>
    <w:p w:rsidR="00281247" w:rsidRDefault="00281247" w:rsidP="005E7B06">
      <w:pPr>
        <w:shd w:val="clear" w:color="auto" w:fill="FFFFFF"/>
        <w:ind w:firstLine="709"/>
        <w:jc w:val="both"/>
        <w:rPr>
          <w:sz w:val="28"/>
          <w:szCs w:val="28"/>
        </w:rPr>
        <w:sectPr w:rsidR="00281247" w:rsidSect="00281247">
          <w:pgSz w:w="16838" w:h="11906" w:orient="landscape"/>
          <w:pgMar w:top="567" w:right="737" w:bottom="1418" w:left="737" w:header="709" w:footer="709" w:gutter="0"/>
          <w:cols w:space="708"/>
          <w:docGrid w:linePitch="360"/>
        </w:sectPr>
      </w:pPr>
    </w:p>
    <w:p w:rsidR="005E7B06" w:rsidRDefault="00F90170" w:rsidP="005E7B06">
      <w:pPr>
        <w:shd w:val="clear" w:color="auto" w:fill="FFFFFF"/>
        <w:ind w:firstLine="709"/>
        <w:jc w:val="both"/>
        <w:rPr>
          <w:sz w:val="28"/>
          <w:szCs w:val="28"/>
        </w:rPr>
      </w:pPr>
      <w:r>
        <w:rPr>
          <w:sz w:val="28"/>
          <w:szCs w:val="28"/>
        </w:rPr>
        <w:lastRenderedPageBreak/>
        <w:t xml:space="preserve">Данная структура </w:t>
      </w:r>
      <w:r w:rsidR="005E7B06" w:rsidRPr="005E7B06">
        <w:rPr>
          <w:sz w:val="28"/>
          <w:szCs w:val="28"/>
        </w:rPr>
        <w:t>обеспечивает качество образовательного процесса, качество кадрового потенциала, качество образовательных технологий, качество средств образовательного процесса.</w:t>
      </w:r>
    </w:p>
    <w:p w:rsidR="00683EC3" w:rsidRPr="00683EC3" w:rsidRDefault="00683EC3" w:rsidP="00683EC3">
      <w:pPr>
        <w:shd w:val="clear" w:color="auto" w:fill="FFFFFF"/>
        <w:ind w:firstLine="709"/>
        <w:jc w:val="both"/>
        <w:rPr>
          <w:sz w:val="28"/>
          <w:szCs w:val="28"/>
        </w:rPr>
      </w:pPr>
      <w:r w:rsidRPr="00683EC3">
        <w:rPr>
          <w:sz w:val="28"/>
          <w:szCs w:val="28"/>
        </w:rPr>
        <w:t>1. Директор ГА</w:t>
      </w:r>
      <w:r w:rsidR="00923E56">
        <w:rPr>
          <w:sz w:val="28"/>
          <w:szCs w:val="28"/>
        </w:rPr>
        <w:t>П</w:t>
      </w:r>
      <w:r w:rsidRPr="00683EC3">
        <w:rPr>
          <w:sz w:val="28"/>
          <w:szCs w:val="28"/>
        </w:rPr>
        <w:t>ОУ «Камышинский политехнический колледж» Новицкий Александр Васильевич непосредственно курирует работу дирекции учреждения, в том числе работу:</w:t>
      </w:r>
    </w:p>
    <w:p w:rsidR="00683EC3" w:rsidRPr="00683EC3" w:rsidRDefault="00683EC3" w:rsidP="00683EC3">
      <w:pPr>
        <w:shd w:val="clear" w:color="auto" w:fill="FFFFFF"/>
        <w:ind w:firstLine="709"/>
        <w:jc w:val="both"/>
        <w:rPr>
          <w:sz w:val="28"/>
          <w:szCs w:val="28"/>
        </w:rPr>
      </w:pPr>
      <w:r w:rsidRPr="00683EC3">
        <w:rPr>
          <w:sz w:val="28"/>
          <w:szCs w:val="28"/>
        </w:rPr>
        <w:t>- заместителя директора по общим вопросам;</w:t>
      </w:r>
    </w:p>
    <w:p w:rsidR="00683EC3" w:rsidRPr="00683EC3" w:rsidRDefault="00683EC3" w:rsidP="00683EC3">
      <w:pPr>
        <w:shd w:val="clear" w:color="auto" w:fill="FFFFFF"/>
        <w:ind w:firstLine="709"/>
        <w:jc w:val="both"/>
        <w:rPr>
          <w:sz w:val="28"/>
          <w:szCs w:val="28"/>
        </w:rPr>
      </w:pPr>
      <w:r w:rsidRPr="00683EC3">
        <w:rPr>
          <w:sz w:val="28"/>
          <w:szCs w:val="28"/>
        </w:rPr>
        <w:t>- заместителя директора по учебной работе;</w:t>
      </w:r>
    </w:p>
    <w:p w:rsidR="00683EC3" w:rsidRPr="00683EC3" w:rsidRDefault="00683EC3" w:rsidP="00683EC3">
      <w:pPr>
        <w:shd w:val="clear" w:color="auto" w:fill="FFFFFF"/>
        <w:ind w:firstLine="709"/>
        <w:jc w:val="both"/>
        <w:rPr>
          <w:sz w:val="28"/>
          <w:szCs w:val="28"/>
        </w:rPr>
      </w:pPr>
      <w:r w:rsidRPr="00683EC3">
        <w:rPr>
          <w:sz w:val="28"/>
          <w:szCs w:val="28"/>
        </w:rPr>
        <w:t>- заместителя директора по воспитательной работе;</w:t>
      </w:r>
    </w:p>
    <w:p w:rsidR="00683EC3" w:rsidRPr="00683EC3" w:rsidRDefault="00683EC3" w:rsidP="00683EC3">
      <w:pPr>
        <w:shd w:val="clear" w:color="auto" w:fill="FFFFFF"/>
        <w:ind w:firstLine="709"/>
        <w:jc w:val="both"/>
        <w:rPr>
          <w:sz w:val="28"/>
          <w:szCs w:val="28"/>
        </w:rPr>
      </w:pPr>
      <w:r w:rsidRPr="00683EC3">
        <w:rPr>
          <w:sz w:val="28"/>
          <w:szCs w:val="28"/>
        </w:rPr>
        <w:t>- заместителя директора по производственному обучению;</w:t>
      </w:r>
    </w:p>
    <w:p w:rsidR="00683EC3" w:rsidRPr="00683EC3" w:rsidRDefault="00683EC3" w:rsidP="00683EC3">
      <w:pPr>
        <w:shd w:val="clear" w:color="auto" w:fill="FFFFFF"/>
        <w:ind w:firstLine="709"/>
        <w:jc w:val="both"/>
        <w:rPr>
          <w:sz w:val="28"/>
          <w:szCs w:val="28"/>
        </w:rPr>
      </w:pPr>
      <w:r w:rsidRPr="00683EC3">
        <w:rPr>
          <w:sz w:val="28"/>
          <w:szCs w:val="28"/>
        </w:rPr>
        <w:t>- главного бухгалтера;</w:t>
      </w:r>
    </w:p>
    <w:p w:rsidR="00683EC3" w:rsidRPr="00683EC3" w:rsidRDefault="00683EC3" w:rsidP="00683EC3">
      <w:pPr>
        <w:shd w:val="clear" w:color="auto" w:fill="FFFFFF"/>
        <w:ind w:firstLine="709"/>
        <w:jc w:val="both"/>
        <w:rPr>
          <w:sz w:val="28"/>
          <w:szCs w:val="28"/>
        </w:rPr>
      </w:pPr>
      <w:r w:rsidRPr="00683EC3">
        <w:rPr>
          <w:sz w:val="28"/>
          <w:szCs w:val="28"/>
        </w:rPr>
        <w:t>- начальника юридического отдела;</w:t>
      </w:r>
    </w:p>
    <w:p w:rsidR="00683EC3" w:rsidRPr="00683EC3" w:rsidRDefault="00683EC3" w:rsidP="00683EC3">
      <w:pPr>
        <w:shd w:val="clear" w:color="auto" w:fill="FFFFFF"/>
        <w:ind w:firstLine="709"/>
        <w:jc w:val="both"/>
        <w:rPr>
          <w:sz w:val="28"/>
          <w:szCs w:val="28"/>
        </w:rPr>
      </w:pPr>
      <w:r w:rsidRPr="00683EC3">
        <w:rPr>
          <w:sz w:val="28"/>
          <w:szCs w:val="28"/>
        </w:rPr>
        <w:t>- начальника отдела кадров.</w:t>
      </w:r>
    </w:p>
    <w:p w:rsidR="00683EC3" w:rsidRPr="00683EC3" w:rsidRDefault="00683EC3" w:rsidP="00683EC3">
      <w:pPr>
        <w:shd w:val="clear" w:color="auto" w:fill="FFFFFF"/>
        <w:ind w:firstLine="709"/>
        <w:jc w:val="both"/>
        <w:rPr>
          <w:sz w:val="28"/>
          <w:szCs w:val="28"/>
        </w:rPr>
      </w:pPr>
      <w:r w:rsidRPr="00683EC3">
        <w:rPr>
          <w:sz w:val="28"/>
          <w:szCs w:val="28"/>
        </w:rPr>
        <w:t>2. Заместитель директора по общим вопросам Аброськин Андрей Викторович непосредственно курирует работу:</w:t>
      </w:r>
    </w:p>
    <w:p w:rsidR="00683EC3" w:rsidRPr="00683EC3" w:rsidRDefault="00683EC3" w:rsidP="00683EC3">
      <w:pPr>
        <w:shd w:val="clear" w:color="auto" w:fill="FFFFFF"/>
        <w:ind w:firstLine="709"/>
        <w:jc w:val="both"/>
        <w:rPr>
          <w:sz w:val="28"/>
          <w:szCs w:val="28"/>
        </w:rPr>
      </w:pPr>
      <w:r w:rsidRPr="00683EC3">
        <w:rPr>
          <w:sz w:val="28"/>
          <w:szCs w:val="28"/>
        </w:rPr>
        <w:t>- специалиста но охране труда, инженера по охране труда;</w:t>
      </w:r>
    </w:p>
    <w:p w:rsidR="00683EC3" w:rsidRPr="00683EC3" w:rsidRDefault="00683EC3" w:rsidP="00683EC3">
      <w:pPr>
        <w:shd w:val="clear" w:color="auto" w:fill="FFFFFF"/>
        <w:ind w:firstLine="709"/>
        <w:jc w:val="both"/>
        <w:rPr>
          <w:sz w:val="28"/>
          <w:szCs w:val="28"/>
        </w:rPr>
      </w:pPr>
      <w:r w:rsidRPr="00683EC3">
        <w:rPr>
          <w:sz w:val="28"/>
          <w:szCs w:val="28"/>
        </w:rPr>
        <w:t>- техник-энергетика;</w:t>
      </w:r>
    </w:p>
    <w:p w:rsidR="00683EC3" w:rsidRPr="00683EC3" w:rsidRDefault="00683EC3" w:rsidP="00683EC3">
      <w:pPr>
        <w:shd w:val="clear" w:color="auto" w:fill="FFFFFF"/>
        <w:ind w:firstLine="709"/>
        <w:jc w:val="both"/>
        <w:rPr>
          <w:sz w:val="28"/>
          <w:szCs w:val="28"/>
        </w:rPr>
      </w:pPr>
      <w:r w:rsidRPr="00683EC3">
        <w:rPr>
          <w:sz w:val="28"/>
          <w:szCs w:val="28"/>
        </w:rPr>
        <w:t>- заведующих общежитием, комендантов;</w:t>
      </w:r>
    </w:p>
    <w:p w:rsidR="00683EC3" w:rsidRPr="00683EC3" w:rsidRDefault="00683EC3" w:rsidP="00683EC3">
      <w:pPr>
        <w:shd w:val="clear" w:color="auto" w:fill="FFFFFF"/>
        <w:ind w:firstLine="709"/>
        <w:jc w:val="both"/>
        <w:rPr>
          <w:sz w:val="28"/>
          <w:szCs w:val="28"/>
        </w:rPr>
      </w:pPr>
      <w:r w:rsidRPr="00683EC3">
        <w:rPr>
          <w:sz w:val="28"/>
          <w:szCs w:val="28"/>
        </w:rPr>
        <w:t>- заведующего здрав.пунктом, заведующего мед пунктом;</w:t>
      </w:r>
    </w:p>
    <w:p w:rsidR="00683EC3" w:rsidRPr="00683EC3" w:rsidRDefault="00683EC3" w:rsidP="00683EC3">
      <w:pPr>
        <w:shd w:val="clear" w:color="auto" w:fill="FFFFFF"/>
        <w:ind w:firstLine="709"/>
        <w:jc w:val="both"/>
        <w:rPr>
          <w:sz w:val="28"/>
          <w:szCs w:val="28"/>
        </w:rPr>
      </w:pPr>
      <w:r w:rsidRPr="00683EC3">
        <w:rPr>
          <w:sz w:val="28"/>
          <w:szCs w:val="28"/>
        </w:rPr>
        <w:t>- начальника хозяйственного отдела,</w:t>
      </w:r>
    </w:p>
    <w:p w:rsidR="00683EC3" w:rsidRPr="00683EC3" w:rsidRDefault="00683EC3" w:rsidP="00683EC3">
      <w:pPr>
        <w:shd w:val="clear" w:color="auto" w:fill="FFFFFF"/>
        <w:ind w:firstLine="709"/>
        <w:jc w:val="both"/>
        <w:rPr>
          <w:sz w:val="28"/>
          <w:szCs w:val="28"/>
        </w:rPr>
      </w:pPr>
      <w:r w:rsidRPr="00683EC3">
        <w:rPr>
          <w:sz w:val="28"/>
          <w:szCs w:val="28"/>
        </w:rPr>
        <w:t>- инженера по обслуживанию инженерных систем;</w:t>
      </w:r>
    </w:p>
    <w:p w:rsidR="00683EC3" w:rsidRPr="00683EC3" w:rsidRDefault="00683EC3" w:rsidP="00683EC3">
      <w:pPr>
        <w:shd w:val="clear" w:color="auto" w:fill="FFFFFF"/>
        <w:ind w:firstLine="709"/>
        <w:jc w:val="both"/>
        <w:rPr>
          <w:sz w:val="28"/>
          <w:szCs w:val="28"/>
        </w:rPr>
      </w:pPr>
      <w:r w:rsidRPr="00683EC3">
        <w:rPr>
          <w:sz w:val="28"/>
          <w:szCs w:val="28"/>
        </w:rPr>
        <w:t>- начальника ГО.</w:t>
      </w:r>
    </w:p>
    <w:p w:rsidR="00683EC3" w:rsidRPr="00683EC3" w:rsidRDefault="00683EC3" w:rsidP="00683EC3">
      <w:pPr>
        <w:shd w:val="clear" w:color="auto" w:fill="FFFFFF"/>
        <w:ind w:firstLine="709"/>
        <w:jc w:val="both"/>
        <w:rPr>
          <w:sz w:val="28"/>
          <w:szCs w:val="28"/>
        </w:rPr>
      </w:pPr>
      <w:r w:rsidRPr="00683EC3">
        <w:rPr>
          <w:sz w:val="28"/>
          <w:szCs w:val="28"/>
        </w:rPr>
        <w:t>3. Заместитель директора по учебной работе Сиделев Андрей Александрович непосредственно курирует работу:</w:t>
      </w:r>
    </w:p>
    <w:p w:rsidR="00683EC3" w:rsidRPr="00683EC3" w:rsidRDefault="00683EC3" w:rsidP="00683EC3">
      <w:pPr>
        <w:shd w:val="clear" w:color="auto" w:fill="FFFFFF"/>
        <w:ind w:firstLine="709"/>
        <w:jc w:val="both"/>
        <w:rPr>
          <w:sz w:val="28"/>
          <w:szCs w:val="28"/>
        </w:rPr>
      </w:pPr>
      <w:r w:rsidRPr="00683EC3">
        <w:rPr>
          <w:sz w:val="28"/>
          <w:szCs w:val="28"/>
        </w:rPr>
        <w:t>- заведующих отделений;</w:t>
      </w:r>
    </w:p>
    <w:p w:rsidR="00683EC3" w:rsidRPr="00683EC3" w:rsidRDefault="00683EC3" w:rsidP="00683EC3">
      <w:pPr>
        <w:shd w:val="clear" w:color="auto" w:fill="FFFFFF"/>
        <w:ind w:firstLine="709"/>
        <w:jc w:val="both"/>
        <w:rPr>
          <w:sz w:val="28"/>
          <w:szCs w:val="28"/>
        </w:rPr>
      </w:pPr>
      <w:r w:rsidRPr="00683EC3">
        <w:rPr>
          <w:sz w:val="28"/>
          <w:szCs w:val="28"/>
        </w:rPr>
        <w:t>- заведующий учебной части;</w:t>
      </w:r>
    </w:p>
    <w:p w:rsidR="00683EC3" w:rsidRPr="00683EC3" w:rsidRDefault="00683EC3" w:rsidP="00683EC3">
      <w:pPr>
        <w:shd w:val="clear" w:color="auto" w:fill="FFFFFF"/>
        <w:ind w:firstLine="709"/>
        <w:jc w:val="both"/>
        <w:rPr>
          <w:sz w:val="28"/>
          <w:szCs w:val="28"/>
        </w:rPr>
      </w:pPr>
      <w:r w:rsidRPr="00683EC3">
        <w:rPr>
          <w:sz w:val="28"/>
          <w:szCs w:val="28"/>
        </w:rPr>
        <w:t>- заведующий методического отдела;</w:t>
      </w:r>
    </w:p>
    <w:p w:rsidR="00683EC3" w:rsidRPr="00683EC3" w:rsidRDefault="00683EC3" w:rsidP="00683EC3">
      <w:pPr>
        <w:shd w:val="clear" w:color="auto" w:fill="FFFFFF"/>
        <w:ind w:firstLine="709"/>
        <w:jc w:val="both"/>
        <w:rPr>
          <w:sz w:val="28"/>
          <w:szCs w:val="28"/>
        </w:rPr>
      </w:pPr>
      <w:r w:rsidRPr="00683EC3">
        <w:rPr>
          <w:sz w:val="28"/>
          <w:szCs w:val="28"/>
        </w:rPr>
        <w:t>- системного администратора;</w:t>
      </w:r>
    </w:p>
    <w:p w:rsidR="00683EC3" w:rsidRPr="00683EC3" w:rsidRDefault="00683EC3" w:rsidP="00683EC3">
      <w:pPr>
        <w:shd w:val="clear" w:color="auto" w:fill="FFFFFF"/>
        <w:ind w:firstLine="709"/>
        <w:jc w:val="both"/>
        <w:rPr>
          <w:sz w:val="28"/>
          <w:szCs w:val="28"/>
        </w:rPr>
      </w:pPr>
      <w:r w:rsidRPr="00683EC3">
        <w:rPr>
          <w:sz w:val="28"/>
          <w:szCs w:val="28"/>
        </w:rPr>
        <w:t>- руководителя физвоспитания, преподавателя - организатора ОБЖ;</w:t>
      </w:r>
    </w:p>
    <w:p w:rsidR="00683EC3" w:rsidRPr="00683EC3" w:rsidRDefault="00683EC3" w:rsidP="00683EC3">
      <w:pPr>
        <w:shd w:val="clear" w:color="auto" w:fill="FFFFFF"/>
        <w:ind w:firstLine="709"/>
        <w:jc w:val="both"/>
        <w:rPr>
          <w:sz w:val="28"/>
          <w:szCs w:val="28"/>
        </w:rPr>
      </w:pPr>
      <w:r w:rsidRPr="00683EC3">
        <w:rPr>
          <w:sz w:val="28"/>
          <w:szCs w:val="28"/>
        </w:rPr>
        <w:t>- диспетчера</w:t>
      </w:r>
    </w:p>
    <w:p w:rsidR="00683EC3" w:rsidRPr="00683EC3" w:rsidRDefault="00683EC3" w:rsidP="00683EC3">
      <w:pPr>
        <w:shd w:val="clear" w:color="auto" w:fill="FFFFFF"/>
        <w:ind w:firstLine="709"/>
        <w:jc w:val="both"/>
        <w:rPr>
          <w:sz w:val="28"/>
          <w:szCs w:val="28"/>
        </w:rPr>
      </w:pPr>
      <w:r w:rsidRPr="00683EC3">
        <w:rPr>
          <w:sz w:val="28"/>
          <w:szCs w:val="28"/>
        </w:rPr>
        <w:t>4. Заместитель директора по воспитательной работе Щекотова Галина Анатольевна непосредственно курирует работу:</w:t>
      </w:r>
    </w:p>
    <w:p w:rsidR="00683EC3" w:rsidRPr="00683EC3" w:rsidRDefault="00683EC3" w:rsidP="00683EC3">
      <w:pPr>
        <w:shd w:val="clear" w:color="auto" w:fill="FFFFFF"/>
        <w:ind w:firstLine="709"/>
        <w:jc w:val="both"/>
        <w:rPr>
          <w:sz w:val="28"/>
          <w:szCs w:val="28"/>
        </w:rPr>
      </w:pPr>
      <w:r w:rsidRPr="00683EC3">
        <w:rPr>
          <w:sz w:val="28"/>
          <w:szCs w:val="28"/>
        </w:rPr>
        <w:t>- социального педагога, педагога психолога, воспитателей, педагога организатора, педагога дополнительного образования,</w:t>
      </w:r>
    </w:p>
    <w:p w:rsidR="00683EC3" w:rsidRPr="00683EC3" w:rsidRDefault="00683EC3" w:rsidP="00683EC3">
      <w:pPr>
        <w:shd w:val="clear" w:color="auto" w:fill="FFFFFF"/>
        <w:ind w:firstLine="709"/>
        <w:jc w:val="both"/>
        <w:rPr>
          <w:sz w:val="28"/>
          <w:szCs w:val="28"/>
        </w:rPr>
      </w:pPr>
      <w:r w:rsidRPr="00683EC3">
        <w:rPr>
          <w:sz w:val="28"/>
          <w:szCs w:val="28"/>
        </w:rPr>
        <w:t>- секретаря методическою кабинета.</w:t>
      </w:r>
    </w:p>
    <w:p w:rsidR="00683EC3" w:rsidRPr="00683EC3" w:rsidRDefault="00683EC3" w:rsidP="00683EC3">
      <w:pPr>
        <w:shd w:val="clear" w:color="auto" w:fill="FFFFFF"/>
        <w:ind w:firstLine="709"/>
        <w:jc w:val="both"/>
        <w:rPr>
          <w:sz w:val="28"/>
          <w:szCs w:val="28"/>
        </w:rPr>
      </w:pPr>
      <w:r w:rsidRPr="00683EC3">
        <w:rPr>
          <w:sz w:val="28"/>
          <w:szCs w:val="28"/>
        </w:rPr>
        <w:t xml:space="preserve">5. Заместитель директора по производственному обучению </w:t>
      </w:r>
      <w:r>
        <w:rPr>
          <w:sz w:val="28"/>
          <w:szCs w:val="28"/>
        </w:rPr>
        <w:t>Попов Алексей Михайлович</w:t>
      </w:r>
      <w:r w:rsidRPr="00683EC3">
        <w:rPr>
          <w:sz w:val="28"/>
          <w:szCs w:val="28"/>
        </w:rPr>
        <w:t xml:space="preserve"> непосредственно курирует работу:</w:t>
      </w:r>
    </w:p>
    <w:p w:rsidR="00683EC3" w:rsidRPr="00683EC3" w:rsidRDefault="00683EC3" w:rsidP="00683EC3">
      <w:pPr>
        <w:shd w:val="clear" w:color="auto" w:fill="FFFFFF"/>
        <w:ind w:firstLine="709"/>
        <w:jc w:val="both"/>
        <w:rPr>
          <w:sz w:val="28"/>
          <w:szCs w:val="28"/>
        </w:rPr>
      </w:pPr>
      <w:r w:rsidRPr="00683EC3">
        <w:rPr>
          <w:sz w:val="28"/>
          <w:szCs w:val="28"/>
        </w:rPr>
        <w:t>- заведующего УПМ,</w:t>
      </w:r>
    </w:p>
    <w:p w:rsidR="00683EC3" w:rsidRPr="00683EC3" w:rsidRDefault="00683EC3" w:rsidP="00683EC3">
      <w:pPr>
        <w:shd w:val="clear" w:color="auto" w:fill="FFFFFF"/>
        <w:ind w:firstLine="709"/>
        <w:jc w:val="both"/>
        <w:rPr>
          <w:sz w:val="28"/>
          <w:szCs w:val="28"/>
        </w:rPr>
      </w:pPr>
      <w:r w:rsidRPr="00683EC3">
        <w:rPr>
          <w:sz w:val="28"/>
          <w:szCs w:val="28"/>
        </w:rPr>
        <w:t>- заведующего практикой,</w:t>
      </w:r>
    </w:p>
    <w:p w:rsidR="00683EC3" w:rsidRPr="00683EC3" w:rsidRDefault="00683EC3" w:rsidP="00683EC3">
      <w:pPr>
        <w:shd w:val="clear" w:color="auto" w:fill="FFFFFF"/>
        <w:ind w:firstLine="709"/>
        <w:jc w:val="both"/>
        <w:rPr>
          <w:sz w:val="28"/>
          <w:szCs w:val="28"/>
        </w:rPr>
      </w:pPr>
      <w:r w:rsidRPr="00683EC3">
        <w:rPr>
          <w:sz w:val="28"/>
          <w:szCs w:val="28"/>
        </w:rPr>
        <w:t>- лаборанта «тракторы и автомобилю»,</w:t>
      </w:r>
    </w:p>
    <w:p w:rsidR="00683EC3" w:rsidRPr="00683EC3" w:rsidRDefault="00683EC3" w:rsidP="00683EC3">
      <w:pPr>
        <w:shd w:val="clear" w:color="auto" w:fill="FFFFFF"/>
        <w:ind w:firstLine="709"/>
        <w:jc w:val="both"/>
        <w:rPr>
          <w:sz w:val="28"/>
          <w:szCs w:val="28"/>
        </w:rPr>
      </w:pPr>
      <w:r w:rsidRPr="00683EC3">
        <w:rPr>
          <w:sz w:val="28"/>
          <w:szCs w:val="28"/>
        </w:rPr>
        <w:t>- лаборанта, зав. Профессиональной подготовкой и доп.</w:t>
      </w:r>
    </w:p>
    <w:p w:rsidR="00683EC3" w:rsidRPr="00683EC3" w:rsidRDefault="00683EC3" w:rsidP="00683EC3">
      <w:pPr>
        <w:shd w:val="clear" w:color="auto" w:fill="FFFFFF"/>
        <w:ind w:firstLine="709"/>
        <w:jc w:val="both"/>
        <w:rPr>
          <w:sz w:val="28"/>
          <w:szCs w:val="28"/>
        </w:rPr>
      </w:pPr>
      <w:r w:rsidRPr="00683EC3">
        <w:rPr>
          <w:sz w:val="28"/>
          <w:szCs w:val="28"/>
        </w:rPr>
        <w:t>6. Главный бухгалтер Морозова Елена Владимировна непосредственно курирует работу:</w:t>
      </w:r>
    </w:p>
    <w:p w:rsidR="00683EC3" w:rsidRPr="00683EC3" w:rsidRDefault="00683EC3" w:rsidP="00683EC3">
      <w:pPr>
        <w:shd w:val="clear" w:color="auto" w:fill="FFFFFF"/>
        <w:ind w:firstLine="709"/>
        <w:jc w:val="both"/>
        <w:rPr>
          <w:sz w:val="28"/>
          <w:szCs w:val="28"/>
        </w:rPr>
      </w:pPr>
      <w:r w:rsidRPr="00683EC3">
        <w:rPr>
          <w:sz w:val="28"/>
          <w:szCs w:val="28"/>
        </w:rPr>
        <w:t>-</w:t>
      </w:r>
      <w:r w:rsidRPr="00683EC3">
        <w:rPr>
          <w:sz w:val="28"/>
          <w:szCs w:val="28"/>
        </w:rPr>
        <w:tab/>
        <w:t>заместителя главного бухгалтера;</w:t>
      </w:r>
    </w:p>
    <w:p w:rsidR="00683EC3" w:rsidRPr="00683EC3" w:rsidRDefault="00683EC3" w:rsidP="00683EC3">
      <w:pPr>
        <w:shd w:val="clear" w:color="auto" w:fill="FFFFFF"/>
        <w:ind w:firstLine="709"/>
        <w:jc w:val="both"/>
        <w:rPr>
          <w:sz w:val="28"/>
          <w:szCs w:val="28"/>
        </w:rPr>
      </w:pPr>
      <w:r w:rsidRPr="00683EC3">
        <w:rPr>
          <w:sz w:val="28"/>
          <w:szCs w:val="28"/>
        </w:rPr>
        <w:t>-</w:t>
      </w:r>
      <w:r w:rsidRPr="00683EC3">
        <w:rPr>
          <w:sz w:val="28"/>
          <w:szCs w:val="28"/>
        </w:rPr>
        <w:tab/>
        <w:t>ведущего бухгалтера, бухгалтера 1к, бухгалтера 2к, бухгалтера-кассира,</w:t>
      </w:r>
    </w:p>
    <w:p w:rsidR="00683EC3" w:rsidRPr="00683EC3" w:rsidRDefault="00683EC3" w:rsidP="00683EC3">
      <w:pPr>
        <w:shd w:val="clear" w:color="auto" w:fill="FFFFFF"/>
        <w:ind w:firstLine="709"/>
        <w:jc w:val="both"/>
        <w:rPr>
          <w:sz w:val="28"/>
          <w:szCs w:val="28"/>
        </w:rPr>
      </w:pPr>
      <w:r w:rsidRPr="00683EC3">
        <w:rPr>
          <w:sz w:val="28"/>
          <w:szCs w:val="28"/>
        </w:rPr>
        <w:lastRenderedPageBreak/>
        <w:t>-</w:t>
      </w:r>
      <w:r w:rsidRPr="00683EC3">
        <w:rPr>
          <w:sz w:val="28"/>
          <w:szCs w:val="28"/>
        </w:rPr>
        <w:tab/>
        <w:t>специалиста в сфере закупок.</w:t>
      </w:r>
      <w:r w:rsidRPr="00683EC3">
        <w:rPr>
          <w:sz w:val="28"/>
          <w:szCs w:val="28"/>
        </w:rPr>
        <w:tab/>
      </w:r>
    </w:p>
    <w:p w:rsidR="00683EC3" w:rsidRPr="00683EC3" w:rsidRDefault="00683EC3" w:rsidP="00683EC3">
      <w:pPr>
        <w:shd w:val="clear" w:color="auto" w:fill="FFFFFF"/>
        <w:ind w:firstLine="709"/>
        <w:jc w:val="both"/>
        <w:rPr>
          <w:sz w:val="28"/>
          <w:szCs w:val="28"/>
        </w:rPr>
      </w:pPr>
      <w:r w:rsidRPr="00683EC3">
        <w:rPr>
          <w:sz w:val="28"/>
          <w:szCs w:val="28"/>
        </w:rPr>
        <w:t>7. Начальник отдела кадров Шестеренко Ольга Юрьевна непосредственно курирует работу:</w:t>
      </w:r>
    </w:p>
    <w:p w:rsidR="00683EC3" w:rsidRPr="00683EC3" w:rsidRDefault="00683EC3" w:rsidP="00683EC3">
      <w:pPr>
        <w:shd w:val="clear" w:color="auto" w:fill="FFFFFF"/>
        <w:ind w:firstLine="709"/>
        <w:jc w:val="both"/>
        <w:rPr>
          <w:sz w:val="28"/>
          <w:szCs w:val="28"/>
        </w:rPr>
      </w:pPr>
      <w:r w:rsidRPr="00683EC3">
        <w:rPr>
          <w:sz w:val="28"/>
          <w:szCs w:val="28"/>
        </w:rPr>
        <w:t>- специалиста по кадрам;</w:t>
      </w:r>
    </w:p>
    <w:p w:rsidR="00683EC3" w:rsidRPr="00683EC3" w:rsidRDefault="00683EC3" w:rsidP="00683EC3">
      <w:pPr>
        <w:shd w:val="clear" w:color="auto" w:fill="FFFFFF"/>
        <w:ind w:firstLine="709"/>
        <w:jc w:val="both"/>
        <w:rPr>
          <w:sz w:val="28"/>
          <w:szCs w:val="28"/>
        </w:rPr>
      </w:pPr>
      <w:r w:rsidRPr="00683EC3">
        <w:rPr>
          <w:sz w:val="28"/>
          <w:szCs w:val="28"/>
        </w:rPr>
        <w:t>- делопроизводителя;</w:t>
      </w:r>
    </w:p>
    <w:p w:rsidR="00683EC3" w:rsidRPr="00683EC3" w:rsidRDefault="00683EC3" w:rsidP="00683EC3">
      <w:pPr>
        <w:shd w:val="clear" w:color="auto" w:fill="FFFFFF"/>
        <w:ind w:firstLine="709"/>
        <w:jc w:val="both"/>
        <w:rPr>
          <w:sz w:val="28"/>
          <w:szCs w:val="28"/>
        </w:rPr>
      </w:pPr>
      <w:r w:rsidRPr="00683EC3">
        <w:rPr>
          <w:sz w:val="28"/>
          <w:szCs w:val="28"/>
        </w:rPr>
        <w:t>8. Заведующий УПМ Суборев Вячеслав Геннадьевич непосредственно курирует работу.</w:t>
      </w:r>
    </w:p>
    <w:p w:rsidR="00683EC3" w:rsidRPr="00683EC3" w:rsidRDefault="00683EC3" w:rsidP="00683EC3">
      <w:pPr>
        <w:shd w:val="clear" w:color="auto" w:fill="FFFFFF"/>
        <w:ind w:firstLine="709"/>
        <w:jc w:val="both"/>
        <w:rPr>
          <w:sz w:val="28"/>
          <w:szCs w:val="28"/>
        </w:rPr>
      </w:pPr>
      <w:r w:rsidRPr="00683EC3">
        <w:rPr>
          <w:sz w:val="28"/>
          <w:szCs w:val="28"/>
        </w:rPr>
        <w:t>- мастеров производственного обучения,</w:t>
      </w:r>
    </w:p>
    <w:p w:rsidR="00683EC3" w:rsidRPr="00683EC3" w:rsidRDefault="00683EC3" w:rsidP="00683EC3">
      <w:pPr>
        <w:shd w:val="clear" w:color="auto" w:fill="FFFFFF"/>
        <w:ind w:firstLine="709"/>
        <w:jc w:val="both"/>
        <w:rPr>
          <w:sz w:val="28"/>
          <w:szCs w:val="28"/>
        </w:rPr>
      </w:pPr>
      <w:r w:rsidRPr="00683EC3">
        <w:rPr>
          <w:sz w:val="28"/>
          <w:szCs w:val="28"/>
        </w:rPr>
        <w:t>- ст мастера; водителей автомобилей;</w:t>
      </w:r>
    </w:p>
    <w:p w:rsidR="00683EC3" w:rsidRPr="00683EC3" w:rsidRDefault="00683EC3" w:rsidP="00683EC3">
      <w:pPr>
        <w:shd w:val="clear" w:color="auto" w:fill="FFFFFF"/>
        <w:ind w:firstLine="709"/>
        <w:jc w:val="both"/>
        <w:rPr>
          <w:sz w:val="28"/>
          <w:szCs w:val="28"/>
        </w:rPr>
      </w:pPr>
      <w:r w:rsidRPr="00683EC3">
        <w:rPr>
          <w:sz w:val="28"/>
          <w:szCs w:val="28"/>
        </w:rPr>
        <w:t>- механика;</w:t>
      </w:r>
    </w:p>
    <w:p w:rsidR="00683EC3" w:rsidRPr="00683EC3" w:rsidRDefault="00683EC3" w:rsidP="00683EC3">
      <w:pPr>
        <w:shd w:val="clear" w:color="auto" w:fill="FFFFFF"/>
        <w:ind w:firstLine="709"/>
        <w:jc w:val="both"/>
        <w:rPr>
          <w:sz w:val="28"/>
          <w:szCs w:val="28"/>
        </w:rPr>
      </w:pPr>
      <w:r w:rsidRPr="00683EC3">
        <w:rPr>
          <w:sz w:val="28"/>
          <w:szCs w:val="28"/>
        </w:rPr>
        <w:t>- столяра-станочника; станочника деревообрабатывающих станков;</w:t>
      </w:r>
    </w:p>
    <w:p w:rsidR="00683EC3" w:rsidRPr="00683EC3" w:rsidRDefault="00683EC3" w:rsidP="00683EC3">
      <w:pPr>
        <w:shd w:val="clear" w:color="auto" w:fill="FFFFFF"/>
        <w:ind w:firstLine="709"/>
        <w:jc w:val="both"/>
        <w:rPr>
          <w:sz w:val="28"/>
          <w:szCs w:val="28"/>
        </w:rPr>
      </w:pPr>
      <w:r w:rsidRPr="00683EC3">
        <w:rPr>
          <w:sz w:val="28"/>
          <w:szCs w:val="28"/>
        </w:rPr>
        <w:t>- техника самоходных машин,</w:t>
      </w:r>
    </w:p>
    <w:p w:rsidR="00683EC3" w:rsidRPr="00683EC3" w:rsidRDefault="00683EC3" w:rsidP="00683EC3">
      <w:pPr>
        <w:shd w:val="clear" w:color="auto" w:fill="FFFFFF"/>
        <w:ind w:firstLine="709"/>
        <w:jc w:val="both"/>
        <w:rPr>
          <w:sz w:val="28"/>
          <w:szCs w:val="28"/>
        </w:rPr>
      </w:pPr>
      <w:r w:rsidRPr="00683EC3">
        <w:rPr>
          <w:sz w:val="28"/>
          <w:szCs w:val="28"/>
        </w:rPr>
        <w:t>- сторожей (Волгоградская,47 и Некрасова)</w:t>
      </w:r>
    </w:p>
    <w:p w:rsidR="00683EC3" w:rsidRPr="00683EC3" w:rsidRDefault="00683EC3" w:rsidP="00683EC3">
      <w:pPr>
        <w:shd w:val="clear" w:color="auto" w:fill="FFFFFF"/>
        <w:ind w:firstLine="709"/>
        <w:jc w:val="both"/>
        <w:rPr>
          <w:sz w:val="28"/>
          <w:szCs w:val="28"/>
        </w:rPr>
      </w:pPr>
      <w:r w:rsidRPr="00683EC3">
        <w:rPr>
          <w:sz w:val="28"/>
          <w:szCs w:val="28"/>
        </w:rPr>
        <w:t>9.Заведующий методического отдела Тавкинь Лариса Викторовна непосредственно курирует работу.</w:t>
      </w:r>
    </w:p>
    <w:p w:rsidR="00683EC3" w:rsidRPr="00683EC3" w:rsidRDefault="00683EC3" w:rsidP="00683EC3">
      <w:pPr>
        <w:shd w:val="clear" w:color="auto" w:fill="FFFFFF"/>
        <w:ind w:firstLine="709"/>
        <w:jc w:val="both"/>
        <w:rPr>
          <w:sz w:val="28"/>
          <w:szCs w:val="28"/>
        </w:rPr>
      </w:pPr>
      <w:r w:rsidRPr="00683EC3">
        <w:rPr>
          <w:sz w:val="28"/>
          <w:szCs w:val="28"/>
        </w:rPr>
        <w:t>- ведущего библиотекаря, библиотекаря, зав. библиотекой.</w:t>
      </w:r>
    </w:p>
    <w:p w:rsidR="00683EC3" w:rsidRPr="00683EC3" w:rsidRDefault="00683EC3" w:rsidP="00683EC3">
      <w:pPr>
        <w:shd w:val="clear" w:color="auto" w:fill="FFFFFF"/>
        <w:ind w:firstLine="709"/>
        <w:jc w:val="both"/>
        <w:rPr>
          <w:sz w:val="28"/>
          <w:szCs w:val="28"/>
        </w:rPr>
      </w:pPr>
      <w:r w:rsidRPr="00683EC3">
        <w:rPr>
          <w:sz w:val="28"/>
          <w:szCs w:val="28"/>
        </w:rPr>
        <w:t>- старшего методиста, методиста по производственному обучению и учебно-производственному обучению</w:t>
      </w:r>
    </w:p>
    <w:p w:rsidR="00683EC3" w:rsidRPr="00683EC3" w:rsidRDefault="00683EC3" w:rsidP="00683EC3">
      <w:pPr>
        <w:shd w:val="clear" w:color="auto" w:fill="FFFFFF"/>
        <w:ind w:firstLine="709"/>
        <w:jc w:val="both"/>
        <w:rPr>
          <w:sz w:val="28"/>
          <w:szCs w:val="28"/>
        </w:rPr>
      </w:pPr>
      <w:r w:rsidRPr="00683EC3">
        <w:rPr>
          <w:sz w:val="28"/>
          <w:szCs w:val="28"/>
        </w:rPr>
        <w:t>10. Заведующая учебной частью Рогачева Вера Владимировна непосредственно курирует работу:</w:t>
      </w:r>
    </w:p>
    <w:p w:rsidR="00683EC3" w:rsidRPr="00683EC3" w:rsidRDefault="00683EC3" w:rsidP="00683EC3">
      <w:pPr>
        <w:shd w:val="clear" w:color="auto" w:fill="FFFFFF"/>
        <w:ind w:firstLine="709"/>
        <w:jc w:val="both"/>
        <w:rPr>
          <w:sz w:val="28"/>
          <w:szCs w:val="28"/>
        </w:rPr>
      </w:pPr>
      <w:r w:rsidRPr="00683EC3">
        <w:rPr>
          <w:sz w:val="28"/>
          <w:szCs w:val="28"/>
        </w:rPr>
        <w:t>- секретарей,</w:t>
      </w:r>
    </w:p>
    <w:p w:rsidR="00683EC3" w:rsidRPr="00683EC3" w:rsidRDefault="00683EC3" w:rsidP="00683EC3">
      <w:pPr>
        <w:shd w:val="clear" w:color="auto" w:fill="FFFFFF"/>
        <w:ind w:firstLine="709"/>
        <w:jc w:val="both"/>
        <w:rPr>
          <w:sz w:val="28"/>
          <w:szCs w:val="28"/>
        </w:rPr>
      </w:pPr>
      <w:r w:rsidRPr="00683EC3">
        <w:rPr>
          <w:sz w:val="28"/>
          <w:szCs w:val="28"/>
        </w:rPr>
        <w:t>- лаборанта.</w:t>
      </w:r>
    </w:p>
    <w:p w:rsidR="00683EC3" w:rsidRPr="00683EC3" w:rsidRDefault="00683EC3" w:rsidP="00683EC3">
      <w:pPr>
        <w:shd w:val="clear" w:color="auto" w:fill="FFFFFF"/>
        <w:ind w:firstLine="709"/>
        <w:jc w:val="both"/>
        <w:rPr>
          <w:sz w:val="28"/>
          <w:szCs w:val="28"/>
        </w:rPr>
      </w:pPr>
      <w:r w:rsidRPr="00683EC3">
        <w:rPr>
          <w:sz w:val="28"/>
          <w:szCs w:val="28"/>
        </w:rPr>
        <w:t>11. Системный администратор Назаренко Николай Николаевич непосредственно курирует работу</w:t>
      </w:r>
    </w:p>
    <w:p w:rsidR="00683EC3" w:rsidRPr="00683EC3" w:rsidRDefault="00683EC3" w:rsidP="00683EC3">
      <w:pPr>
        <w:shd w:val="clear" w:color="auto" w:fill="FFFFFF"/>
        <w:ind w:firstLine="709"/>
        <w:jc w:val="both"/>
        <w:rPr>
          <w:sz w:val="28"/>
          <w:szCs w:val="28"/>
        </w:rPr>
      </w:pPr>
      <w:r w:rsidRPr="00683EC3">
        <w:rPr>
          <w:sz w:val="28"/>
          <w:szCs w:val="28"/>
        </w:rPr>
        <w:t>- техника но информационным системам,</w:t>
      </w:r>
    </w:p>
    <w:p w:rsidR="00683EC3" w:rsidRPr="00683EC3" w:rsidRDefault="00683EC3" w:rsidP="00683EC3">
      <w:pPr>
        <w:shd w:val="clear" w:color="auto" w:fill="FFFFFF"/>
        <w:ind w:firstLine="709"/>
        <w:jc w:val="both"/>
        <w:rPr>
          <w:sz w:val="28"/>
          <w:szCs w:val="28"/>
        </w:rPr>
      </w:pPr>
      <w:r w:rsidRPr="00683EC3">
        <w:rPr>
          <w:sz w:val="28"/>
          <w:szCs w:val="28"/>
        </w:rPr>
        <w:t>- лаборанта; программиста</w:t>
      </w:r>
      <w:r>
        <w:rPr>
          <w:sz w:val="28"/>
          <w:szCs w:val="28"/>
        </w:rPr>
        <w:t>.</w:t>
      </w:r>
    </w:p>
    <w:p w:rsidR="00EA1D2D" w:rsidRPr="00E547BA" w:rsidRDefault="00144DC6" w:rsidP="00E547BA">
      <w:pPr>
        <w:ind w:firstLine="709"/>
        <w:jc w:val="both"/>
        <w:rPr>
          <w:b/>
          <w:sz w:val="28"/>
          <w:szCs w:val="28"/>
        </w:rPr>
      </w:pPr>
      <w:r w:rsidRPr="00F80948">
        <w:rPr>
          <w:b/>
          <w:sz w:val="28"/>
          <w:szCs w:val="28"/>
        </w:rPr>
        <w:t xml:space="preserve">В колледже реализуются </w:t>
      </w:r>
      <w:r w:rsidR="00E547BA">
        <w:rPr>
          <w:b/>
          <w:sz w:val="28"/>
          <w:szCs w:val="28"/>
        </w:rPr>
        <w:t>15</w:t>
      </w:r>
      <w:r w:rsidRPr="00F80948">
        <w:rPr>
          <w:b/>
          <w:sz w:val="28"/>
          <w:szCs w:val="28"/>
        </w:rPr>
        <w:t xml:space="preserve"> </w:t>
      </w:r>
      <w:r w:rsidR="00E547BA">
        <w:rPr>
          <w:b/>
          <w:sz w:val="28"/>
          <w:szCs w:val="28"/>
        </w:rPr>
        <w:t>программ среднего профессионального образования.</w:t>
      </w:r>
      <w:r w:rsidRPr="00F80948">
        <w:rPr>
          <w:b/>
          <w:sz w:val="28"/>
          <w:szCs w:val="28"/>
        </w:rPr>
        <w:t xml:space="preserve"> </w:t>
      </w:r>
      <w:r w:rsidR="00E547BA">
        <w:rPr>
          <w:b/>
          <w:sz w:val="28"/>
          <w:szCs w:val="28"/>
        </w:rPr>
        <w:t xml:space="preserve"> </w:t>
      </w:r>
      <w:r>
        <w:rPr>
          <w:sz w:val="28"/>
          <w:szCs w:val="28"/>
        </w:rPr>
        <w:t>Все с</w:t>
      </w:r>
      <w:r w:rsidR="00EA1D2D" w:rsidRPr="005E7B06">
        <w:rPr>
          <w:sz w:val="28"/>
          <w:szCs w:val="28"/>
        </w:rPr>
        <w:t>пециальности</w:t>
      </w:r>
      <w:r>
        <w:rPr>
          <w:sz w:val="28"/>
          <w:szCs w:val="28"/>
        </w:rPr>
        <w:t xml:space="preserve"> и профессии</w:t>
      </w:r>
      <w:r w:rsidR="00EA1D2D" w:rsidRPr="005E7B06">
        <w:rPr>
          <w:sz w:val="28"/>
          <w:szCs w:val="28"/>
        </w:rPr>
        <w:t xml:space="preserve"> </w:t>
      </w:r>
      <w:r>
        <w:rPr>
          <w:sz w:val="28"/>
          <w:szCs w:val="28"/>
        </w:rPr>
        <w:t>колледжа</w:t>
      </w:r>
      <w:r w:rsidR="00EA1D2D" w:rsidRPr="005E7B06">
        <w:rPr>
          <w:sz w:val="28"/>
          <w:szCs w:val="28"/>
        </w:rPr>
        <w:t xml:space="preserve"> имеют современную, постоянно обновляющуюся материально-техническую базу, обеспечивающую возможность провод</w:t>
      </w:r>
      <w:r w:rsidR="00EA1D2D">
        <w:rPr>
          <w:sz w:val="28"/>
          <w:szCs w:val="28"/>
        </w:rPr>
        <w:t xml:space="preserve">ить все виды </w:t>
      </w:r>
      <w:r w:rsidR="00984360">
        <w:rPr>
          <w:sz w:val="28"/>
          <w:szCs w:val="28"/>
        </w:rPr>
        <w:t>лабораторно-практических работ</w:t>
      </w:r>
      <w:r w:rsidR="00EA1D2D">
        <w:rPr>
          <w:sz w:val="28"/>
          <w:szCs w:val="28"/>
        </w:rPr>
        <w:t>.</w:t>
      </w:r>
    </w:p>
    <w:p w:rsidR="00144DC6" w:rsidRDefault="00144DC6" w:rsidP="00EA1D2D">
      <w:pPr>
        <w:ind w:firstLine="709"/>
        <w:jc w:val="both"/>
        <w:rPr>
          <w:sz w:val="28"/>
          <w:szCs w:val="28"/>
        </w:rPr>
      </w:pPr>
      <w:r>
        <w:rPr>
          <w:sz w:val="28"/>
          <w:szCs w:val="28"/>
        </w:rPr>
        <w:t>В отчетном периоде проведено лицензирование программ из ТОП-50:</w:t>
      </w:r>
    </w:p>
    <w:p w:rsidR="00144DC6" w:rsidRDefault="00144DC6" w:rsidP="00EA1D2D">
      <w:pPr>
        <w:ind w:firstLine="709"/>
        <w:jc w:val="both"/>
        <w:rPr>
          <w:sz w:val="28"/>
          <w:szCs w:val="28"/>
        </w:rPr>
      </w:pPr>
      <w:r w:rsidRPr="00144DC6">
        <w:rPr>
          <w:sz w:val="28"/>
          <w:szCs w:val="28"/>
        </w:rPr>
        <w:t>09.02.07</w:t>
      </w:r>
      <w:r w:rsidRPr="00144DC6">
        <w:rPr>
          <w:sz w:val="28"/>
          <w:szCs w:val="28"/>
        </w:rPr>
        <w:tab/>
        <w:t>Информационные системы и программирование</w:t>
      </w:r>
    </w:p>
    <w:p w:rsidR="00144DC6" w:rsidRPr="00144DC6" w:rsidRDefault="00144DC6" w:rsidP="00144DC6">
      <w:pPr>
        <w:ind w:firstLine="709"/>
        <w:rPr>
          <w:sz w:val="28"/>
          <w:szCs w:val="28"/>
        </w:rPr>
      </w:pPr>
      <w:r w:rsidRPr="00144DC6">
        <w:rPr>
          <w:sz w:val="28"/>
          <w:szCs w:val="28"/>
        </w:rPr>
        <w:t>43.01.09</w:t>
      </w:r>
      <w:r w:rsidRPr="00144DC6">
        <w:rPr>
          <w:sz w:val="28"/>
          <w:szCs w:val="28"/>
        </w:rPr>
        <w:tab/>
        <w:t>Повар, кондитер</w:t>
      </w:r>
    </w:p>
    <w:p w:rsidR="00683EC3" w:rsidRDefault="00144DC6" w:rsidP="00EA1D2D">
      <w:pPr>
        <w:ind w:firstLine="709"/>
        <w:jc w:val="both"/>
        <w:rPr>
          <w:sz w:val="28"/>
          <w:szCs w:val="28"/>
        </w:rPr>
      </w:pPr>
      <w:r w:rsidRPr="00144DC6">
        <w:rPr>
          <w:sz w:val="28"/>
          <w:szCs w:val="28"/>
        </w:rPr>
        <w:t>43.02.15</w:t>
      </w:r>
      <w:r w:rsidRPr="00144DC6">
        <w:rPr>
          <w:sz w:val="28"/>
          <w:szCs w:val="28"/>
        </w:rPr>
        <w:tab/>
        <w:t>Поварское и кондитерское дело</w:t>
      </w:r>
    </w:p>
    <w:p w:rsidR="00144DC6" w:rsidRDefault="00144DC6" w:rsidP="00F80948">
      <w:pPr>
        <w:jc w:val="both"/>
        <w:rPr>
          <w:sz w:val="28"/>
          <w:szCs w:val="28"/>
        </w:rPr>
      </w:pPr>
      <w:r>
        <w:rPr>
          <w:sz w:val="28"/>
          <w:szCs w:val="28"/>
        </w:rPr>
        <w:t xml:space="preserve"> </w:t>
      </w:r>
      <w:r>
        <w:rPr>
          <w:sz w:val="28"/>
          <w:szCs w:val="28"/>
        </w:rPr>
        <w:tab/>
      </w:r>
      <w:r w:rsidR="00683EC3">
        <w:rPr>
          <w:sz w:val="28"/>
          <w:szCs w:val="28"/>
        </w:rPr>
        <w:t>а также с учетом потребностей работодателей региона</w:t>
      </w:r>
      <w:r w:rsidR="00F80948">
        <w:rPr>
          <w:sz w:val="28"/>
          <w:szCs w:val="28"/>
        </w:rPr>
        <w:t xml:space="preserve"> лицензированы программы:</w:t>
      </w:r>
    </w:p>
    <w:p w:rsidR="00F80948" w:rsidRDefault="00F80948" w:rsidP="00F80948">
      <w:pPr>
        <w:jc w:val="both"/>
        <w:rPr>
          <w:sz w:val="28"/>
          <w:szCs w:val="28"/>
        </w:rPr>
      </w:pPr>
      <w:r>
        <w:rPr>
          <w:sz w:val="28"/>
          <w:szCs w:val="28"/>
        </w:rPr>
        <w:tab/>
        <w:t>15.01.26 Токарь-универсал;</w:t>
      </w:r>
    </w:p>
    <w:p w:rsidR="00F80948" w:rsidRPr="005E7B06" w:rsidRDefault="00F80948" w:rsidP="00F80948">
      <w:pPr>
        <w:jc w:val="both"/>
        <w:rPr>
          <w:sz w:val="28"/>
          <w:szCs w:val="28"/>
        </w:rPr>
      </w:pPr>
      <w:r>
        <w:rPr>
          <w:sz w:val="28"/>
          <w:szCs w:val="28"/>
        </w:rPr>
        <w:tab/>
        <w:t xml:space="preserve">38.02.03 </w:t>
      </w:r>
      <w:r w:rsidRPr="00F80948">
        <w:rPr>
          <w:sz w:val="28"/>
          <w:szCs w:val="28"/>
        </w:rPr>
        <w:t>Операционная деятельность в логистике</w:t>
      </w:r>
      <w:r>
        <w:rPr>
          <w:sz w:val="28"/>
          <w:szCs w:val="28"/>
        </w:rPr>
        <w:t>.</w:t>
      </w:r>
    </w:p>
    <w:p w:rsidR="00FE1055" w:rsidRPr="005E7B06" w:rsidRDefault="00144DC6" w:rsidP="00FE1055">
      <w:pPr>
        <w:shd w:val="clear" w:color="auto" w:fill="FFFFFF"/>
        <w:ind w:firstLine="709"/>
        <w:jc w:val="both"/>
        <w:rPr>
          <w:sz w:val="28"/>
          <w:szCs w:val="28"/>
        </w:rPr>
      </w:pPr>
      <w:r>
        <w:rPr>
          <w:sz w:val="28"/>
          <w:szCs w:val="28"/>
        </w:rPr>
        <w:t xml:space="preserve">В колледже функционирует </w:t>
      </w:r>
      <w:r w:rsidR="00FE1055" w:rsidRPr="005E7B06">
        <w:rPr>
          <w:sz w:val="28"/>
          <w:szCs w:val="28"/>
        </w:rPr>
        <w:t>автоматизированной системы управления учебным процессом, хозяйственной деятельностью, все структурные подразделения оснащены компьютерами.</w:t>
      </w:r>
    </w:p>
    <w:p w:rsidR="00FE1055" w:rsidRDefault="00FE1055" w:rsidP="00011D68">
      <w:pPr>
        <w:shd w:val="clear" w:color="auto" w:fill="FFFFFF"/>
        <w:ind w:firstLine="709"/>
        <w:jc w:val="both"/>
        <w:rPr>
          <w:sz w:val="28"/>
          <w:szCs w:val="28"/>
        </w:rPr>
      </w:pPr>
      <w:r w:rsidRPr="005E7B06">
        <w:rPr>
          <w:sz w:val="28"/>
          <w:szCs w:val="28"/>
        </w:rPr>
        <w:t xml:space="preserve">Для взаимодействия структурных подразделений согласно регламента колледжа </w:t>
      </w:r>
      <w:r w:rsidR="00144DC6">
        <w:rPr>
          <w:sz w:val="28"/>
          <w:szCs w:val="28"/>
        </w:rPr>
        <w:t>регулярно</w:t>
      </w:r>
      <w:r w:rsidRPr="005E7B06">
        <w:rPr>
          <w:sz w:val="28"/>
          <w:szCs w:val="28"/>
        </w:rPr>
        <w:t xml:space="preserve"> проводятся административные советы при директоре, по плану работы колледжа проводятся педагогические советы, методические сове</w:t>
      </w:r>
      <w:r w:rsidR="00EA1D2D">
        <w:rPr>
          <w:sz w:val="28"/>
          <w:szCs w:val="28"/>
        </w:rPr>
        <w:t>ты</w:t>
      </w:r>
      <w:r w:rsidRPr="005E7B06">
        <w:rPr>
          <w:sz w:val="28"/>
          <w:szCs w:val="28"/>
        </w:rPr>
        <w:t xml:space="preserve">, заседания </w:t>
      </w:r>
      <w:r w:rsidR="00F80948">
        <w:rPr>
          <w:sz w:val="28"/>
          <w:szCs w:val="28"/>
        </w:rPr>
        <w:t>предметно-цикловых</w:t>
      </w:r>
      <w:r w:rsidRPr="005E7B06">
        <w:rPr>
          <w:sz w:val="28"/>
          <w:szCs w:val="28"/>
        </w:rPr>
        <w:t xml:space="preserve"> комиссий, на которых планируются задачи </w:t>
      </w:r>
      <w:r w:rsidRPr="005E7B06">
        <w:rPr>
          <w:sz w:val="28"/>
          <w:szCs w:val="28"/>
        </w:rPr>
        <w:lastRenderedPageBreak/>
        <w:t>текущей и перспективной работы, осуществляются функции контроля учебно-воспитательного процесса, вопросы дальнейшего развития.</w:t>
      </w:r>
    </w:p>
    <w:p w:rsidR="000E43B3" w:rsidRPr="000A5382" w:rsidRDefault="000E43B3" w:rsidP="00EA1D2D">
      <w:pPr>
        <w:tabs>
          <w:tab w:val="center" w:pos="4536"/>
        </w:tabs>
        <w:jc w:val="both"/>
        <w:rPr>
          <w:sz w:val="28"/>
          <w:szCs w:val="28"/>
        </w:rPr>
      </w:pPr>
      <w:r w:rsidRPr="000A5382">
        <w:rPr>
          <w:color w:val="000000"/>
          <w:sz w:val="28"/>
          <w:szCs w:val="28"/>
        </w:rPr>
        <w:tab/>
        <w:t xml:space="preserve">           На основании концептуальных документов, определяющих основные пути развития российского образования, таких как: </w:t>
      </w:r>
      <w:r w:rsidRPr="000A5382">
        <w:rPr>
          <w:sz w:val="28"/>
          <w:szCs w:val="28"/>
        </w:rPr>
        <w:t>Федеральный закон РФ от 29.12.2012 года N 273-ФЗ  «Об образовании в Российской Федерации»; Государственная программа Российской федерации «Развитие образования» на 2013 – 2020 годы и Устава колледжа педагогический коллектив колледжа определил на 201</w:t>
      </w:r>
      <w:r w:rsidR="00F80948">
        <w:rPr>
          <w:sz w:val="28"/>
          <w:szCs w:val="28"/>
        </w:rPr>
        <w:t>7</w:t>
      </w:r>
      <w:r w:rsidRPr="000A5382">
        <w:rPr>
          <w:sz w:val="28"/>
          <w:szCs w:val="28"/>
        </w:rPr>
        <w:t xml:space="preserve"> – 201</w:t>
      </w:r>
      <w:r w:rsidR="00F80948">
        <w:rPr>
          <w:sz w:val="28"/>
          <w:szCs w:val="28"/>
        </w:rPr>
        <w:t>8</w:t>
      </w:r>
      <w:r w:rsidRPr="000A5382">
        <w:rPr>
          <w:sz w:val="28"/>
          <w:szCs w:val="28"/>
        </w:rPr>
        <w:t xml:space="preserve"> учебный год следующую миссию, политику, цели и задачи:</w:t>
      </w:r>
    </w:p>
    <w:p w:rsidR="00745133" w:rsidRPr="00745133" w:rsidRDefault="00745133" w:rsidP="00745133">
      <w:pPr>
        <w:tabs>
          <w:tab w:val="left" w:pos="0"/>
        </w:tabs>
        <w:jc w:val="both"/>
        <w:rPr>
          <w:sz w:val="28"/>
          <w:szCs w:val="28"/>
        </w:rPr>
      </w:pPr>
      <w:r>
        <w:rPr>
          <w:sz w:val="28"/>
          <w:szCs w:val="28"/>
        </w:rPr>
        <w:tab/>
      </w:r>
      <w:r w:rsidRPr="00745133">
        <w:rPr>
          <w:sz w:val="28"/>
          <w:szCs w:val="28"/>
        </w:rPr>
        <w:t>Миссия</w:t>
      </w:r>
      <w:r>
        <w:rPr>
          <w:sz w:val="28"/>
          <w:szCs w:val="28"/>
        </w:rPr>
        <w:t>:</w:t>
      </w:r>
      <w:r w:rsidRPr="00745133">
        <w:rPr>
          <w:sz w:val="28"/>
          <w:szCs w:val="28"/>
        </w:rPr>
        <w:t xml:space="preserve"> предоставление качественных образовательных услуг, обеспечивающих профессиональное и личностное развитие специалистов</w:t>
      </w:r>
      <w:r>
        <w:rPr>
          <w:sz w:val="28"/>
          <w:szCs w:val="28"/>
        </w:rPr>
        <w:t xml:space="preserve"> в условиях динамично </w:t>
      </w:r>
      <w:r w:rsidRPr="00745133">
        <w:rPr>
          <w:sz w:val="28"/>
          <w:szCs w:val="28"/>
        </w:rPr>
        <w:t xml:space="preserve">меняющихся потребностей рынка труда Волгоградской области. </w:t>
      </w:r>
    </w:p>
    <w:p w:rsidR="00745133" w:rsidRPr="00745133" w:rsidRDefault="00745133" w:rsidP="00745133">
      <w:pPr>
        <w:tabs>
          <w:tab w:val="left" w:pos="0"/>
        </w:tabs>
        <w:jc w:val="both"/>
        <w:rPr>
          <w:sz w:val="28"/>
          <w:szCs w:val="28"/>
        </w:rPr>
      </w:pPr>
      <w:r>
        <w:rPr>
          <w:sz w:val="28"/>
          <w:szCs w:val="28"/>
        </w:rPr>
        <w:tab/>
      </w:r>
      <w:r w:rsidRPr="00745133">
        <w:rPr>
          <w:sz w:val="28"/>
          <w:szCs w:val="28"/>
        </w:rPr>
        <w:t>Стратегические цели:</w:t>
      </w:r>
    </w:p>
    <w:p w:rsidR="00745133" w:rsidRPr="00745133" w:rsidRDefault="00745133" w:rsidP="007323F4">
      <w:pPr>
        <w:numPr>
          <w:ilvl w:val="0"/>
          <w:numId w:val="7"/>
        </w:numPr>
        <w:tabs>
          <w:tab w:val="left" w:pos="0"/>
        </w:tabs>
        <w:ind w:left="0" w:firstLine="426"/>
        <w:jc w:val="both"/>
        <w:rPr>
          <w:sz w:val="28"/>
          <w:szCs w:val="28"/>
        </w:rPr>
      </w:pPr>
      <w:r w:rsidRPr="00745133">
        <w:rPr>
          <w:sz w:val="28"/>
          <w:szCs w:val="28"/>
        </w:rPr>
        <w:t>оптимизировать структуру, объемы и профили подготовки специалистов с различным уровнем образования;</w:t>
      </w:r>
    </w:p>
    <w:p w:rsidR="00745133" w:rsidRPr="00745133" w:rsidRDefault="00745133" w:rsidP="007323F4">
      <w:pPr>
        <w:numPr>
          <w:ilvl w:val="0"/>
          <w:numId w:val="7"/>
        </w:numPr>
        <w:tabs>
          <w:tab w:val="left" w:pos="0"/>
        </w:tabs>
        <w:ind w:left="0" w:firstLine="426"/>
        <w:jc w:val="both"/>
        <w:rPr>
          <w:sz w:val="28"/>
          <w:szCs w:val="28"/>
        </w:rPr>
      </w:pPr>
      <w:r w:rsidRPr="00745133">
        <w:rPr>
          <w:sz w:val="28"/>
          <w:szCs w:val="28"/>
        </w:rPr>
        <w:t>обеспечить устойчивое функционирование и развитие системы подготовки специалистов СПО в связи с возрастанием требований к их квалификации;</w:t>
      </w:r>
    </w:p>
    <w:p w:rsidR="00745133" w:rsidRPr="00745133" w:rsidRDefault="00745133" w:rsidP="007323F4">
      <w:pPr>
        <w:numPr>
          <w:ilvl w:val="0"/>
          <w:numId w:val="7"/>
        </w:numPr>
        <w:tabs>
          <w:tab w:val="left" w:pos="0"/>
        </w:tabs>
        <w:ind w:left="0" w:firstLine="426"/>
        <w:jc w:val="both"/>
        <w:rPr>
          <w:sz w:val="28"/>
          <w:szCs w:val="28"/>
        </w:rPr>
      </w:pPr>
      <w:r w:rsidRPr="00745133">
        <w:rPr>
          <w:sz w:val="28"/>
          <w:szCs w:val="28"/>
        </w:rPr>
        <w:t>обеспечить дальнейшее становление системы управления качеством образования;</w:t>
      </w:r>
    </w:p>
    <w:p w:rsidR="00745133" w:rsidRPr="00745133" w:rsidRDefault="00745133" w:rsidP="007323F4">
      <w:pPr>
        <w:numPr>
          <w:ilvl w:val="0"/>
          <w:numId w:val="7"/>
        </w:numPr>
        <w:tabs>
          <w:tab w:val="left" w:pos="0"/>
        </w:tabs>
        <w:ind w:left="0" w:firstLine="426"/>
        <w:jc w:val="both"/>
        <w:rPr>
          <w:sz w:val="28"/>
          <w:szCs w:val="28"/>
        </w:rPr>
      </w:pPr>
      <w:r w:rsidRPr="00745133">
        <w:rPr>
          <w:sz w:val="28"/>
          <w:szCs w:val="28"/>
        </w:rPr>
        <w:t>всесторонне развивать здоровьесберегающее образовательное пространство с целью с</w:t>
      </w:r>
      <w:r w:rsidRPr="00745133">
        <w:rPr>
          <w:bCs/>
          <w:sz w:val="28"/>
          <w:szCs w:val="28"/>
        </w:rPr>
        <w:t>охранения и укрепления здоровья всех субъектов образовательного процесса колледжа</w:t>
      </w:r>
      <w:r w:rsidRPr="00745133">
        <w:rPr>
          <w:sz w:val="28"/>
          <w:szCs w:val="28"/>
        </w:rPr>
        <w:t>;</w:t>
      </w:r>
    </w:p>
    <w:p w:rsidR="00745133" w:rsidRPr="00745133" w:rsidRDefault="00745133" w:rsidP="007323F4">
      <w:pPr>
        <w:numPr>
          <w:ilvl w:val="0"/>
          <w:numId w:val="7"/>
        </w:numPr>
        <w:tabs>
          <w:tab w:val="left" w:pos="0"/>
        </w:tabs>
        <w:ind w:left="0" w:firstLine="426"/>
        <w:jc w:val="both"/>
        <w:rPr>
          <w:sz w:val="28"/>
          <w:szCs w:val="28"/>
        </w:rPr>
      </w:pPr>
      <w:r w:rsidRPr="00745133">
        <w:rPr>
          <w:sz w:val="28"/>
          <w:szCs w:val="28"/>
        </w:rPr>
        <w:t>развивать систему социального п</w:t>
      </w:r>
      <w:r w:rsidR="00F80948">
        <w:rPr>
          <w:sz w:val="28"/>
          <w:szCs w:val="28"/>
        </w:rPr>
        <w:t>артнерства</w:t>
      </w:r>
      <w:r w:rsidRPr="00745133">
        <w:rPr>
          <w:sz w:val="28"/>
          <w:szCs w:val="28"/>
        </w:rPr>
        <w:t>.</w:t>
      </w:r>
    </w:p>
    <w:p w:rsidR="00745133" w:rsidRPr="00745133" w:rsidRDefault="00745133" w:rsidP="00745133">
      <w:pPr>
        <w:shd w:val="clear" w:color="auto" w:fill="FFFFFF"/>
        <w:autoSpaceDE w:val="0"/>
        <w:autoSpaceDN w:val="0"/>
        <w:adjustRightInd w:val="0"/>
        <w:ind w:firstLine="360"/>
        <w:rPr>
          <w:sz w:val="28"/>
          <w:szCs w:val="28"/>
        </w:rPr>
      </w:pPr>
      <w:r w:rsidRPr="00745133">
        <w:rPr>
          <w:sz w:val="28"/>
          <w:szCs w:val="28"/>
        </w:rPr>
        <w:t>Задачи:</w:t>
      </w:r>
    </w:p>
    <w:p w:rsidR="00745133" w:rsidRDefault="00745133" w:rsidP="007323F4">
      <w:pPr>
        <w:numPr>
          <w:ilvl w:val="0"/>
          <w:numId w:val="9"/>
        </w:numPr>
        <w:ind w:left="0" w:firstLine="360"/>
        <w:jc w:val="both"/>
        <w:rPr>
          <w:sz w:val="28"/>
          <w:szCs w:val="28"/>
        </w:rPr>
      </w:pPr>
      <w:r w:rsidRPr="00745133">
        <w:rPr>
          <w:sz w:val="28"/>
          <w:szCs w:val="28"/>
        </w:rPr>
        <w:t>модернизировать учебно-методическую базу (создание учебно-методических комплексов, пособий, разработка электронных образовательных ресурсов (ЭОР): электронных пособий, электронных курсов лекций, электронных учебников, мультимедийных программ, презентаций);</w:t>
      </w:r>
    </w:p>
    <w:p w:rsidR="00E547BA" w:rsidRPr="00E547BA" w:rsidRDefault="00F80948" w:rsidP="007323F4">
      <w:pPr>
        <w:numPr>
          <w:ilvl w:val="0"/>
          <w:numId w:val="9"/>
        </w:numPr>
        <w:ind w:left="0" w:firstLine="360"/>
        <w:jc w:val="both"/>
        <w:rPr>
          <w:sz w:val="28"/>
          <w:szCs w:val="28"/>
        </w:rPr>
      </w:pPr>
      <w:r>
        <w:rPr>
          <w:sz w:val="28"/>
          <w:szCs w:val="28"/>
        </w:rPr>
        <w:t>модерниз</w:t>
      </w:r>
      <w:r w:rsidR="00E547BA">
        <w:rPr>
          <w:sz w:val="28"/>
          <w:szCs w:val="28"/>
        </w:rPr>
        <w:t>ировать</w:t>
      </w:r>
      <w:r>
        <w:rPr>
          <w:sz w:val="28"/>
          <w:szCs w:val="28"/>
        </w:rPr>
        <w:t xml:space="preserve"> материально-технической базы колледжа в соответствии с международными стандартами </w:t>
      </w:r>
      <w:r>
        <w:rPr>
          <w:sz w:val="28"/>
          <w:szCs w:val="28"/>
          <w:lang w:val="en-US"/>
        </w:rPr>
        <w:t>WorldSkills</w:t>
      </w:r>
      <w:r w:rsidR="00E547BA">
        <w:rPr>
          <w:sz w:val="28"/>
          <w:szCs w:val="28"/>
        </w:rPr>
        <w:t xml:space="preserve"> по программам подготовки</w:t>
      </w:r>
      <w:r>
        <w:rPr>
          <w:sz w:val="28"/>
          <w:szCs w:val="28"/>
        </w:rPr>
        <w:t>, организ</w:t>
      </w:r>
      <w:r w:rsidR="00E547BA">
        <w:rPr>
          <w:sz w:val="28"/>
          <w:szCs w:val="28"/>
        </w:rPr>
        <w:t>овать</w:t>
      </w:r>
      <w:r>
        <w:rPr>
          <w:sz w:val="28"/>
          <w:szCs w:val="28"/>
        </w:rPr>
        <w:t xml:space="preserve"> работ</w:t>
      </w:r>
      <w:r w:rsidR="00E547BA">
        <w:rPr>
          <w:sz w:val="28"/>
          <w:szCs w:val="28"/>
        </w:rPr>
        <w:t>у</w:t>
      </w:r>
      <w:r>
        <w:rPr>
          <w:sz w:val="28"/>
          <w:szCs w:val="28"/>
        </w:rPr>
        <w:t xml:space="preserve"> региональных чемпионатов  </w:t>
      </w:r>
      <w:r>
        <w:rPr>
          <w:sz w:val="28"/>
          <w:szCs w:val="28"/>
          <w:lang w:val="en-US"/>
        </w:rPr>
        <w:t>WorldSkills</w:t>
      </w:r>
      <w:r>
        <w:rPr>
          <w:sz w:val="28"/>
          <w:szCs w:val="28"/>
        </w:rPr>
        <w:t xml:space="preserve">, </w:t>
      </w:r>
      <w:r w:rsidR="00E547BA">
        <w:rPr>
          <w:sz w:val="28"/>
          <w:szCs w:val="28"/>
        </w:rPr>
        <w:t>организовать проведения демонстрационных экзаменов по программам подготовки;</w:t>
      </w:r>
    </w:p>
    <w:p w:rsidR="00745133" w:rsidRPr="00745133" w:rsidRDefault="00745133" w:rsidP="007323F4">
      <w:pPr>
        <w:numPr>
          <w:ilvl w:val="0"/>
          <w:numId w:val="9"/>
        </w:numPr>
        <w:ind w:left="0" w:firstLine="360"/>
        <w:jc w:val="both"/>
        <w:rPr>
          <w:b/>
          <w:sz w:val="28"/>
          <w:szCs w:val="28"/>
          <w:u w:val="single"/>
        </w:rPr>
      </w:pPr>
      <w:r w:rsidRPr="00745133">
        <w:rPr>
          <w:sz w:val="28"/>
          <w:szCs w:val="28"/>
        </w:rPr>
        <w:t>создать информационное образовательное пространство средствами телекоммуникаций, программными продуктами, активного использования глобальной сети Интернет;</w:t>
      </w:r>
    </w:p>
    <w:p w:rsidR="00745133" w:rsidRPr="00745133" w:rsidRDefault="00745133" w:rsidP="007323F4">
      <w:pPr>
        <w:numPr>
          <w:ilvl w:val="0"/>
          <w:numId w:val="9"/>
        </w:numPr>
        <w:shd w:val="clear" w:color="auto" w:fill="FFFFFF"/>
        <w:autoSpaceDE w:val="0"/>
        <w:autoSpaceDN w:val="0"/>
        <w:adjustRightInd w:val="0"/>
        <w:ind w:left="0" w:firstLine="360"/>
        <w:jc w:val="both"/>
        <w:rPr>
          <w:color w:val="000000"/>
          <w:sz w:val="28"/>
          <w:szCs w:val="28"/>
        </w:rPr>
      </w:pPr>
      <w:r w:rsidRPr="00745133">
        <w:rPr>
          <w:color w:val="000000"/>
          <w:sz w:val="28"/>
          <w:szCs w:val="28"/>
        </w:rPr>
        <w:t>качественно улучшить кадровое обеспечение учебного процесса путем совершенствования и развития системы повышения квалификации сотрудников, педагогических работников, административно-хозяйственного персонала колледжа в различных формах;</w:t>
      </w:r>
    </w:p>
    <w:p w:rsidR="00745133" w:rsidRPr="00745133" w:rsidRDefault="00745133" w:rsidP="007323F4">
      <w:pPr>
        <w:numPr>
          <w:ilvl w:val="0"/>
          <w:numId w:val="9"/>
        </w:numPr>
        <w:ind w:left="0" w:firstLine="360"/>
        <w:jc w:val="both"/>
        <w:rPr>
          <w:sz w:val="28"/>
          <w:szCs w:val="28"/>
        </w:rPr>
      </w:pPr>
      <w:r w:rsidRPr="00745133">
        <w:rPr>
          <w:sz w:val="28"/>
          <w:szCs w:val="28"/>
        </w:rPr>
        <w:t>приобщать студентов к общечеловеческим ценностям, национальным устоям и академическим традициям, воспитать его в духе профессиональной чести и этики;</w:t>
      </w:r>
    </w:p>
    <w:p w:rsidR="00745133" w:rsidRPr="00745133" w:rsidRDefault="00745133" w:rsidP="007323F4">
      <w:pPr>
        <w:numPr>
          <w:ilvl w:val="0"/>
          <w:numId w:val="9"/>
        </w:numPr>
        <w:ind w:left="0" w:firstLine="360"/>
        <w:jc w:val="both"/>
        <w:rPr>
          <w:sz w:val="28"/>
          <w:szCs w:val="28"/>
        </w:rPr>
      </w:pPr>
      <w:r w:rsidRPr="00745133">
        <w:rPr>
          <w:sz w:val="28"/>
          <w:szCs w:val="28"/>
        </w:rPr>
        <w:t xml:space="preserve">воспитывать внутреннюю потребность личности в здоровом образе жизни, ответственное отношение к природной и социокультурной среде;  </w:t>
      </w:r>
    </w:p>
    <w:p w:rsidR="00745133" w:rsidRPr="00745133" w:rsidRDefault="00745133" w:rsidP="007323F4">
      <w:pPr>
        <w:numPr>
          <w:ilvl w:val="0"/>
          <w:numId w:val="9"/>
        </w:numPr>
        <w:shd w:val="clear" w:color="auto" w:fill="FFFFFF"/>
        <w:ind w:left="0" w:firstLine="360"/>
        <w:jc w:val="both"/>
        <w:rPr>
          <w:snapToGrid w:val="0"/>
          <w:sz w:val="28"/>
          <w:szCs w:val="28"/>
        </w:rPr>
      </w:pPr>
      <w:r w:rsidRPr="00745133">
        <w:rPr>
          <w:snapToGrid w:val="0"/>
          <w:sz w:val="28"/>
          <w:szCs w:val="28"/>
        </w:rPr>
        <w:lastRenderedPageBreak/>
        <w:t xml:space="preserve">продолжить создание системы маркетинговой службы для изучения рынка образовательных услуг и рынка труда; </w:t>
      </w:r>
    </w:p>
    <w:p w:rsidR="00745133" w:rsidRPr="00745133" w:rsidRDefault="00745133" w:rsidP="007323F4">
      <w:pPr>
        <w:numPr>
          <w:ilvl w:val="0"/>
          <w:numId w:val="9"/>
        </w:numPr>
        <w:shd w:val="clear" w:color="auto" w:fill="FFFFFF"/>
        <w:ind w:left="0" w:firstLine="360"/>
        <w:jc w:val="both"/>
        <w:rPr>
          <w:color w:val="000000"/>
          <w:sz w:val="28"/>
          <w:szCs w:val="28"/>
        </w:rPr>
      </w:pPr>
      <w:r w:rsidRPr="00745133">
        <w:rPr>
          <w:color w:val="000000"/>
          <w:sz w:val="28"/>
          <w:szCs w:val="28"/>
        </w:rPr>
        <w:t>осуществлять мониторинг образовательных услуг для взрослого занятого на предприятиях города населения (профессиональное обучение);</w:t>
      </w:r>
    </w:p>
    <w:p w:rsidR="00745133" w:rsidRPr="00745133" w:rsidRDefault="00745133" w:rsidP="007323F4">
      <w:pPr>
        <w:numPr>
          <w:ilvl w:val="0"/>
          <w:numId w:val="9"/>
        </w:numPr>
        <w:shd w:val="clear" w:color="auto" w:fill="FFFFFF"/>
        <w:ind w:left="0" w:firstLine="360"/>
        <w:jc w:val="both"/>
        <w:rPr>
          <w:color w:val="000000"/>
          <w:sz w:val="28"/>
          <w:szCs w:val="28"/>
        </w:rPr>
      </w:pPr>
      <w:r w:rsidRPr="00745133">
        <w:rPr>
          <w:color w:val="000000"/>
          <w:sz w:val="28"/>
          <w:szCs w:val="28"/>
        </w:rPr>
        <w:t xml:space="preserve">развивать внебюджетную деятельность: расширять номенклатуру платных образовательных услуг. </w:t>
      </w:r>
    </w:p>
    <w:p w:rsidR="00FE1055" w:rsidRDefault="00FE1055" w:rsidP="00C852CB">
      <w:pPr>
        <w:rPr>
          <w:b/>
          <w:sz w:val="28"/>
          <w:szCs w:val="28"/>
        </w:rPr>
      </w:pPr>
    </w:p>
    <w:tbl>
      <w:tblPr>
        <w:tblW w:w="7272" w:type="dxa"/>
        <w:jc w:val="center"/>
        <w:tblLook w:val="0000"/>
      </w:tblPr>
      <w:tblGrid>
        <w:gridCol w:w="7272"/>
      </w:tblGrid>
      <w:tr w:rsidR="009E2285" w:rsidRPr="009E2285" w:rsidTr="000E30CE">
        <w:trPr>
          <w:trHeight w:val="180"/>
          <w:jc w:val="center"/>
        </w:trPr>
        <w:tc>
          <w:tcPr>
            <w:tcW w:w="7272" w:type="dxa"/>
          </w:tcPr>
          <w:p w:rsidR="009E2285" w:rsidRPr="009E2285" w:rsidRDefault="009E2285" w:rsidP="00345B0E">
            <w:pPr>
              <w:autoSpaceDE w:val="0"/>
              <w:autoSpaceDN w:val="0"/>
              <w:adjustRightInd w:val="0"/>
              <w:jc w:val="both"/>
              <w:outlineLvl w:val="0"/>
              <w:rPr>
                <w:rFonts w:eastAsia="Calibri"/>
                <w:b/>
                <w:sz w:val="28"/>
                <w:szCs w:val="28"/>
              </w:rPr>
            </w:pPr>
            <w:r w:rsidRPr="009E2285">
              <w:rPr>
                <w:rFonts w:eastAsia="Calibri"/>
                <w:b/>
                <w:sz w:val="28"/>
                <w:szCs w:val="28"/>
              </w:rPr>
              <w:t>2. Образовательная деятельность</w:t>
            </w:r>
          </w:p>
        </w:tc>
      </w:tr>
    </w:tbl>
    <w:p w:rsidR="0050155D" w:rsidRDefault="00FE1055" w:rsidP="0050155D">
      <w:pPr>
        <w:ind w:firstLine="709"/>
        <w:rPr>
          <w:sz w:val="28"/>
          <w:szCs w:val="28"/>
        </w:rPr>
      </w:pPr>
      <w:r w:rsidRPr="005E7B06">
        <w:rPr>
          <w:sz w:val="28"/>
          <w:szCs w:val="28"/>
        </w:rPr>
        <w:t xml:space="preserve">В колледже осуществляется подготовка по </w:t>
      </w:r>
      <w:r w:rsidR="00B561CA">
        <w:rPr>
          <w:sz w:val="28"/>
          <w:szCs w:val="28"/>
        </w:rPr>
        <w:t>десяти</w:t>
      </w:r>
      <w:r w:rsidRPr="005E7B06">
        <w:rPr>
          <w:sz w:val="28"/>
          <w:szCs w:val="28"/>
        </w:rPr>
        <w:t xml:space="preserve"> укрупнённым группам специальностей:</w:t>
      </w:r>
    </w:p>
    <w:p w:rsidR="0050155D" w:rsidRDefault="00745133" w:rsidP="0050155D">
      <w:pPr>
        <w:rPr>
          <w:sz w:val="28"/>
          <w:szCs w:val="28"/>
        </w:rPr>
      </w:pPr>
      <w:r>
        <w:rPr>
          <w:sz w:val="28"/>
          <w:szCs w:val="28"/>
        </w:rPr>
        <w:t xml:space="preserve">1) </w:t>
      </w:r>
      <w:r w:rsidR="0050155D">
        <w:rPr>
          <w:sz w:val="28"/>
          <w:szCs w:val="28"/>
        </w:rPr>
        <w:t>08.00.00 Техника и технологии строительства</w:t>
      </w:r>
    </w:p>
    <w:p w:rsidR="0050155D" w:rsidRPr="005E7B06" w:rsidRDefault="0050155D" w:rsidP="0050155D">
      <w:pPr>
        <w:ind w:firstLine="720"/>
        <w:rPr>
          <w:sz w:val="28"/>
          <w:szCs w:val="28"/>
        </w:rPr>
      </w:pPr>
      <w:r>
        <w:rPr>
          <w:sz w:val="28"/>
          <w:szCs w:val="28"/>
        </w:rPr>
        <w:t xml:space="preserve">08.02.01 </w:t>
      </w:r>
      <w:r w:rsidRPr="005E7B06">
        <w:rPr>
          <w:sz w:val="28"/>
          <w:szCs w:val="28"/>
        </w:rPr>
        <w:t>Строительство и эксплуатация зданий и сооружений</w:t>
      </w:r>
    </w:p>
    <w:p w:rsidR="0050155D" w:rsidRDefault="002B55F4" w:rsidP="002B55F4">
      <w:pPr>
        <w:rPr>
          <w:sz w:val="28"/>
          <w:szCs w:val="28"/>
        </w:rPr>
      </w:pPr>
      <w:r>
        <w:rPr>
          <w:sz w:val="28"/>
          <w:szCs w:val="28"/>
        </w:rPr>
        <w:t xml:space="preserve">         </w:t>
      </w:r>
      <w:r w:rsidR="0050155D">
        <w:rPr>
          <w:sz w:val="28"/>
          <w:szCs w:val="28"/>
        </w:rPr>
        <w:t xml:space="preserve"> 08.02.07 </w:t>
      </w:r>
      <w:r w:rsidR="0050155D" w:rsidRPr="005E7B06">
        <w:rPr>
          <w:sz w:val="28"/>
          <w:szCs w:val="28"/>
        </w:rPr>
        <w:t>Монтаж и эксплуатация внутренних сантехни</w:t>
      </w:r>
      <w:r w:rsidR="00DD4A45">
        <w:rPr>
          <w:sz w:val="28"/>
          <w:szCs w:val="28"/>
        </w:rPr>
        <w:t>ческих устройств</w:t>
      </w:r>
      <w:r>
        <w:rPr>
          <w:sz w:val="28"/>
          <w:szCs w:val="28"/>
        </w:rPr>
        <w:t xml:space="preserve">, </w:t>
      </w:r>
      <w:r w:rsidRPr="005E7B06">
        <w:rPr>
          <w:sz w:val="28"/>
          <w:szCs w:val="28"/>
        </w:rPr>
        <w:t>кондици</w:t>
      </w:r>
      <w:r>
        <w:rPr>
          <w:sz w:val="28"/>
          <w:szCs w:val="28"/>
        </w:rPr>
        <w:t>онирования воздуха и вентиляции</w:t>
      </w:r>
    </w:p>
    <w:p w:rsidR="00E547BA" w:rsidRDefault="00E547BA" w:rsidP="002B55F4">
      <w:pPr>
        <w:rPr>
          <w:sz w:val="28"/>
          <w:szCs w:val="28"/>
        </w:rPr>
      </w:pPr>
      <w:r>
        <w:rPr>
          <w:sz w:val="28"/>
          <w:szCs w:val="28"/>
        </w:rPr>
        <w:t>2) 09.00.00 Информатика и вычислительная техника</w:t>
      </w:r>
    </w:p>
    <w:p w:rsidR="00E547BA" w:rsidRPr="00E547BA" w:rsidRDefault="00E547BA" w:rsidP="00E547BA">
      <w:pPr>
        <w:ind w:firstLine="720"/>
        <w:rPr>
          <w:sz w:val="28"/>
          <w:szCs w:val="28"/>
        </w:rPr>
      </w:pPr>
      <w:r w:rsidRPr="00E547BA">
        <w:rPr>
          <w:sz w:val="28"/>
          <w:szCs w:val="28"/>
        </w:rPr>
        <w:t>09.02.03 Программирование в компьютерных системах</w:t>
      </w:r>
    </w:p>
    <w:p w:rsidR="00E547BA" w:rsidRDefault="00E547BA" w:rsidP="00E547BA">
      <w:pPr>
        <w:ind w:firstLine="720"/>
        <w:rPr>
          <w:sz w:val="28"/>
          <w:szCs w:val="28"/>
        </w:rPr>
      </w:pPr>
      <w:r w:rsidRPr="00E547BA">
        <w:rPr>
          <w:sz w:val="28"/>
          <w:szCs w:val="28"/>
        </w:rPr>
        <w:t>09.02.04 Инфор</w:t>
      </w:r>
      <w:r>
        <w:rPr>
          <w:sz w:val="28"/>
          <w:szCs w:val="28"/>
        </w:rPr>
        <w:t>мационные системы (по отраслям)</w:t>
      </w:r>
    </w:p>
    <w:p w:rsidR="00DD4A45" w:rsidRDefault="00E547BA" w:rsidP="0050155D">
      <w:pPr>
        <w:rPr>
          <w:sz w:val="28"/>
          <w:szCs w:val="28"/>
        </w:rPr>
      </w:pPr>
      <w:r>
        <w:rPr>
          <w:sz w:val="28"/>
          <w:szCs w:val="28"/>
        </w:rPr>
        <w:t>3</w:t>
      </w:r>
      <w:r w:rsidR="00745133">
        <w:rPr>
          <w:sz w:val="28"/>
          <w:szCs w:val="28"/>
        </w:rPr>
        <w:t xml:space="preserve">) </w:t>
      </w:r>
      <w:r w:rsidR="00DD4A45">
        <w:rPr>
          <w:sz w:val="28"/>
          <w:szCs w:val="28"/>
        </w:rPr>
        <w:t>15.00.00 Машиностроение</w:t>
      </w:r>
    </w:p>
    <w:p w:rsidR="00DD4A45" w:rsidRDefault="00DD4A45" w:rsidP="0050155D">
      <w:pPr>
        <w:rPr>
          <w:sz w:val="28"/>
          <w:szCs w:val="28"/>
        </w:rPr>
      </w:pPr>
      <w:r>
        <w:rPr>
          <w:sz w:val="28"/>
          <w:szCs w:val="28"/>
        </w:rPr>
        <w:t xml:space="preserve">           15.01.05 Сварщик (электрогазосварочные и газосварочные работы)</w:t>
      </w:r>
    </w:p>
    <w:p w:rsidR="00A50965" w:rsidRDefault="00E547BA" w:rsidP="0050155D">
      <w:pPr>
        <w:rPr>
          <w:sz w:val="28"/>
          <w:szCs w:val="28"/>
        </w:rPr>
      </w:pPr>
      <w:r>
        <w:rPr>
          <w:sz w:val="28"/>
          <w:szCs w:val="28"/>
        </w:rPr>
        <w:t>4</w:t>
      </w:r>
      <w:r w:rsidR="00745133">
        <w:rPr>
          <w:sz w:val="28"/>
          <w:szCs w:val="28"/>
        </w:rPr>
        <w:t xml:space="preserve">) </w:t>
      </w:r>
      <w:r w:rsidR="00A50965">
        <w:rPr>
          <w:sz w:val="28"/>
          <w:szCs w:val="28"/>
        </w:rPr>
        <w:t>19.00.00 Промышленная экология и биотехнологии</w:t>
      </w:r>
    </w:p>
    <w:p w:rsidR="00A50965" w:rsidRPr="005E7B06" w:rsidRDefault="00A50965" w:rsidP="00A50965">
      <w:pPr>
        <w:ind w:firstLine="720"/>
        <w:rPr>
          <w:sz w:val="28"/>
          <w:szCs w:val="28"/>
        </w:rPr>
      </w:pPr>
      <w:r>
        <w:rPr>
          <w:sz w:val="28"/>
          <w:szCs w:val="28"/>
        </w:rPr>
        <w:t>19.02.10</w:t>
      </w:r>
      <w:r w:rsidRPr="005E7B06">
        <w:rPr>
          <w:sz w:val="28"/>
          <w:szCs w:val="28"/>
        </w:rPr>
        <w:t xml:space="preserve"> Технология продукции общественного питания</w:t>
      </w:r>
    </w:p>
    <w:p w:rsidR="00A50965" w:rsidRDefault="00E547BA" w:rsidP="0050155D">
      <w:pPr>
        <w:rPr>
          <w:sz w:val="28"/>
          <w:szCs w:val="28"/>
        </w:rPr>
      </w:pPr>
      <w:r>
        <w:rPr>
          <w:sz w:val="28"/>
          <w:szCs w:val="28"/>
        </w:rPr>
        <w:t>5</w:t>
      </w:r>
      <w:r w:rsidR="00745133">
        <w:rPr>
          <w:sz w:val="28"/>
          <w:szCs w:val="28"/>
        </w:rPr>
        <w:t xml:space="preserve">) </w:t>
      </w:r>
      <w:r w:rsidR="00E00F4F">
        <w:rPr>
          <w:sz w:val="28"/>
          <w:szCs w:val="28"/>
        </w:rPr>
        <w:t>21.00.00 Прикладная геология, горное дело, нефтегазовое дело и геодезия</w:t>
      </w:r>
    </w:p>
    <w:p w:rsidR="00E00F4F" w:rsidRDefault="00E00F4F" w:rsidP="0050155D">
      <w:pPr>
        <w:rPr>
          <w:sz w:val="28"/>
          <w:szCs w:val="28"/>
        </w:rPr>
      </w:pPr>
      <w:r>
        <w:rPr>
          <w:sz w:val="28"/>
          <w:szCs w:val="28"/>
        </w:rPr>
        <w:t xml:space="preserve">           </w:t>
      </w:r>
      <w:r w:rsidR="00D674A1">
        <w:rPr>
          <w:sz w:val="28"/>
          <w:szCs w:val="28"/>
        </w:rPr>
        <w:t>21.02.05 Земельно-имущественные отношения</w:t>
      </w:r>
    </w:p>
    <w:p w:rsidR="00E547BA" w:rsidRDefault="00E547BA" w:rsidP="0050155D">
      <w:pPr>
        <w:rPr>
          <w:sz w:val="28"/>
          <w:szCs w:val="28"/>
        </w:rPr>
      </w:pPr>
      <w:r>
        <w:rPr>
          <w:sz w:val="28"/>
          <w:szCs w:val="28"/>
        </w:rPr>
        <w:t>6) 23.00.00 Техники и технология наземного транспорта</w:t>
      </w:r>
    </w:p>
    <w:p w:rsidR="00E547BA" w:rsidRDefault="00E547BA" w:rsidP="00E547BA">
      <w:pPr>
        <w:ind w:firstLine="720"/>
        <w:rPr>
          <w:sz w:val="28"/>
          <w:szCs w:val="28"/>
        </w:rPr>
      </w:pPr>
      <w:r w:rsidRPr="00E547BA">
        <w:rPr>
          <w:sz w:val="28"/>
          <w:szCs w:val="28"/>
        </w:rPr>
        <w:t>23.02.03 Техническое обслуживание и р</w:t>
      </w:r>
      <w:r>
        <w:rPr>
          <w:sz w:val="28"/>
          <w:szCs w:val="28"/>
        </w:rPr>
        <w:t>емонт автомобильного транспорта</w:t>
      </w:r>
    </w:p>
    <w:p w:rsidR="00E547BA" w:rsidRDefault="00E547BA" w:rsidP="00E547BA">
      <w:pPr>
        <w:rPr>
          <w:sz w:val="28"/>
          <w:szCs w:val="28"/>
        </w:rPr>
      </w:pPr>
      <w:r>
        <w:rPr>
          <w:sz w:val="28"/>
          <w:szCs w:val="28"/>
        </w:rPr>
        <w:t>7) 35.00.00 Сельское, лесное и рыбное хозяйство</w:t>
      </w:r>
    </w:p>
    <w:p w:rsidR="00E547BA" w:rsidRPr="00E547BA" w:rsidRDefault="00E547BA" w:rsidP="00E547BA">
      <w:pPr>
        <w:ind w:firstLine="720"/>
        <w:rPr>
          <w:sz w:val="28"/>
          <w:szCs w:val="28"/>
        </w:rPr>
      </w:pPr>
      <w:r w:rsidRPr="00E547BA">
        <w:rPr>
          <w:sz w:val="28"/>
          <w:szCs w:val="28"/>
        </w:rPr>
        <w:t>35.02.07 Механизация сельского хозяйства</w:t>
      </w:r>
    </w:p>
    <w:p w:rsidR="00E547BA" w:rsidRDefault="00E547BA" w:rsidP="00E547BA">
      <w:pPr>
        <w:ind w:firstLine="720"/>
        <w:rPr>
          <w:sz w:val="28"/>
          <w:szCs w:val="28"/>
        </w:rPr>
      </w:pPr>
      <w:r w:rsidRPr="00E547BA">
        <w:rPr>
          <w:sz w:val="28"/>
          <w:szCs w:val="28"/>
        </w:rPr>
        <w:t>35.02.08 Электрификация и ав</w:t>
      </w:r>
      <w:r>
        <w:rPr>
          <w:sz w:val="28"/>
          <w:szCs w:val="28"/>
        </w:rPr>
        <w:t>томатизация сельского хозяйства</w:t>
      </w:r>
    </w:p>
    <w:p w:rsidR="00D674A1" w:rsidRDefault="00E547BA" w:rsidP="0050155D">
      <w:pPr>
        <w:rPr>
          <w:sz w:val="28"/>
          <w:szCs w:val="28"/>
        </w:rPr>
      </w:pPr>
      <w:r>
        <w:rPr>
          <w:sz w:val="28"/>
          <w:szCs w:val="28"/>
        </w:rPr>
        <w:t>8</w:t>
      </w:r>
      <w:r w:rsidR="00745133">
        <w:rPr>
          <w:sz w:val="28"/>
          <w:szCs w:val="28"/>
        </w:rPr>
        <w:t xml:space="preserve">) </w:t>
      </w:r>
      <w:r w:rsidR="00D674A1">
        <w:rPr>
          <w:sz w:val="28"/>
          <w:szCs w:val="28"/>
        </w:rPr>
        <w:t>38.00.00 Экономика и управление</w:t>
      </w:r>
    </w:p>
    <w:p w:rsidR="00E547BA" w:rsidRDefault="00E547BA" w:rsidP="00E547BA">
      <w:pPr>
        <w:ind w:firstLine="720"/>
        <w:rPr>
          <w:sz w:val="28"/>
          <w:szCs w:val="28"/>
        </w:rPr>
      </w:pPr>
      <w:r w:rsidRPr="00E547BA">
        <w:rPr>
          <w:sz w:val="28"/>
          <w:szCs w:val="28"/>
        </w:rPr>
        <w:t>38.02.01 Экономика и б</w:t>
      </w:r>
      <w:r>
        <w:rPr>
          <w:sz w:val="28"/>
          <w:szCs w:val="28"/>
        </w:rPr>
        <w:t>ухгалтерский учет (по отраслям)</w:t>
      </w:r>
    </w:p>
    <w:p w:rsidR="007A7520" w:rsidRPr="005E7B06" w:rsidRDefault="007A7520" w:rsidP="007A7520">
      <w:pPr>
        <w:ind w:firstLine="720"/>
        <w:rPr>
          <w:sz w:val="28"/>
          <w:szCs w:val="28"/>
        </w:rPr>
      </w:pPr>
      <w:r>
        <w:rPr>
          <w:sz w:val="28"/>
          <w:szCs w:val="28"/>
        </w:rPr>
        <w:t>38.02.05</w:t>
      </w:r>
      <w:r w:rsidRPr="005E7B06">
        <w:rPr>
          <w:sz w:val="28"/>
          <w:szCs w:val="28"/>
        </w:rPr>
        <w:t xml:space="preserve"> Товароведение и экспертиза качества потребительских товаров</w:t>
      </w:r>
    </w:p>
    <w:p w:rsidR="00D674A1" w:rsidRPr="005E7B06" w:rsidRDefault="007A7520" w:rsidP="007A7520">
      <w:pPr>
        <w:rPr>
          <w:sz w:val="28"/>
          <w:szCs w:val="28"/>
        </w:rPr>
      </w:pPr>
      <w:r>
        <w:rPr>
          <w:sz w:val="28"/>
          <w:szCs w:val="28"/>
        </w:rPr>
        <w:t xml:space="preserve">           38.02.07 </w:t>
      </w:r>
      <w:r w:rsidR="00D674A1" w:rsidRPr="005E7B06">
        <w:rPr>
          <w:sz w:val="28"/>
          <w:szCs w:val="28"/>
        </w:rPr>
        <w:t>Банковское дело</w:t>
      </w:r>
    </w:p>
    <w:p w:rsidR="00D674A1" w:rsidRDefault="00E547BA" w:rsidP="0050155D">
      <w:pPr>
        <w:rPr>
          <w:sz w:val="28"/>
          <w:szCs w:val="28"/>
        </w:rPr>
      </w:pPr>
      <w:r>
        <w:rPr>
          <w:sz w:val="28"/>
          <w:szCs w:val="28"/>
        </w:rPr>
        <w:t>9</w:t>
      </w:r>
      <w:r w:rsidR="00745133">
        <w:rPr>
          <w:sz w:val="28"/>
          <w:szCs w:val="28"/>
        </w:rPr>
        <w:t xml:space="preserve">) </w:t>
      </w:r>
      <w:r w:rsidR="00FE7F42">
        <w:rPr>
          <w:sz w:val="28"/>
          <w:szCs w:val="28"/>
        </w:rPr>
        <w:t>43.00.00 Сервис и туризм</w:t>
      </w:r>
    </w:p>
    <w:p w:rsidR="00FE7F42" w:rsidRPr="005E7B06" w:rsidRDefault="00FE7F42" w:rsidP="00FE7F42">
      <w:pPr>
        <w:ind w:firstLine="720"/>
        <w:rPr>
          <w:sz w:val="28"/>
          <w:szCs w:val="28"/>
        </w:rPr>
      </w:pPr>
      <w:r>
        <w:rPr>
          <w:sz w:val="28"/>
          <w:szCs w:val="28"/>
        </w:rPr>
        <w:t>43.02.01</w:t>
      </w:r>
      <w:r w:rsidRPr="005E7B06">
        <w:rPr>
          <w:sz w:val="28"/>
          <w:szCs w:val="28"/>
        </w:rPr>
        <w:t xml:space="preserve"> Организация обслуживания в общественном питании</w:t>
      </w:r>
    </w:p>
    <w:p w:rsidR="00FE7F42" w:rsidRPr="005E7B06" w:rsidRDefault="00E547BA" w:rsidP="0050155D">
      <w:pPr>
        <w:rPr>
          <w:sz w:val="28"/>
          <w:szCs w:val="28"/>
        </w:rPr>
      </w:pPr>
      <w:r>
        <w:rPr>
          <w:sz w:val="28"/>
          <w:szCs w:val="28"/>
        </w:rPr>
        <w:t>10</w:t>
      </w:r>
      <w:r w:rsidR="00745133">
        <w:rPr>
          <w:sz w:val="28"/>
          <w:szCs w:val="28"/>
        </w:rPr>
        <w:t xml:space="preserve">) </w:t>
      </w:r>
      <w:r w:rsidR="00FE7F42">
        <w:rPr>
          <w:sz w:val="28"/>
          <w:szCs w:val="28"/>
        </w:rPr>
        <w:t>46.00.00 История и археология</w:t>
      </w:r>
    </w:p>
    <w:p w:rsidR="00FE1055" w:rsidRDefault="00FE7F42" w:rsidP="00FE1055">
      <w:pPr>
        <w:ind w:firstLine="720"/>
        <w:rPr>
          <w:sz w:val="28"/>
          <w:szCs w:val="28"/>
        </w:rPr>
      </w:pPr>
      <w:r>
        <w:rPr>
          <w:sz w:val="28"/>
          <w:szCs w:val="28"/>
        </w:rPr>
        <w:t>46.0</w:t>
      </w:r>
      <w:r w:rsidR="002B55F4">
        <w:rPr>
          <w:sz w:val="28"/>
          <w:szCs w:val="28"/>
        </w:rPr>
        <w:t>2</w:t>
      </w:r>
      <w:r>
        <w:rPr>
          <w:sz w:val="28"/>
          <w:szCs w:val="28"/>
        </w:rPr>
        <w:t>.0</w:t>
      </w:r>
      <w:r w:rsidR="002B55F4">
        <w:rPr>
          <w:sz w:val="28"/>
          <w:szCs w:val="28"/>
        </w:rPr>
        <w:t>1</w:t>
      </w:r>
      <w:r>
        <w:rPr>
          <w:sz w:val="28"/>
          <w:szCs w:val="28"/>
        </w:rPr>
        <w:t xml:space="preserve"> </w:t>
      </w:r>
      <w:r w:rsidR="00FE1055" w:rsidRPr="005E7B06">
        <w:rPr>
          <w:sz w:val="28"/>
          <w:szCs w:val="28"/>
        </w:rPr>
        <w:t xml:space="preserve"> Документационное обеспечение управления и архивоведение</w:t>
      </w:r>
    </w:p>
    <w:p w:rsidR="00711896" w:rsidRDefault="00FE1055" w:rsidP="00E44074">
      <w:pPr>
        <w:ind w:firstLine="709"/>
        <w:jc w:val="both"/>
        <w:rPr>
          <w:sz w:val="28"/>
          <w:szCs w:val="28"/>
        </w:rPr>
      </w:pPr>
      <w:r w:rsidRPr="005E7B06">
        <w:rPr>
          <w:sz w:val="28"/>
          <w:szCs w:val="28"/>
        </w:rPr>
        <w:t>Колледж ведёт подготовку специалистов на основе бюджетного финансирования  и на договорной основе  с юридическими и физическими  лицами с полным возмещением затрат на обучение</w:t>
      </w:r>
      <w:r w:rsidRPr="000003AB">
        <w:rPr>
          <w:sz w:val="28"/>
          <w:szCs w:val="28"/>
        </w:rPr>
        <w:t xml:space="preserve">. </w:t>
      </w:r>
    </w:p>
    <w:p w:rsidR="004C5283" w:rsidRDefault="004C5283" w:rsidP="00E44074">
      <w:pPr>
        <w:ind w:firstLine="709"/>
        <w:jc w:val="both"/>
        <w:rPr>
          <w:sz w:val="28"/>
          <w:szCs w:val="28"/>
        </w:rPr>
      </w:pPr>
    </w:p>
    <w:p w:rsidR="00711896" w:rsidRPr="00711896" w:rsidRDefault="00711896" w:rsidP="00711896">
      <w:pPr>
        <w:shd w:val="clear" w:color="auto" w:fill="FFFFFF"/>
        <w:tabs>
          <w:tab w:val="left" w:pos="426"/>
        </w:tabs>
        <w:suppressAutoHyphens/>
        <w:autoSpaceDN w:val="0"/>
        <w:spacing w:line="360" w:lineRule="auto"/>
        <w:jc w:val="center"/>
        <w:textAlignment w:val="baseline"/>
        <w:rPr>
          <w:b/>
          <w:bCs/>
          <w:kern w:val="3"/>
          <w:sz w:val="28"/>
          <w:szCs w:val="28"/>
        </w:rPr>
      </w:pPr>
      <w:r w:rsidRPr="005B7809">
        <w:rPr>
          <w:b/>
          <w:bCs/>
          <w:kern w:val="3"/>
          <w:sz w:val="28"/>
          <w:szCs w:val="28"/>
        </w:rPr>
        <w:t xml:space="preserve">Сведения о  контингенте по специальностям/профессиям на </w:t>
      </w:r>
      <w:r w:rsidR="004C5283" w:rsidRPr="005B7809">
        <w:rPr>
          <w:b/>
          <w:bCs/>
          <w:kern w:val="3"/>
          <w:sz w:val="28"/>
          <w:szCs w:val="28"/>
        </w:rPr>
        <w:t>31</w:t>
      </w:r>
      <w:r w:rsidRPr="005B7809">
        <w:rPr>
          <w:b/>
          <w:bCs/>
          <w:kern w:val="3"/>
          <w:sz w:val="28"/>
          <w:szCs w:val="28"/>
        </w:rPr>
        <w:t>.</w:t>
      </w:r>
      <w:r w:rsidR="004C5283" w:rsidRPr="005B7809">
        <w:rPr>
          <w:b/>
          <w:bCs/>
          <w:kern w:val="3"/>
          <w:sz w:val="28"/>
          <w:szCs w:val="28"/>
        </w:rPr>
        <w:t>12</w:t>
      </w:r>
      <w:r w:rsidRPr="005B7809">
        <w:rPr>
          <w:b/>
          <w:bCs/>
          <w:kern w:val="3"/>
          <w:sz w:val="28"/>
          <w:szCs w:val="28"/>
        </w:rPr>
        <w:t>.201</w:t>
      </w:r>
      <w:r w:rsidR="00C85A69" w:rsidRPr="005B7809">
        <w:rPr>
          <w:b/>
          <w:bCs/>
          <w:kern w:val="3"/>
          <w:sz w:val="28"/>
          <w:szCs w:val="28"/>
        </w:rPr>
        <w:t>7</w:t>
      </w:r>
      <w:r w:rsidRPr="005B7809">
        <w:rPr>
          <w:b/>
          <w:bCs/>
          <w:kern w:val="3"/>
          <w:sz w:val="28"/>
          <w:szCs w:val="28"/>
        </w:rPr>
        <w:t>г.:</w:t>
      </w:r>
    </w:p>
    <w:tbl>
      <w:tblPr>
        <w:tblW w:w="9639" w:type="dxa"/>
        <w:tblInd w:w="10" w:type="dxa"/>
        <w:tblLayout w:type="fixed"/>
        <w:tblCellMar>
          <w:left w:w="10" w:type="dxa"/>
          <w:right w:w="10" w:type="dxa"/>
        </w:tblCellMar>
        <w:tblLook w:val="0000"/>
      </w:tblPr>
      <w:tblGrid>
        <w:gridCol w:w="1418"/>
        <w:gridCol w:w="3685"/>
        <w:gridCol w:w="709"/>
        <w:gridCol w:w="709"/>
        <w:gridCol w:w="850"/>
        <w:gridCol w:w="709"/>
        <w:gridCol w:w="851"/>
        <w:gridCol w:w="708"/>
      </w:tblGrid>
      <w:tr w:rsidR="00711896" w:rsidRPr="00711896" w:rsidTr="00002490">
        <w:trPr>
          <w:trHeight w:val="203"/>
        </w:trPr>
        <w:tc>
          <w:tcPr>
            <w:tcW w:w="1418" w:type="dxa"/>
            <w:vMerge w:val="restart"/>
            <w:tcBorders>
              <w:top w:val="single" w:sz="2" w:space="0" w:color="000000"/>
              <w:left w:val="single" w:sz="2" w:space="0" w:color="000000"/>
            </w:tcBorders>
          </w:tcPr>
          <w:p w:rsidR="00711896" w:rsidRPr="00711896" w:rsidRDefault="00711896" w:rsidP="00002490">
            <w:pPr>
              <w:suppressLineNumbers/>
              <w:suppressAutoHyphens/>
              <w:autoSpaceDN w:val="0"/>
              <w:jc w:val="both"/>
              <w:textAlignment w:val="baseline"/>
              <w:rPr>
                <w:kern w:val="3"/>
              </w:rPr>
            </w:pPr>
            <w:r w:rsidRPr="00711896">
              <w:rPr>
                <w:kern w:val="3"/>
              </w:rPr>
              <w:t xml:space="preserve">Код </w:t>
            </w:r>
          </w:p>
        </w:tc>
        <w:tc>
          <w:tcPr>
            <w:tcW w:w="3685" w:type="dxa"/>
            <w:vMerge w:val="restart"/>
            <w:tcBorders>
              <w:top w:val="single" w:sz="2" w:space="0" w:color="000000"/>
              <w:left w:val="single" w:sz="2" w:space="0" w:color="000000"/>
            </w:tcBorders>
            <w:shd w:val="clear" w:color="auto" w:fill="auto"/>
            <w:tcMar>
              <w:top w:w="55" w:type="dxa"/>
              <w:left w:w="55" w:type="dxa"/>
              <w:bottom w:w="55" w:type="dxa"/>
              <w:right w:w="55" w:type="dxa"/>
            </w:tcMar>
          </w:tcPr>
          <w:p w:rsidR="00711896" w:rsidRPr="00711896" w:rsidRDefault="00711896" w:rsidP="00002490">
            <w:pPr>
              <w:suppressLineNumbers/>
              <w:suppressAutoHyphens/>
              <w:autoSpaceDN w:val="0"/>
              <w:jc w:val="both"/>
              <w:textAlignment w:val="baseline"/>
              <w:rPr>
                <w:kern w:val="3"/>
              </w:rPr>
            </w:pPr>
            <w:r w:rsidRPr="00711896">
              <w:rPr>
                <w:kern w:val="3"/>
              </w:rPr>
              <w:t>Специальность/профессия</w:t>
            </w:r>
          </w:p>
        </w:tc>
        <w:tc>
          <w:tcPr>
            <w:tcW w:w="709" w:type="dxa"/>
            <w:vMerge w:val="restart"/>
            <w:tcBorders>
              <w:top w:val="single" w:sz="2" w:space="0" w:color="000000"/>
              <w:left w:val="single" w:sz="2" w:space="0" w:color="000000"/>
            </w:tcBorders>
            <w:tcMar>
              <w:top w:w="55" w:type="dxa"/>
              <w:left w:w="55" w:type="dxa"/>
              <w:bottom w:w="55" w:type="dxa"/>
              <w:right w:w="55" w:type="dxa"/>
            </w:tcMar>
          </w:tcPr>
          <w:p w:rsidR="00711896" w:rsidRPr="00711896" w:rsidRDefault="00711896" w:rsidP="00002490">
            <w:pPr>
              <w:suppressLineNumbers/>
              <w:suppressAutoHyphens/>
              <w:autoSpaceDN w:val="0"/>
              <w:jc w:val="center"/>
              <w:textAlignment w:val="baseline"/>
              <w:rPr>
                <w:kern w:val="3"/>
                <w:sz w:val="20"/>
                <w:szCs w:val="20"/>
              </w:rPr>
            </w:pPr>
            <w:r w:rsidRPr="00711896">
              <w:rPr>
                <w:kern w:val="3"/>
                <w:sz w:val="20"/>
                <w:szCs w:val="20"/>
              </w:rPr>
              <w:t>Всего:</w:t>
            </w:r>
          </w:p>
        </w:tc>
        <w:tc>
          <w:tcPr>
            <w:tcW w:w="709" w:type="dxa"/>
            <w:vMerge w:val="restart"/>
            <w:tcBorders>
              <w:top w:val="single" w:sz="2" w:space="0" w:color="000000"/>
              <w:left w:val="single" w:sz="2" w:space="0" w:color="000000"/>
              <w:right w:val="single" w:sz="2" w:space="0" w:color="000000"/>
            </w:tcBorders>
            <w:tcMar>
              <w:top w:w="55" w:type="dxa"/>
              <w:left w:w="55" w:type="dxa"/>
              <w:bottom w:w="55" w:type="dxa"/>
              <w:right w:w="55" w:type="dxa"/>
            </w:tcMar>
          </w:tcPr>
          <w:p w:rsidR="00711896" w:rsidRPr="00711896" w:rsidRDefault="00711896" w:rsidP="00002490">
            <w:pPr>
              <w:suppressLineNumbers/>
              <w:suppressAutoHyphens/>
              <w:autoSpaceDN w:val="0"/>
              <w:jc w:val="center"/>
              <w:textAlignment w:val="baseline"/>
              <w:rPr>
                <w:kern w:val="3"/>
                <w:sz w:val="20"/>
                <w:szCs w:val="20"/>
              </w:rPr>
            </w:pPr>
            <w:r w:rsidRPr="00711896">
              <w:rPr>
                <w:kern w:val="3"/>
                <w:sz w:val="20"/>
                <w:szCs w:val="20"/>
              </w:rPr>
              <w:t>В том числе сирот</w:t>
            </w:r>
          </w:p>
        </w:tc>
        <w:tc>
          <w:tcPr>
            <w:tcW w:w="1559" w:type="dxa"/>
            <w:gridSpan w:val="2"/>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711896" w:rsidRPr="00711896" w:rsidRDefault="00711896" w:rsidP="00002490">
            <w:pPr>
              <w:suppressLineNumbers/>
              <w:suppressAutoHyphens/>
              <w:autoSpaceDN w:val="0"/>
              <w:jc w:val="center"/>
              <w:textAlignment w:val="baseline"/>
              <w:rPr>
                <w:kern w:val="3"/>
                <w:sz w:val="20"/>
                <w:szCs w:val="20"/>
              </w:rPr>
            </w:pPr>
            <w:r w:rsidRPr="00711896">
              <w:rPr>
                <w:kern w:val="3"/>
                <w:sz w:val="20"/>
                <w:szCs w:val="20"/>
              </w:rPr>
              <w:t>Очная ф/о</w:t>
            </w:r>
          </w:p>
        </w:tc>
        <w:tc>
          <w:tcPr>
            <w:tcW w:w="1559"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11896" w:rsidRPr="00711896" w:rsidRDefault="00711896" w:rsidP="00002490">
            <w:pPr>
              <w:suppressLineNumbers/>
              <w:suppressAutoHyphens/>
              <w:autoSpaceDN w:val="0"/>
              <w:jc w:val="center"/>
              <w:textAlignment w:val="baseline"/>
              <w:rPr>
                <w:kern w:val="3"/>
                <w:sz w:val="20"/>
                <w:szCs w:val="20"/>
              </w:rPr>
            </w:pPr>
            <w:r w:rsidRPr="00711896">
              <w:rPr>
                <w:kern w:val="3"/>
                <w:sz w:val="20"/>
                <w:szCs w:val="20"/>
              </w:rPr>
              <w:t>Заочная ф/о</w:t>
            </w:r>
          </w:p>
        </w:tc>
      </w:tr>
      <w:tr w:rsidR="00711896" w:rsidRPr="00711896" w:rsidTr="00002490">
        <w:trPr>
          <w:trHeight w:val="451"/>
        </w:trPr>
        <w:tc>
          <w:tcPr>
            <w:tcW w:w="1418" w:type="dxa"/>
            <w:vMerge/>
            <w:tcBorders>
              <w:left w:val="single" w:sz="2" w:space="0" w:color="000000"/>
              <w:bottom w:val="single" w:sz="2" w:space="0" w:color="000000"/>
            </w:tcBorders>
          </w:tcPr>
          <w:p w:rsidR="00711896" w:rsidRPr="00711896" w:rsidRDefault="00711896" w:rsidP="00002490">
            <w:pPr>
              <w:suppressLineNumbers/>
              <w:suppressAutoHyphens/>
              <w:autoSpaceDN w:val="0"/>
              <w:jc w:val="both"/>
              <w:textAlignment w:val="baseline"/>
              <w:rPr>
                <w:kern w:val="3"/>
              </w:rPr>
            </w:pPr>
          </w:p>
        </w:tc>
        <w:tc>
          <w:tcPr>
            <w:tcW w:w="3685" w:type="dxa"/>
            <w:vMerge/>
            <w:tcBorders>
              <w:left w:val="single" w:sz="2" w:space="0" w:color="000000"/>
              <w:bottom w:val="single" w:sz="2" w:space="0" w:color="000000"/>
            </w:tcBorders>
            <w:shd w:val="clear" w:color="auto" w:fill="auto"/>
            <w:tcMar>
              <w:top w:w="55" w:type="dxa"/>
              <w:left w:w="55" w:type="dxa"/>
              <w:bottom w:w="55" w:type="dxa"/>
              <w:right w:w="55" w:type="dxa"/>
            </w:tcMar>
          </w:tcPr>
          <w:p w:rsidR="00711896" w:rsidRPr="00711896" w:rsidRDefault="00711896" w:rsidP="00002490">
            <w:pPr>
              <w:suppressLineNumbers/>
              <w:suppressAutoHyphens/>
              <w:autoSpaceDN w:val="0"/>
              <w:jc w:val="both"/>
              <w:textAlignment w:val="baseline"/>
              <w:rPr>
                <w:kern w:val="3"/>
              </w:rPr>
            </w:pPr>
          </w:p>
        </w:tc>
        <w:tc>
          <w:tcPr>
            <w:tcW w:w="709" w:type="dxa"/>
            <w:vMerge/>
            <w:tcBorders>
              <w:left w:val="single" w:sz="2" w:space="0" w:color="000000"/>
              <w:bottom w:val="single" w:sz="2" w:space="0" w:color="000000"/>
            </w:tcBorders>
          </w:tcPr>
          <w:p w:rsidR="00711896" w:rsidRPr="00711896" w:rsidRDefault="00711896" w:rsidP="00002490">
            <w:pPr>
              <w:suppressLineNumbers/>
              <w:suppressAutoHyphens/>
              <w:autoSpaceDN w:val="0"/>
              <w:jc w:val="center"/>
              <w:textAlignment w:val="baseline"/>
              <w:rPr>
                <w:kern w:val="3"/>
              </w:rPr>
            </w:pPr>
          </w:p>
        </w:tc>
        <w:tc>
          <w:tcPr>
            <w:tcW w:w="709" w:type="dxa"/>
            <w:vMerge/>
            <w:tcBorders>
              <w:left w:val="single" w:sz="2" w:space="0" w:color="000000"/>
              <w:bottom w:val="single" w:sz="2" w:space="0" w:color="000000"/>
              <w:right w:val="single" w:sz="2" w:space="0" w:color="000000"/>
            </w:tcBorders>
          </w:tcPr>
          <w:p w:rsidR="00711896" w:rsidRPr="00711896" w:rsidRDefault="00711896" w:rsidP="00002490">
            <w:pPr>
              <w:suppressLineNumbers/>
              <w:suppressAutoHyphens/>
              <w:autoSpaceDN w:val="0"/>
              <w:jc w:val="center"/>
              <w:textAlignment w:val="baseline"/>
              <w:rPr>
                <w:kern w:val="3"/>
              </w:rPr>
            </w:pPr>
          </w:p>
        </w:tc>
        <w:tc>
          <w:tcPr>
            <w:tcW w:w="8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711896" w:rsidRPr="00711896" w:rsidRDefault="00711896" w:rsidP="00002490">
            <w:pPr>
              <w:suppressLineNumbers/>
              <w:suppressAutoHyphens/>
              <w:autoSpaceDN w:val="0"/>
              <w:jc w:val="center"/>
              <w:textAlignment w:val="baseline"/>
              <w:rPr>
                <w:kern w:val="3"/>
                <w:sz w:val="20"/>
                <w:szCs w:val="20"/>
              </w:rPr>
            </w:pPr>
            <w:r w:rsidRPr="00711896">
              <w:rPr>
                <w:kern w:val="3"/>
                <w:sz w:val="20"/>
                <w:szCs w:val="20"/>
              </w:rPr>
              <w:t>бюджет</w:t>
            </w:r>
          </w:p>
        </w:tc>
        <w:tc>
          <w:tcPr>
            <w:tcW w:w="709" w:type="dxa"/>
            <w:tcBorders>
              <w:top w:val="single" w:sz="2" w:space="0" w:color="000000"/>
              <w:left w:val="single" w:sz="2" w:space="0" w:color="000000"/>
              <w:bottom w:val="single" w:sz="2" w:space="0" w:color="000000"/>
            </w:tcBorders>
            <w:shd w:val="clear" w:color="auto" w:fill="auto"/>
          </w:tcPr>
          <w:p w:rsidR="00711896" w:rsidRPr="00711896" w:rsidRDefault="00711896" w:rsidP="00002490">
            <w:pPr>
              <w:suppressLineNumbers/>
              <w:suppressAutoHyphens/>
              <w:autoSpaceDN w:val="0"/>
              <w:jc w:val="center"/>
              <w:textAlignment w:val="baseline"/>
              <w:rPr>
                <w:kern w:val="3"/>
                <w:sz w:val="20"/>
                <w:szCs w:val="20"/>
              </w:rPr>
            </w:pPr>
            <w:r w:rsidRPr="00711896">
              <w:rPr>
                <w:kern w:val="3"/>
                <w:sz w:val="20"/>
                <w:szCs w:val="20"/>
              </w:rPr>
              <w:t>Вне</w:t>
            </w:r>
          </w:p>
          <w:p w:rsidR="00711896" w:rsidRPr="00711896" w:rsidRDefault="00711896" w:rsidP="00002490">
            <w:pPr>
              <w:suppressLineNumbers/>
              <w:suppressAutoHyphens/>
              <w:autoSpaceDN w:val="0"/>
              <w:jc w:val="center"/>
              <w:textAlignment w:val="baseline"/>
              <w:rPr>
                <w:kern w:val="3"/>
                <w:sz w:val="20"/>
                <w:szCs w:val="20"/>
              </w:rPr>
            </w:pPr>
            <w:r w:rsidRPr="00711896">
              <w:rPr>
                <w:kern w:val="3"/>
                <w:sz w:val="20"/>
                <w:szCs w:val="20"/>
              </w:rPr>
              <w:t>бюджет</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11896" w:rsidRPr="00711896" w:rsidRDefault="00711896" w:rsidP="00002490">
            <w:pPr>
              <w:suppressLineNumbers/>
              <w:suppressAutoHyphens/>
              <w:autoSpaceDN w:val="0"/>
              <w:jc w:val="center"/>
              <w:textAlignment w:val="baseline"/>
              <w:rPr>
                <w:kern w:val="3"/>
                <w:sz w:val="20"/>
                <w:szCs w:val="20"/>
              </w:rPr>
            </w:pPr>
            <w:r w:rsidRPr="00711896">
              <w:rPr>
                <w:kern w:val="3"/>
                <w:sz w:val="20"/>
                <w:szCs w:val="20"/>
              </w:rPr>
              <w:t>бюджет</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11896" w:rsidRPr="00711896" w:rsidRDefault="00711896" w:rsidP="00002490">
            <w:pPr>
              <w:suppressLineNumbers/>
              <w:suppressAutoHyphens/>
              <w:autoSpaceDN w:val="0"/>
              <w:jc w:val="center"/>
              <w:textAlignment w:val="baseline"/>
              <w:rPr>
                <w:kern w:val="3"/>
                <w:sz w:val="20"/>
                <w:szCs w:val="20"/>
              </w:rPr>
            </w:pPr>
            <w:r w:rsidRPr="00711896">
              <w:rPr>
                <w:kern w:val="3"/>
                <w:sz w:val="20"/>
                <w:szCs w:val="20"/>
              </w:rPr>
              <w:t>Вне</w:t>
            </w:r>
          </w:p>
          <w:p w:rsidR="00711896" w:rsidRPr="00711896" w:rsidRDefault="00711896" w:rsidP="00002490">
            <w:pPr>
              <w:suppressLineNumbers/>
              <w:suppressAutoHyphens/>
              <w:autoSpaceDN w:val="0"/>
              <w:jc w:val="center"/>
              <w:textAlignment w:val="baseline"/>
              <w:rPr>
                <w:kern w:val="3"/>
                <w:sz w:val="20"/>
                <w:szCs w:val="20"/>
              </w:rPr>
            </w:pPr>
            <w:r w:rsidRPr="00711896">
              <w:rPr>
                <w:kern w:val="3"/>
                <w:sz w:val="20"/>
                <w:szCs w:val="20"/>
              </w:rPr>
              <w:t>бюджет</w:t>
            </w:r>
          </w:p>
        </w:tc>
      </w:tr>
      <w:tr w:rsidR="00711896" w:rsidRPr="00711896" w:rsidTr="00002490">
        <w:trPr>
          <w:trHeight w:val="576"/>
        </w:trPr>
        <w:tc>
          <w:tcPr>
            <w:tcW w:w="1418" w:type="dxa"/>
            <w:tcBorders>
              <w:left w:val="single" w:sz="2" w:space="0" w:color="000000"/>
              <w:bottom w:val="single" w:sz="2" w:space="0" w:color="000000"/>
            </w:tcBorders>
          </w:tcPr>
          <w:p w:rsidR="00711896" w:rsidRPr="00711896" w:rsidRDefault="00711896" w:rsidP="00C44346">
            <w:pPr>
              <w:suppressLineNumbers/>
              <w:suppressAutoHyphens/>
              <w:autoSpaceDN w:val="0"/>
              <w:jc w:val="both"/>
              <w:textAlignment w:val="baseline"/>
              <w:rPr>
                <w:kern w:val="3"/>
              </w:rPr>
            </w:pPr>
            <w:r w:rsidRPr="00711896">
              <w:rPr>
                <w:kern w:val="3"/>
              </w:rPr>
              <w:t>15.01.0</w:t>
            </w:r>
            <w:r w:rsidR="00C44346">
              <w:rPr>
                <w:kern w:val="3"/>
              </w:rPr>
              <w:t>5</w:t>
            </w:r>
          </w:p>
        </w:tc>
        <w:tc>
          <w:tcPr>
            <w:tcW w:w="3685" w:type="dxa"/>
            <w:tcBorders>
              <w:left w:val="single" w:sz="2" w:space="0" w:color="000000"/>
              <w:bottom w:val="single" w:sz="2" w:space="0" w:color="000000"/>
            </w:tcBorders>
            <w:shd w:val="clear" w:color="auto" w:fill="auto"/>
            <w:tcMar>
              <w:top w:w="55" w:type="dxa"/>
              <w:left w:w="55" w:type="dxa"/>
              <w:bottom w:w="55" w:type="dxa"/>
              <w:right w:w="55" w:type="dxa"/>
            </w:tcMar>
          </w:tcPr>
          <w:p w:rsidR="00711896" w:rsidRPr="00711896" w:rsidRDefault="00711896" w:rsidP="00002490">
            <w:pPr>
              <w:suppressLineNumbers/>
              <w:suppressAutoHyphens/>
              <w:autoSpaceDN w:val="0"/>
              <w:jc w:val="both"/>
              <w:textAlignment w:val="baseline"/>
              <w:rPr>
                <w:kern w:val="3"/>
              </w:rPr>
            </w:pPr>
            <w:r w:rsidRPr="00711896">
              <w:rPr>
                <w:kern w:val="3"/>
              </w:rPr>
              <w:t>Сварщик (электрогазосварочные и газосварочные работы)</w:t>
            </w:r>
          </w:p>
        </w:tc>
        <w:tc>
          <w:tcPr>
            <w:tcW w:w="709" w:type="dxa"/>
            <w:tcBorders>
              <w:left w:val="single" w:sz="2" w:space="0" w:color="000000"/>
              <w:bottom w:val="single" w:sz="2" w:space="0" w:color="000000"/>
            </w:tcBorders>
          </w:tcPr>
          <w:p w:rsidR="00711896" w:rsidRPr="00711896" w:rsidRDefault="00385AD2" w:rsidP="00002490">
            <w:pPr>
              <w:suppressLineNumbers/>
              <w:suppressAutoHyphens/>
              <w:autoSpaceDN w:val="0"/>
              <w:jc w:val="center"/>
              <w:textAlignment w:val="baseline"/>
              <w:rPr>
                <w:kern w:val="3"/>
              </w:rPr>
            </w:pPr>
            <w:r>
              <w:rPr>
                <w:kern w:val="3"/>
              </w:rPr>
              <w:t>64</w:t>
            </w:r>
          </w:p>
        </w:tc>
        <w:tc>
          <w:tcPr>
            <w:tcW w:w="709" w:type="dxa"/>
            <w:tcBorders>
              <w:left w:val="single" w:sz="2" w:space="0" w:color="000000"/>
              <w:bottom w:val="single" w:sz="2" w:space="0" w:color="000000"/>
              <w:right w:val="single" w:sz="2" w:space="0" w:color="000000"/>
            </w:tcBorders>
            <w:shd w:val="clear" w:color="auto" w:fill="FFFFFF"/>
          </w:tcPr>
          <w:p w:rsidR="00711896" w:rsidRPr="00711896" w:rsidRDefault="00385AD2" w:rsidP="00002490">
            <w:pPr>
              <w:suppressLineNumbers/>
              <w:suppressAutoHyphens/>
              <w:autoSpaceDN w:val="0"/>
              <w:jc w:val="center"/>
              <w:textAlignment w:val="baseline"/>
              <w:rPr>
                <w:kern w:val="3"/>
              </w:rPr>
            </w:pPr>
            <w:r>
              <w:rPr>
                <w:kern w:val="3"/>
              </w:rPr>
              <w:t>7</w:t>
            </w:r>
          </w:p>
        </w:tc>
        <w:tc>
          <w:tcPr>
            <w:tcW w:w="850" w:type="dxa"/>
            <w:tcBorders>
              <w:left w:val="single" w:sz="2" w:space="0" w:color="000000"/>
              <w:bottom w:val="single" w:sz="2" w:space="0" w:color="000000"/>
              <w:right w:val="single" w:sz="4" w:space="0" w:color="auto"/>
            </w:tcBorders>
            <w:shd w:val="clear" w:color="auto" w:fill="FFFFFF"/>
            <w:tcMar>
              <w:top w:w="55" w:type="dxa"/>
              <w:left w:w="55" w:type="dxa"/>
              <w:bottom w:w="55" w:type="dxa"/>
              <w:right w:w="55" w:type="dxa"/>
            </w:tcMar>
          </w:tcPr>
          <w:p w:rsidR="00711896" w:rsidRPr="00711896" w:rsidRDefault="00385AD2" w:rsidP="00002490">
            <w:pPr>
              <w:suppressLineNumbers/>
              <w:suppressAutoHyphens/>
              <w:autoSpaceDN w:val="0"/>
              <w:jc w:val="center"/>
              <w:textAlignment w:val="baseline"/>
              <w:rPr>
                <w:kern w:val="3"/>
              </w:rPr>
            </w:pPr>
            <w:r>
              <w:rPr>
                <w:kern w:val="3"/>
              </w:rPr>
              <w:t>62</w:t>
            </w:r>
          </w:p>
        </w:tc>
        <w:tc>
          <w:tcPr>
            <w:tcW w:w="709" w:type="dxa"/>
            <w:tcBorders>
              <w:left w:val="single" w:sz="4" w:space="0" w:color="auto"/>
              <w:bottom w:val="single" w:sz="2" w:space="0" w:color="000000"/>
            </w:tcBorders>
            <w:shd w:val="clear" w:color="auto" w:fill="FFFFFF"/>
          </w:tcPr>
          <w:p w:rsidR="00711896" w:rsidRPr="00711896" w:rsidRDefault="00385AD2" w:rsidP="00002490">
            <w:pPr>
              <w:suppressLineNumbers/>
              <w:suppressAutoHyphens/>
              <w:autoSpaceDN w:val="0"/>
              <w:jc w:val="center"/>
              <w:textAlignment w:val="baseline"/>
              <w:rPr>
                <w:kern w:val="3"/>
              </w:rPr>
            </w:pPr>
            <w:r>
              <w:rPr>
                <w:kern w:val="3"/>
              </w:rPr>
              <w:t>2</w:t>
            </w:r>
          </w:p>
        </w:tc>
        <w:tc>
          <w:tcPr>
            <w:tcW w:w="851" w:type="dxa"/>
            <w:tcBorders>
              <w:left w:val="single" w:sz="2" w:space="0" w:color="000000"/>
              <w:bottom w:val="single" w:sz="2" w:space="0" w:color="000000"/>
              <w:right w:val="single" w:sz="4" w:space="0" w:color="auto"/>
            </w:tcBorders>
            <w:shd w:val="clear" w:color="auto" w:fill="FFFFFF"/>
            <w:tcMar>
              <w:top w:w="55" w:type="dxa"/>
              <w:left w:w="55" w:type="dxa"/>
              <w:bottom w:w="55" w:type="dxa"/>
              <w:right w:w="55" w:type="dxa"/>
            </w:tcMar>
          </w:tcPr>
          <w:p w:rsidR="00711896" w:rsidRPr="00711896" w:rsidRDefault="00385AD2" w:rsidP="00002490">
            <w:pPr>
              <w:suppressLineNumbers/>
              <w:suppressAutoHyphens/>
              <w:autoSpaceDN w:val="0"/>
              <w:jc w:val="center"/>
              <w:textAlignment w:val="baseline"/>
              <w:rPr>
                <w:kern w:val="3"/>
              </w:rPr>
            </w:pPr>
            <w:r>
              <w:rPr>
                <w:kern w:val="3"/>
              </w:rPr>
              <w:t>-</w:t>
            </w:r>
          </w:p>
        </w:tc>
        <w:tc>
          <w:tcPr>
            <w:tcW w:w="708" w:type="dxa"/>
            <w:tcBorders>
              <w:left w:val="single" w:sz="4" w:space="0" w:color="auto"/>
              <w:bottom w:val="single" w:sz="2" w:space="0" w:color="000000"/>
              <w:right w:val="single" w:sz="2" w:space="0" w:color="000000"/>
            </w:tcBorders>
            <w:shd w:val="clear" w:color="auto" w:fill="FFFFFF"/>
          </w:tcPr>
          <w:p w:rsidR="00711896" w:rsidRPr="00711896" w:rsidRDefault="00385AD2" w:rsidP="00002490">
            <w:pPr>
              <w:suppressLineNumbers/>
              <w:suppressAutoHyphens/>
              <w:autoSpaceDN w:val="0"/>
              <w:jc w:val="center"/>
              <w:textAlignment w:val="baseline"/>
              <w:rPr>
                <w:kern w:val="3"/>
              </w:rPr>
            </w:pPr>
            <w:r>
              <w:rPr>
                <w:kern w:val="3"/>
              </w:rPr>
              <w:t>-</w:t>
            </w:r>
          </w:p>
        </w:tc>
      </w:tr>
      <w:tr w:rsidR="00385AD2" w:rsidRPr="00711896" w:rsidTr="00002490">
        <w:trPr>
          <w:trHeight w:val="281"/>
        </w:trPr>
        <w:tc>
          <w:tcPr>
            <w:tcW w:w="5103" w:type="dxa"/>
            <w:gridSpan w:val="2"/>
            <w:tcBorders>
              <w:left w:val="single" w:sz="2" w:space="0" w:color="000000"/>
              <w:bottom w:val="single" w:sz="2" w:space="0" w:color="000000"/>
            </w:tcBorders>
          </w:tcPr>
          <w:p w:rsidR="00385AD2" w:rsidRPr="00711896" w:rsidRDefault="00385AD2" w:rsidP="00002490">
            <w:pPr>
              <w:suppressLineNumbers/>
              <w:suppressAutoHyphens/>
              <w:autoSpaceDN w:val="0"/>
              <w:ind w:right="186"/>
              <w:jc w:val="right"/>
              <w:textAlignment w:val="baseline"/>
              <w:rPr>
                <w:b/>
                <w:kern w:val="3"/>
              </w:rPr>
            </w:pPr>
            <w:r w:rsidRPr="00711896">
              <w:rPr>
                <w:b/>
                <w:kern w:val="3"/>
              </w:rPr>
              <w:lastRenderedPageBreak/>
              <w:t>Итого ППКРС:</w:t>
            </w:r>
          </w:p>
        </w:tc>
        <w:tc>
          <w:tcPr>
            <w:tcW w:w="709" w:type="dxa"/>
            <w:tcBorders>
              <w:left w:val="single" w:sz="2" w:space="0" w:color="000000"/>
              <w:bottom w:val="single" w:sz="2" w:space="0" w:color="000000"/>
            </w:tcBorders>
          </w:tcPr>
          <w:p w:rsidR="00385AD2" w:rsidRPr="00711896" w:rsidRDefault="00385AD2" w:rsidP="005B7809">
            <w:pPr>
              <w:suppressLineNumbers/>
              <w:suppressAutoHyphens/>
              <w:autoSpaceDN w:val="0"/>
              <w:jc w:val="center"/>
              <w:textAlignment w:val="baseline"/>
              <w:rPr>
                <w:kern w:val="3"/>
              </w:rPr>
            </w:pPr>
            <w:r>
              <w:rPr>
                <w:kern w:val="3"/>
              </w:rPr>
              <w:t>64</w:t>
            </w:r>
          </w:p>
        </w:tc>
        <w:tc>
          <w:tcPr>
            <w:tcW w:w="709" w:type="dxa"/>
            <w:tcBorders>
              <w:left w:val="single" w:sz="2" w:space="0" w:color="000000"/>
              <w:bottom w:val="single" w:sz="2" w:space="0" w:color="000000"/>
              <w:right w:val="single" w:sz="2" w:space="0" w:color="000000"/>
            </w:tcBorders>
            <w:shd w:val="clear" w:color="auto" w:fill="FFFFFF"/>
          </w:tcPr>
          <w:p w:rsidR="00385AD2" w:rsidRPr="00711896" w:rsidRDefault="00385AD2" w:rsidP="005B7809">
            <w:pPr>
              <w:suppressLineNumbers/>
              <w:suppressAutoHyphens/>
              <w:autoSpaceDN w:val="0"/>
              <w:jc w:val="center"/>
              <w:textAlignment w:val="baseline"/>
              <w:rPr>
                <w:kern w:val="3"/>
              </w:rPr>
            </w:pPr>
            <w:r>
              <w:rPr>
                <w:kern w:val="3"/>
              </w:rPr>
              <w:t>7</w:t>
            </w:r>
          </w:p>
        </w:tc>
        <w:tc>
          <w:tcPr>
            <w:tcW w:w="850" w:type="dxa"/>
            <w:tcBorders>
              <w:left w:val="single" w:sz="2" w:space="0" w:color="000000"/>
              <w:bottom w:val="single" w:sz="2" w:space="0" w:color="000000"/>
              <w:right w:val="single" w:sz="4" w:space="0" w:color="auto"/>
            </w:tcBorders>
            <w:shd w:val="clear" w:color="auto" w:fill="FFFFFF"/>
            <w:tcMar>
              <w:top w:w="55" w:type="dxa"/>
              <w:left w:w="55" w:type="dxa"/>
              <w:bottom w:w="55" w:type="dxa"/>
              <w:right w:w="55" w:type="dxa"/>
            </w:tcMar>
          </w:tcPr>
          <w:p w:rsidR="00385AD2" w:rsidRPr="00711896" w:rsidRDefault="00385AD2" w:rsidP="005B7809">
            <w:pPr>
              <w:suppressLineNumbers/>
              <w:suppressAutoHyphens/>
              <w:autoSpaceDN w:val="0"/>
              <w:jc w:val="center"/>
              <w:textAlignment w:val="baseline"/>
              <w:rPr>
                <w:kern w:val="3"/>
              </w:rPr>
            </w:pPr>
            <w:r>
              <w:rPr>
                <w:kern w:val="3"/>
              </w:rPr>
              <w:t>62</w:t>
            </w:r>
          </w:p>
        </w:tc>
        <w:tc>
          <w:tcPr>
            <w:tcW w:w="709" w:type="dxa"/>
            <w:tcBorders>
              <w:left w:val="single" w:sz="4" w:space="0" w:color="auto"/>
              <w:bottom w:val="single" w:sz="2" w:space="0" w:color="000000"/>
            </w:tcBorders>
            <w:shd w:val="clear" w:color="auto" w:fill="FFFFFF"/>
          </w:tcPr>
          <w:p w:rsidR="00385AD2" w:rsidRPr="00711896" w:rsidRDefault="00385AD2" w:rsidP="005B7809">
            <w:pPr>
              <w:suppressLineNumbers/>
              <w:suppressAutoHyphens/>
              <w:autoSpaceDN w:val="0"/>
              <w:jc w:val="center"/>
              <w:textAlignment w:val="baseline"/>
              <w:rPr>
                <w:kern w:val="3"/>
              </w:rPr>
            </w:pPr>
            <w:r>
              <w:rPr>
                <w:kern w:val="3"/>
              </w:rPr>
              <w:t>2</w:t>
            </w:r>
          </w:p>
        </w:tc>
        <w:tc>
          <w:tcPr>
            <w:tcW w:w="851" w:type="dxa"/>
            <w:tcBorders>
              <w:left w:val="single" w:sz="2" w:space="0" w:color="000000"/>
              <w:bottom w:val="single" w:sz="2" w:space="0" w:color="000000"/>
              <w:right w:val="single" w:sz="4" w:space="0" w:color="auto"/>
            </w:tcBorders>
            <w:shd w:val="clear" w:color="auto" w:fill="FFFFFF"/>
            <w:tcMar>
              <w:top w:w="55" w:type="dxa"/>
              <w:left w:w="55" w:type="dxa"/>
              <w:bottom w:w="55" w:type="dxa"/>
              <w:right w:w="55" w:type="dxa"/>
            </w:tcMar>
          </w:tcPr>
          <w:p w:rsidR="00385AD2" w:rsidRPr="00711896" w:rsidRDefault="00385AD2" w:rsidP="005B7809">
            <w:pPr>
              <w:suppressLineNumbers/>
              <w:suppressAutoHyphens/>
              <w:autoSpaceDN w:val="0"/>
              <w:jc w:val="center"/>
              <w:textAlignment w:val="baseline"/>
              <w:rPr>
                <w:kern w:val="3"/>
              </w:rPr>
            </w:pPr>
            <w:r>
              <w:rPr>
                <w:kern w:val="3"/>
              </w:rPr>
              <w:t>-</w:t>
            </w:r>
          </w:p>
        </w:tc>
        <w:tc>
          <w:tcPr>
            <w:tcW w:w="708" w:type="dxa"/>
            <w:tcBorders>
              <w:left w:val="single" w:sz="4" w:space="0" w:color="auto"/>
              <w:bottom w:val="single" w:sz="2" w:space="0" w:color="000000"/>
              <w:right w:val="single" w:sz="2" w:space="0" w:color="000000"/>
            </w:tcBorders>
            <w:shd w:val="clear" w:color="auto" w:fill="FFFFFF"/>
          </w:tcPr>
          <w:p w:rsidR="00385AD2" w:rsidRPr="00711896" w:rsidRDefault="00385AD2" w:rsidP="005B7809">
            <w:pPr>
              <w:suppressLineNumbers/>
              <w:suppressAutoHyphens/>
              <w:autoSpaceDN w:val="0"/>
              <w:jc w:val="center"/>
              <w:textAlignment w:val="baseline"/>
              <w:rPr>
                <w:kern w:val="3"/>
              </w:rPr>
            </w:pPr>
            <w:r>
              <w:rPr>
                <w:kern w:val="3"/>
              </w:rPr>
              <w:t>-</w:t>
            </w:r>
          </w:p>
        </w:tc>
      </w:tr>
      <w:tr w:rsidR="00711896" w:rsidRPr="00711896" w:rsidTr="00002490">
        <w:trPr>
          <w:trHeight w:val="281"/>
        </w:trPr>
        <w:tc>
          <w:tcPr>
            <w:tcW w:w="1418" w:type="dxa"/>
            <w:tcBorders>
              <w:left w:val="single" w:sz="2" w:space="0" w:color="000000"/>
              <w:bottom w:val="single" w:sz="2" w:space="0" w:color="000000"/>
            </w:tcBorders>
          </w:tcPr>
          <w:p w:rsidR="00711896" w:rsidRPr="00711896" w:rsidRDefault="00711896" w:rsidP="00002490">
            <w:pPr>
              <w:suppressLineNumbers/>
              <w:suppressAutoHyphens/>
              <w:autoSpaceDN w:val="0"/>
              <w:jc w:val="both"/>
              <w:textAlignment w:val="baseline"/>
              <w:rPr>
                <w:kern w:val="3"/>
              </w:rPr>
            </w:pPr>
            <w:r w:rsidRPr="00711896">
              <w:rPr>
                <w:kern w:val="3"/>
              </w:rPr>
              <w:t>08.02.01</w:t>
            </w:r>
          </w:p>
        </w:tc>
        <w:tc>
          <w:tcPr>
            <w:tcW w:w="3685" w:type="dxa"/>
            <w:tcBorders>
              <w:left w:val="single" w:sz="2" w:space="0" w:color="000000"/>
              <w:bottom w:val="single" w:sz="2" w:space="0" w:color="000000"/>
            </w:tcBorders>
            <w:shd w:val="clear" w:color="auto" w:fill="auto"/>
            <w:tcMar>
              <w:top w:w="55" w:type="dxa"/>
              <w:left w:w="55" w:type="dxa"/>
              <w:bottom w:w="55" w:type="dxa"/>
              <w:right w:w="55" w:type="dxa"/>
            </w:tcMar>
          </w:tcPr>
          <w:p w:rsidR="00711896" w:rsidRPr="00711896" w:rsidRDefault="00711896" w:rsidP="00002490">
            <w:pPr>
              <w:suppressLineNumbers/>
              <w:suppressAutoHyphens/>
              <w:autoSpaceDN w:val="0"/>
              <w:jc w:val="both"/>
              <w:textAlignment w:val="baseline"/>
              <w:rPr>
                <w:kern w:val="3"/>
              </w:rPr>
            </w:pPr>
            <w:r w:rsidRPr="00711896">
              <w:rPr>
                <w:kern w:val="3"/>
              </w:rPr>
              <w:t>Строительство и эксплуатация зданий и сооружений</w:t>
            </w:r>
          </w:p>
        </w:tc>
        <w:tc>
          <w:tcPr>
            <w:tcW w:w="709" w:type="dxa"/>
            <w:tcBorders>
              <w:left w:val="single" w:sz="2" w:space="0" w:color="000000"/>
              <w:bottom w:val="single" w:sz="2" w:space="0" w:color="000000"/>
            </w:tcBorders>
          </w:tcPr>
          <w:p w:rsidR="00711896" w:rsidRPr="00711896" w:rsidRDefault="00385AD2" w:rsidP="00002490">
            <w:pPr>
              <w:suppressLineNumbers/>
              <w:suppressAutoHyphens/>
              <w:autoSpaceDN w:val="0"/>
              <w:jc w:val="center"/>
              <w:textAlignment w:val="baseline"/>
              <w:rPr>
                <w:kern w:val="3"/>
              </w:rPr>
            </w:pPr>
            <w:r>
              <w:rPr>
                <w:kern w:val="3"/>
              </w:rPr>
              <w:t>91</w:t>
            </w:r>
          </w:p>
        </w:tc>
        <w:tc>
          <w:tcPr>
            <w:tcW w:w="709" w:type="dxa"/>
            <w:tcBorders>
              <w:left w:val="single" w:sz="2" w:space="0" w:color="000000"/>
              <w:bottom w:val="single" w:sz="2" w:space="0" w:color="000000"/>
              <w:right w:val="single" w:sz="2" w:space="0" w:color="000000"/>
            </w:tcBorders>
            <w:shd w:val="clear" w:color="auto" w:fill="FFFFFF"/>
          </w:tcPr>
          <w:p w:rsidR="00711896" w:rsidRPr="00711896" w:rsidRDefault="00385AD2" w:rsidP="00002490">
            <w:pPr>
              <w:suppressLineNumbers/>
              <w:suppressAutoHyphens/>
              <w:autoSpaceDN w:val="0"/>
              <w:jc w:val="center"/>
              <w:textAlignment w:val="baseline"/>
              <w:rPr>
                <w:kern w:val="3"/>
              </w:rPr>
            </w:pPr>
            <w:r>
              <w:rPr>
                <w:kern w:val="3"/>
              </w:rPr>
              <w:t>3</w:t>
            </w:r>
          </w:p>
        </w:tc>
        <w:tc>
          <w:tcPr>
            <w:tcW w:w="850" w:type="dxa"/>
            <w:tcBorders>
              <w:left w:val="single" w:sz="2" w:space="0" w:color="000000"/>
              <w:bottom w:val="single" w:sz="2" w:space="0" w:color="000000"/>
              <w:right w:val="single" w:sz="4" w:space="0" w:color="auto"/>
            </w:tcBorders>
            <w:shd w:val="clear" w:color="auto" w:fill="FFFFFF"/>
            <w:tcMar>
              <w:top w:w="55" w:type="dxa"/>
              <w:left w:w="55" w:type="dxa"/>
              <w:bottom w:w="55" w:type="dxa"/>
              <w:right w:w="55" w:type="dxa"/>
            </w:tcMar>
          </w:tcPr>
          <w:p w:rsidR="00711896" w:rsidRPr="00711896" w:rsidRDefault="00385AD2" w:rsidP="00002490">
            <w:pPr>
              <w:suppressLineNumbers/>
              <w:suppressAutoHyphens/>
              <w:autoSpaceDN w:val="0"/>
              <w:jc w:val="center"/>
              <w:textAlignment w:val="baseline"/>
              <w:rPr>
                <w:kern w:val="3"/>
              </w:rPr>
            </w:pPr>
            <w:r>
              <w:rPr>
                <w:kern w:val="3"/>
              </w:rPr>
              <w:t>84</w:t>
            </w:r>
          </w:p>
        </w:tc>
        <w:tc>
          <w:tcPr>
            <w:tcW w:w="709" w:type="dxa"/>
            <w:tcBorders>
              <w:left w:val="single" w:sz="4" w:space="0" w:color="auto"/>
              <w:bottom w:val="single" w:sz="2" w:space="0" w:color="000000"/>
            </w:tcBorders>
            <w:shd w:val="clear" w:color="auto" w:fill="FFFFFF"/>
          </w:tcPr>
          <w:p w:rsidR="00711896" w:rsidRPr="00711896" w:rsidRDefault="00385AD2" w:rsidP="00002490">
            <w:pPr>
              <w:suppressLineNumbers/>
              <w:suppressAutoHyphens/>
              <w:autoSpaceDN w:val="0"/>
              <w:jc w:val="center"/>
              <w:textAlignment w:val="baseline"/>
              <w:rPr>
                <w:kern w:val="3"/>
              </w:rPr>
            </w:pPr>
            <w:r>
              <w:rPr>
                <w:kern w:val="3"/>
              </w:rPr>
              <w:t>3</w:t>
            </w:r>
          </w:p>
        </w:tc>
        <w:tc>
          <w:tcPr>
            <w:tcW w:w="851" w:type="dxa"/>
            <w:tcBorders>
              <w:left w:val="single" w:sz="2" w:space="0" w:color="000000"/>
              <w:bottom w:val="single" w:sz="2" w:space="0" w:color="000000"/>
              <w:right w:val="single" w:sz="4" w:space="0" w:color="auto"/>
            </w:tcBorders>
            <w:shd w:val="clear" w:color="auto" w:fill="FFFFFF"/>
            <w:tcMar>
              <w:top w:w="55" w:type="dxa"/>
              <w:left w:w="55" w:type="dxa"/>
              <w:bottom w:w="55" w:type="dxa"/>
              <w:right w:w="55" w:type="dxa"/>
            </w:tcMar>
          </w:tcPr>
          <w:p w:rsidR="00711896" w:rsidRPr="00711896" w:rsidRDefault="00385AD2" w:rsidP="00002490">
            <w:pPr>
              <w:suppressLineNumbers/>
              <w:suppressAutoHyphens/>
              <w:autoSpaceDN w:val="0"/>
              <w:jc w:val="center"/>
              <w:textAlignment w:val="baseline"/>
              <w:rPr>
                <w:kern w:val="3"/>
              </w:rPr>
            </w:pPr>
            <w:r>
              <w:rPr>
                <w:kern w:val="3"/>
              </w:rPr>
              <w:t>-</w:t>
            </w:r>
          </w:p>
        </w:tc>
        <w:tc>
          <w:tcPr>
            <w:tcW w:w="708" w:type="dxa"/>
            <w:tcBorders>
              <w:left w:val="single" w:sz="4" w:space="0" w:color="auto"/>
              <w:bottom w:val="single" w:sz="2" w:space="0" w:color="000000"/>
              <w:right w:val="single" w:sz="2" w:space="0" w:color="000000"/>
            </w:tcBorders>
            <w:shd w:val="clear" w:color="auto" w:fill="FFFFFF"/>
          </w:tcPr>
          <w:p w:rsidR="00711896" w:rsidRPr="00711896" w:rsidRDefault="00385AD2" w:rsidP="00002490">
            <w:pPr>
              <w:suppressLineNumbers/>
              <w:suppressAutoHyphens/>
              <w:autoSpaceDN w:val="0"/>
              <w:jc w:val="center"/>
              <w:textAlignment w:val="baseline"/>
              <w:rPr>
                <w:kern w:val="3"/>
              </w:rPr>
            </w:pPr>
            <w:r>
              <w:rPr>
                <w:kern w:val="3"/>
              </w:rPr>
              <w:t>4</w:t>
            </w:r>
          </w:p>
        </w:tc>
      </w:tr>
      <w:tr w:rsidR="00711896" w:rsidRPr="00711896" w:rsidTr="00002490">
        <w:trPr>
          <w:trHeight w:val="281"/>
        </w:trPr>
        <w:tc>
          <w:tcPr>
            <w:tcW w:w="1418" w:type="dxa"/>
            <w:tcBorders>
              <w:left w:val="single" w:sz="2" w:space="0" w:color="000000"/>
              <w:bottom w:val="single" w:sz="2" w:space="0" w:color="000000"/>
            </w:tcBorders>
          </w:tcPr>
          <w:p w:rsidR="00711896" w:rsidRPr="00711896" w:rsidRDefault="00711896" w:rsidP="00002490">
            <w:pPr>
              <w:suppressLineNumbers/>
              <w:suppressAutoHyphens/>
              <w:autoSpaceDN w:val="0"/>
              <w:jc w:val="both"/>
              <w:textAlignment w:val="baseline"/>
              <w:rPr>
                <w:kern w:val="3"/>
              </w:rPr>
            </w:pPr>
            <w:r w:rsidRPr="00711896">
              <w:rPr>
                <w:kern w:val="3"/>
              </w:rPr>
              <w:t>08.02.07</w:t>
            </w:r>
          </w:p>
        </w:tc>
        <w:tc>
          <w:tcPr>
            <w:tcW w:w="3685" w:type="dxa"/>
            <w:tcBorders>
              <w:left w:val="single" w:sz="2" w:space="0" w:color="000000"/>
              <w:bottom w:val="single" w:sz="2" w:space="0" w:color="000000"/>
            </w:tcBorders>
            <w:shd w:val="clear" w:color="auto" w:fill="auto"/>
            <w:tcMar>
              <w:top w:w="55" w:type="dxa"/>
              <w:left w:w="55" w:type="dxa"/>
              <w:bottom w:w="55" w:type="dxa"/>
              <w:right w:w="55" w:type="dxa"/>
            </w:tcMar>
          </w:tcPr>
          <w:p w:rsidR="00711896" w:rsidRPr="00711896" w:rsidRDefault="00711896" w:rsidP="00002490">
            <w:pPr>
              <w:suppressLineNumbers/>
              <w:suppressAutoHyphens/>
              <w:autoSpaceDN w:val="0"/>
              <w:jc w:val="both"/>
              <w:textAlignment w:val="baseline"/>
              <w:rPr>
                <w:kern w:val="3"/>
              </w:rPr>
            </w:pPr>
            <w:r w:rsidRPr="00711896">
              <w:rPr>
                <w:kern w:val="3"/>
              </w:rPr>
              <w:t>Монтаж и эксплуатация сантехнических устройств и коллекционирования воздуха</w:t>
            </w:r>
          </w:p>
        </w:tc>
        <w:tc>
          <w:tcPr>
            <w:tcW w:w="709" w:type="dxa"/>
            <w:tcBorders>
              <w:left w:val="single" w:sz="2" w:space="0" w:color="000000"/>
              <w:bottom w:val="single" w:sz="2" w:space="0" w:color="000000"/>
            </w:tcBorders>
          </w:tcPr>
          <w:p w:rsidR="00711896" w:rsidRPr="00711896" w:rsidRDefault="00385AD2" w:rsidP="00002490">
            <w:pPr>
              <w:suppressLineNumbers/>
              <w:suppressAutoHyphens/>
              <w:autoSpaceDN w:val="0"/>
              <w:jc w:val="center"/>
              <w:textAlignment w:val="baseline"/>
              <w:rPr>
                <w:kern w:val="3"/>
              </w:rPr>
            </w:pPr>
            <w:r>
              <w:rPr>
                <w:kern w:val="3"/>
              </w:rPr>
              <w:t>66</w:t>
            </w:r>
          </w:p>
        </w:tc>
        <w:tc>
          <w:tcPr>
            <w:tcW w:w="709" w:type="dxa"/>
            <w:tcBorders>
              <w:left w:val="single" w:sz="2" w:space="0" w:color="000000"/>
              <w:bottom w:val="single" w:sz="2" w:space="0" w:color="000000"/>
              <w:right w:val="single" w:sz="2" w:space="0" w:color="000000"/>
            </w:tcBorders>
            <w:shd w:val="clear" w:color="auto" w:fill="FFFFFF"/>
          </w:tcPr>
          <w:p w:rsidR="00711896" w:rsidRPr="00711896" w:rsidRDefault="00385AD2" w:rsidP="00002490">
            <w:pPr>
              <w:suppressLineNumbers/>
              <w:suppressAutoHyphens/>
              <w:autoSpaceDN w:val="0"/>
              <w:jc w:val="center"/>
              <w:textAlignment w:val="baseline"/>
              <w:rPr>
                <w:kern w:val="3"/>
              </w:rPr>
            </w:pPr>
            <w:r>
              <w:rPr>
                <w:kern w:val="3"/>
              </w:rPr>
              <w:t>2</w:t>
            </w:r>
          </w:p>
        </w:tc>
        <w:tc>
          <w:tcPr>
            <w:tcW w:w="850" w:type="dxa"/>
            <w:tcBorders>
              <w:left w:val="single" w:sz="2" w:space="0" w:color="000000"/>
              <w:bottom w:val="single" w:sz="2" w:space="0" w:color="000000"/>
              <w:right w:val="single" w:sz="4" w:space="0" w:color="auto"/>
            </w:tcBorders>
            <w:shd w:val="clear" w:color="auto" w:fill="FFFFFF"/>
            <w:tcMar>
              <w:top w:w="55" w:type="dxa"/>
              <w:left w:w="55" w:type="dxa"/>
              <w:bottom w:w="55" w:type="dxa"/>
              <w:right w:w="55" w:type="dxa"/>
            </w:tcMar>
          </w:tcPr>
          <w:p w:rsidR="00711896" w:rsidRPr="00711896" w:rsidRDefault="00385AD2" w:rsidP="00002490">
            <w:pPr>
              <w:suppressLineNumbers/>
              <w:suppressAutoHyphens/>
              <w:autoSpaceDN w:val="0"/>
              <w:jc w:val="center"/>
              <w:textAlignment w:val="baseline"/>
              <w:rPr>
                <w:kern w:val="3"/>
              </w:rPr>
            </w:pPr>
            <w:r>
              <w:rPr>
                <w:kern w:val="3"/>
              </w:rPr>
              <w:t>66</w:t>
            </w:r>
          </w:p>
        </w:tc>
        <w:tc>
          <w:tcPr>
            <w:tcW w:w="709" w:type="dxa"/>
            <w:tcBorders>
              <w:left w:val="single" w:sz="4" w:space="0" w:color="auto"/>
              <w:bottom w:val="single" w:sz="2" w:space="0" w:color="000000"/>
            </w:tcBorders>
            <w:shd w:val="clear" w:color="auto" w:fill="FFFFFF"/>
          </w:tcPr>
          <w:p w:rsidR="00711896" w:rsidRPr="00711896" w:rsidRDefault="00385AD2" w:rsidP="00002490">
            <w:pPr>
              <w:suppressLineNumbers/>
              <w:suppressAutoHyphens/>
              <w:autoSpaceDN w:val="0"/>
              <w:jc w:val="center"/>
              <w:textAlignment w:val="baseline"/>
              <w:rPr>
                <w:kern w:val="3"/>
              </w:rPr>
            </w:pPr>
            <w:r>
              <w:rPr>
                <w:kern w:val="3"/>
              </w:rPr>
              <w:t>-</w:t>
            </w:r>
          </w:p>
        </w:tc>
        <w:tc>
          <w:tcPr>
            <w:tcW w:w="851" w:type="dxa"/>
            <w:tcBorders>
              <w:left w:val="single" w:sz="2" w:space="0" w:color="000000"/>
              <w:bottom w:val="single" w:sz="2" w:space="0" w:color="000000"/>
              <w:right w:val="single" w:sz="4" w:space="0" w:color="auto"/>
            </w:tcBorders>
            <w:shd w:val="clear" w:color="auto" w:fill="FFFFFF"/>
            <w:tcMar>
              <w:top w:w="55" w:type="dxa"/>
              <w:left w:w="55" w:type="dxa"/>
              <w:bottom w:w="55" w:type="dxa"/>
              <w:right w:w="55" w:type="dxa"/>
            </w:tcMar>
          </w:tcPr>
          <w:p w:rsidR="00711896" w:rsidRPr="00711896" w:rsidRDefault="00385AD2" w:rsidP="00002490">
            <w:pPr>
              <w:suppressLineNumbers/>
              <w:suppressAutoHyphens/>
              <w:autoSpaceDN w:val="0"/>
              <w:jc w:val="center"/>
              <w:textAlignment w:val="baseline"/>
              <w:rPr>
                <w:kern w:val="3"/>
              </w:rPr>
            </w:pPr>
            <w:r>
              <w:rPr>
                <w:kern w:val="3"/>
              </w:rPr>
              <w:t>-</w:t>
            </w:r>
          </w:p>
        </w:tc>
        <w:tc>
          <w:tcPr>
            <w:tcW w:w="708" w:type="dxa"/>
            <w:tcBorders>
              <w:left w:val="single" w:sz="4" w:space="0" w:color="auto"/>
              <w:bottom w:val="single" w:sz="2" w:space="0" w:color="000000"/>
              <w:right w:val="single" w:sz="2" w:space="0" w:color="000000"/>
            </w:tcBorders>
            <w:shd w:val="clear" w:color="auto" w:fill="FFFFFF"/>
          </w:tcPr>
          <w:p w:rsidR="00711896" w:rsidRPr="00711896" w:rsidRDefault="00385AD2" w:rsidP="00002490">
            <w:pPr>
              <w:suppressLineNumbers/>
              <w:suppressAutoHyphens/>
              <w:autoSpaceDN w:val="0"/>
              <w:jc w:val="center"/>
              <w:textAlignment w:val="baseline"/>
              <w:rPr>
                <w:kern w:val="3"/>
              </w:rPr>
            </w:pPr>
            <w:r>
              <w:rPr>
                <w:kern w:val="3"/>
              </w:rPr>
              <w:t>-</w:t>
            </w:r>
          </w:p>
        </w:tc>
      </w:tr>
      <w:tr w:rsidR="004C5283" w:rsidRPr="00711896" w:rsidTr="00002490">
        <w:trPr>
          <w:trHeight w:val="281"/>
        </w:trPr>
        <w:tc>
          <w:tcPr>
            <w:tcW w:w="1418" w:type="dxa"/>
            <w:tcBorders>
              <w:left w:val="single" w:sz="2" w:space="0" w:color="000000"/>
              <w:bottom w:val="single" w:sz="2" w:space="0" w:color="000000"/>
            </w:tcBorders>
          </w:tcPr>
          <w:p w:rsidR="004C5283" w:rsidRPr="00A63BB8" w:rsidRDefault="004C5283" w:rsidP="004C5283">
            <w:r w:rsidRPr="00A63BB8">
              <w:t xml:space="preserve">09.02.03 </w:t>
            </w:r>
          </w:p>
        </w:tc>
        <w:tc>
          <w:tcPr>
            <w:tcW w:w="3685" w:type="dxa"/>
            <w:tcBorders>
              <w:left w:val="single" w:sz="2" w:space="0" w:color="000000"/>
              <w:bottom w:val="single" w:sz="2" w:space="0" w:color="000000"/>
            </w:tcBorders>
            <w:shd w:val="clear" w:color="auto" w:fill="auto"/>
            <w:tcMar>
              <w:top w:w="55" w:type="dxa"/>
              <w:left w:w="55" w:type="dxa"/>
              <w:bottom w:w="55" w:type="dxa"/>
              <w:right w:w="55" w:type="dxa"/>
            </w:tcMar>
          </w:tcPr>
          <w:p w:rsidR="004C5283" w:rsidRPr="00A63BB8" w:rsidRDefault="004C5283" w:rsidP="00AA6D82">
            <w:r w:rsidRPr="00A63BB8">
              <w:t>Программирование в компьютерных системах</w:t>
            </w:r>
          </w:p>
        </w:tc>
        <w:tc>
          <w:tcPr>
            <w:tcW w:w="709" w:type="dxa"/>
            <w:tcBorders>
              <w:left w:val="single" w:sz="2" w:space="0" w:color="000000"/>
              <w:bottom w:val="single" w:sz="2" w:space="0" w:color="000000"/>
            </w:tcBorders>
          </w:tcPr>
          <w:p w:rsidR="004C5283" w:rsidRDefault="00385AD2" w:rsidP="00002490">
            <w:pPr>
              <w:suppressLineNumbers/>
              <w:suppressAutoHyphens/>
              <w:autoSpaceDN w:val="0"/>
              <w:jc w:val="center"/>
              <w:textAlignment w:val="baseline"/>
              <w:rPr>
                <w:kern w:val="3"/>
              </w:rPr>
            </w:pPr>
            <w:r>
              <w:rPr>
                <w:kern w:val="3"/>
              </w:rPr>
              <w:t>55</w:t>
            </w:r>
          </w:p>
        </w:tc>
        <w:tc>
          <w:tcPr>
            <w:tcW w:w="709" w:type="dxa"/>
            <w:tcBorders>
              <w:left w:val="single" w:sz="2" w:space="0" w:color="000000"/>
              <w:bottom w:val="single" w:sz="2" w:space="0" w:color="000000"/>
              <w:right w:val="single" w:sz="2" w:space="0" w:color="000000"/>
            </w:tcBorders>
            <w:shd w:val="clear" w:color="auto" w:fill="FFFFFF"/>
          </w:tcPr>
          <w:p w:rsidR="004C5283" w:rsidRDefault="00385AD2" w:rsidP="00002490">
            <w:pPr>
              <w:suppressLineNumbers/>
              <w:suppressAutoHyphens/>
              <w:autoSpaceDN w:val="0"/>
              <w:jc w:val="center"/>
              <w:textAlignment w:val="baseline"/>
              <w:rPr>
                <w:kern w:val="3"/>
              </w:rPr>
            </w:pPr>
            <w:r>
              <w:rPr>
                <w:kern w:val="3"/>
              </w:rPr>
              <w:t>2</w:t>
            </w:r>
          </w:p>
        </w:tc>
        <w:tc>
          <w:tcPr>
            <w:tcW w:w="850" w:type="dxa"/>
            <w:tcBorders>
              <w:left w:val="single" w:sz="2" w:space="0" w:color="000000"/>
              <w:bottom w:val="single" w:sz="2" w:space="0" w:color="000000"/>
              <w:right w:val="single" w:sz="4" w:space="0" w:color="auto"/>
            </w:tcBorders>
            <w:shd w:val="clear" w:color="auto" w:fill="FFFFFF"/>
            <w:tcMar>
              <w:top w:w="55" w:type="dxa"/>
              <w:left w:w="55" w:type="dxa"/>
              <w:bottom w:w="55" w:type="dxa"/>
              <w:right w:w="55" w:type="dxa"/>
            </w:tcMar>
          </w:tcPr>
          <w:p w:rsidR="004C5283" w:rsidRDefault="00385AD2" w:rsidP="00002490">
            <w:pPr>
              <w:suppressLineNumbers/>
              <w:suppressAutoHyphens/>
              <w:autoSpaceDN w:val="0"/>
              <w:jc w:val="center"/>
              <w:textAlignment w:val="baseline"/>
              <w:rPr>
                <w:kern w:val="3"/>
              </w:rPr>
            </w:pPr>
            <w:r>
              <w:rPr>
                <w:kern w:val="3"/>
              </w:rPr>
              <w:t>51</w:t>
            </w:r>
          </w:p>
        </w:tc>
        <w:tc>
          <w:tcPr>
            <w:tcW w:w="709" w:type="dxa"/>
            <w:tcBorders>
              <w:left w:val="single" w:sz="4" w:space="0" w:color="auto"/>
              <w:bottom w:val="single" w:sz="2" w:space="0" w:color="000000"/>
            </w:tcBorders>
            <w:shd w:val="clear" w:color="auto" w:fill="FFFFFF"/>
          </w:tcPr>
          <w:p w:rsidR="004C5283" w:rsidRDefault="00385AD2" w:rsidP="00002490">
            <w:pPr>
              <w:suppressLineNumbers/>
              <w:suppressAutoHyphens/>
              <w:autoSpaceDN w:val="0"/>
              <w:jc w:val="center"/>
              <w:textAlignment w:val="baseline"/>
              <w:rPr>
                <w:kern w:val="3"/>
              </w:rPr>
            </w:pPr>
            <w:r>
              <w:rPr>
                <w:kern w:val="3"/>
              </w:rPr>
              <w:t>4</w:t>
            </w:r>
          </w:p>
        </w:tc>
        <w:tc>
          <w:tcPr>
            <w:tcW w:w="851" w:type="dxa"/>
            <w:tcBorders>
              <w:left w:val="single" w:sz="2" w:space="0" w:color="000000"/>
              <w:bottom w:val="single" w:sz="2" w:space="0" w:color="000000"/>
              <w:right w:val="single" w:sz="4" w:space="0" w:color="auto"/>
            </w:tcBorders>
            <w:shd w:val="clear" w:color="auto" w:fill="FFFFFF"/>
            <w:tcMar>
              <w:top w:w="55" w:type="dxa"/>
              <w:left w:w="55" w:type="dxa"/>
              <w:bottom w:w="55" w:type="dxa"/>
              <w:right w:w="55" w:type="dxa"/>
            </w:tcMar>
          </w:tcPr>
          <w:p w:rsidR="004C5283" w:rsidRDefault="00385AD2" w:rsidP="00002490">
            <w:pPr>
              <w:suppressLineNumbers/>
              <w:suppressAutoHyphens/>
              <w:autoSpaceDN w:val="0"/>
              <w:jc w:val="center"/>
              <w:textAlignment w:val="baseline"/>
              <w:rPr>
                <w:kern w:val="3"/>
              </w:rPr>
            </w:pPr>
            <w:r>
              <w:rPr>
                <w:kern w:val="3"/>
              </w:rPr>
              <w:t>-</w:t>
            </w:r>
          </w:p>
        </w:tc>
        <w:tc>
          <w:tcPr>
            <w:tcW w:w="708" w:type="dxa"/>
            <w:tcBorders>
              <w:left w:val="single" w:sz="4" w:space="0" w:color="auto"/>
              <w:bottom w:val="single" w:sz="2" w:space="0" w:color="000000"/>
              <w:right w:val="single" w:sz="2" w:space="0" w:color="000000"/>
            </w:tcBorders>
            <w:shd w:val="clear" w:color="auto" w:fill="FFFFFF"/>
          </w:tcPr>
          <w:p w:rsidR="004C5283" w:rsidRDefault="00385AD2" w:rsidP="00002490">
            <w:pPr>
              <w:suppressLineNumbers/>
              <w:suppressAutoHyphens/>
              <w:autoSpaceDN w:val="0"/>
              <w:jc w:val="center"/>
              <w:textAlignment w:val="baseline"/>
              <w:rPr>
                <w:kern w:val="3"/>
              </w:rPr>
            </w:pPr>
            <w:r>
              <w:rPr>
                <w:kern w:val="3"/>
              </w:rPr>
              <w:t>-</w:t>
            </w:r>
          </w:p>
        </w:tc>
      </w:tr>
      <w:tr w:rsidR="004C5283" w:rsidRPr="00711896" w:rsidTr="00002490">
        <w:trPr>
          <w:trHeight w:val="281"/>
        </w:trPr>
        <w:tc>
          <w:tcPr>
            <w:tcW w:w="1418" w:type="dxa"/>
            <w:tcBorders>
              <w:left w:val="single" w:sz="2" w:space="0" w:color="000000"/>
              <w:bottom w:val="single" w:sz="2" w:space="0" w:color="000000"/>
            </w:tcBorders>
          </w:tcPr>
          <w:p w:rsidR="004C5283" w:rsidRDefault="004C5283" w:rsidP="004C5283">
            <w:r w:rsidRPr="00A63BB8">
              <w:t xml:space="preserve">09.02.04 </w:t>
            </w:r>
          </w:p>
        </w:tc>
        <w:tc>
          <w:tcPr>
            <w:tcW w:w="3685" w:type="dxa"/>
            <w:tcBorders>
              <w:left w:val="single" w:sz="2" w:space="0" w:color="000000"/>
              <w:bottom w:val="single" w:sz="2" w:space="0" w:color="000000"/>
            </w:tcBorders>
            <w:shd w:val="clear" w:color="auto" w:fill="auto"/>
            <w:tcMar>
              <w:top w:w="55" w:type="dxa"/>
              <w:left w:w="55" w:type="dxa"/>
              <w:bottom w:w="55" w:type="dxa"/>
              <w:right w:w="55" w:type="dxa"/>
            </w:tcMar>
          </w:tcPr>
          <w:p w:rsidR="004C5283" w:rsidRDefault="004C5283" w:rsidP="00AA6D82">
            <w:r w:rsidRPr="00A63BB8">
              <w:t>Информационные системы (по отраслям)</w:t>
            </w:r>
          </w:p>
        </w:tc>
        <w:tc>
          <w:tcPr>
            <w:tcW w:w="709" w:type="dxa"/>
            <w:tcBorders>
              <w:left w:val="single" w:sz="2" w:space="0" w:color="000000"/>
              <w:bottom w:val="single" w:sz="2" w:space="0" w:color="000000"/>
            </w:tcBorders>
          </w:tcPr>
          <w:p w:rsidR="004C5283" w:rsidRDefault="00385AD2" w:rsidP="00002490">
            <w:pPr>
              <w:suppressLineNumbers/>
              <w:suppressAutoHyphens/>
              <w:autoSpaceDN w:val="0"/>
              <w:jc w:val="center"/>
              <w:textAlignment w:val="baseline"/>
              <w:rPr>
                <w:kern w:val="3"/>
              </w:rPr>
            </w:pPr>
            <w:r>
              <w:rPr>
                <w:kern w:val="3"/>
              </w:rPr>
              <w:t>84</w:t>
            </w:r>
          </w:p>
        </w:tc>
        <w:tc>
          <w:tcPr>
            <w:tcW w:w="709" w:type="dxa"/>
            <w:tcBorders>
              <w:left w:val="single" w:sz="2" w:space="0" w:color="000000"/>
              <w:bottom w:val="single" w:sz="2" w:space="0" w:color="000000"/>
              <w:right w:val="single" w:sz="2" w:space="0" w:color="000000"/>
            </w:tcBorders>
            <w:shd w:val="clear" w:color="auto" w:fill="FFFFFF"/>
          </w:tcPr>
          <w:p w:rsidR="004C5283" w:rsidRDefault="00385AD2" w:rsidP="00002490">
            <w:pPr>
              <w:suppressLineNumbers/>
              <w:suppressAutoHyphens/>
              <w:autoSpaceDN w:val="0"/>
              <w:jc w:val="center"/>
              <w:textAlignment w:val="baseline"/>
              <w:rPr>
                <w:kern w:val="3"/>
              </w:rPr>
            </w:pPr>
            <w:r>
              <w:rPr>
                <w:kern w:val="3"/>
              </w:rPr>
              <w:t>4</w:t>
            </w:r>
          </w:p>
        </w:tc>
        <w:tc>
          <w:tcPr>
            <w:tcW w:w="850" w:type="dxa"/>
            <w:tcBorders>
              <w:left w:val="single" w:sz="2" w:space="0" w:color="000000"/>
              <w:bottom w:val="single" w:sz="2" w:space="0" w:color="000000"/>
              <w:right w:val="single" w:sz="4" w:space="0" w:color="auto"/>
            </w:tcBorders>
            <w:shd w:val="clear" w:color="auto" w:fill="FFFFFF"/>
            <w:tcMar>
              <w:top w:w="55" w:type="dxa"/>
              <w:left w:w="55" w:type="dxa"/>
              <w:bottom w:w="55" w:type="dxa"/>
              <w:right w:w="55" w:type="dxa"/>
            </w:tcMar>
          </w:tcPr>
          <w:p w:rsidR="004C5283" w:rsidRDefault="00385AD2" w:rsidP="00002490">
            <w:pPr>
              <w:suppressLineNumbers/>
              <w:suppressAutoHyphens/>
              <w:autoSpaceDN w:val="0"/>
              <w:jc w:val="center"/>
              <w:textAlignment w:val="baseline"/>
              <w:rPr>
                <w:kern w:val="3"/>
              </w:rPr>
            </w:pPr>
            <w:r>
              <w:rPr>
                <w:kern w:val="3"/>
              </w:rPr>
              <w:t>80</w:t>
            </w:r>
          </w:p>
        </w:tc>
        <w:tc>
          <w:tcPr>
            <w:tcW w:w="709" w:type="dxa"/>
            <w:tcBorders>
              <w:left w:val="single" w:sz="4" w:space="0" w:color="auto"/>
              <w:bottom w:val="single" w:sz="2" w:space="0" w:color="000000"/>
            </w:tcBorders>
            <w:shd w:val="clear" w:color="auto" w:fill="FFFFFF"/>
          </w:tcPr>
          <w:p w:rsidR="004C5283" w:rsidRDefault="00385AD2" w:rsidP="00002490">
            <w:pPr>
              <w:suppressLineNumbers/>
              <w:suppressAutoHyphens/>
              <w:autoSpaceDN w:val="0"/>
              <w:jc w:val="center"/>
              <w:textAlignment w:val="baseline"/>
              <w:rPr>
                <w:kern w:val="3"/>
              </w:rPr>
            </w:pPr>
            <w:r>
              <w:rPr>
                <w:kern w:val="3"/>
              </w:rPr>
              <w:t>4</w:t>
            </w:r>
          </w:p>
        </w:tc>
        <w:tc>
          <w:tcPr>
            <w:tcW w:w="851" w:type="dxa"/>
            <w:tcBorders>
              <w:left w:val="single" w:sz="2" w:space="0" w:color="000000"/>
              <w:bottom w:val="single" w:sz="2" w:space="0" w:color="000000"/>
              <w:right w:val="single" w:sz="4" w:space="0" w:color="auto"/>
            </w:tcBorders>
            <w:shd w:val="clear" w:color="auto" w:fill="FFFFFF"/>
            <w:tcMar>
              <w:top w:w="55" w:type="dxa"/>
              <w:left w:w="55" w:type="dxa"/>
              <w:bottom w:w="55" w:type="dxa"/>
              <w:right w:w="55" w:type="dxa"/>
            </w:tcMar>
          </w:tcPr>
          <w:p w:rsidR="004C5283" w:rsidRDefault="00385AD2" w:rsidP="00002490">
            <w:pPr>
              <w:suppressLineNumbers/>
              <w:suppressAutoHyphens/>
              <w:autoSpaceDN w:val="0"/>
              <w:jc w:val="center"/>
              <w:textAlignment w:val="baseline"/>
              <w:rPr>
                <w:kern w:val="3"/>
              </w:rPr>
            </w:pPr>
            <w:r>
              <w:rPr>
                <w:kern w:val="3"/>
              </w:rPr>
              <w:t>-</w:t>
            </w:r>
          </w:p>
        </w:tc>
        <w:tc>
          <w:tcPr>
            <w:tcW w:w="708" w:type="dxa"/>
            <w:tcBorders>
              <w:left w:val="single" w:sz="4" w:space="0" w:color="auto"/>
              <w:bottom w:val="single" w:sz="2" w:space="0" w:color="000000"/>
              <w:right w:val="single" w:sz="2" w:space="0" w:color="000000"/>
            </w:tcBorders>
            <w:shd w:val="clear" w:color="auto" w:fill="FFFFFF"/>
          </w:tcPr>
          <w:p w:rsidR="004C5283" w:rsidRDefault="00385AD2" w:rsidP="00002490">
            <w:pPr>
              <w:suppressLineNumbers/>
              <w:suppressAutoHyphens/>
              <w:autoSpaceDN w:val="0"/>
              <w:jc w:val="center"/>
              <w:textAlignment w:val="baseline"/>
              <w:rPr>
                <w:kern w:val="3"/>
              </w:rPr>
            </w:pPr>
            <w:r>
              <w:rPr>
                <w:kern w:val="3"/>
              </w:rPr>
              <w:t>-</w:t>
            </w:r>
          </w:p>
        </w:tc>
      </w:tr>
      <w:tr w:rsidR="00711896" w:rsidRPr="00711896" w:rsidTr="00002490">
        <w:trPr>
          <w:trHeight w:val="281"/>
        </w:trPr>
        <w:tc>
          <w:tcPr>
            <w:tcW w:w="1418" w:type="dxa"/>
            <w:tcBorders>
              <w:left w:val="single" w:sz="2" w:space="0" w:color="000000"/>
              <w:bottom w:val="single" w:sz="2" w:space="0" w:color="000000"/>
            </w:tcBorders>
          </w:tcPr>
          <w:p w:rsidR="00711896" w:rsidRPr="00711896" w:rsidRDefault="00711896" w:rsidP="00002490">
            <w:pPr>
              <w:suppressLineNumbers/>
              <w:suppressAutoHyphens/>
              <w:autoSpaceDN w:val="0"/>
              <w:jc w:val="both"/>
              <w:textAlignment w:val="baseline"/>
              <w:rPr>
                <w:kern w:val="3"/>
              </w:rPr>
            </w:pPr>
            <w:r w:rsidRPr="00711896">
              <w:rPr>
                <w:kern w:val="3"/>
              </w:rPr>
              <w:t>19.02.10</w:t>
            </w:r>
          </w:p>
        </w:tc>
        <w:tc>
          <w:tcPr>
            <w:tcW w:w="3685" w:type="dxa"/>
            <w:tcBorders>
              <w:left w:val="single" w:sz="2" w:space="0" w:color="000000"/>
              <w:bottom w:val="single" w:sz="2" w:space="0" w:color="000000"/>
            </w:tcBorders>
            <w:shd w:val="clear" w:color="auto" w:fill="auto"/>
            <w:tcMar>
              <w:top w:w="55" w:type="dxa"/>
              <w:left w:w="55" w:type="dxa"/>
              <w:bottom w:w="55" w:type="dxa"/>
              <w:right w:w="55" w:type="dxa"/>
            </w:tcMar>
          </w:tcPr>
          <w:p w:rsidR="00711896" w:rsidRPr="00711896" w:rsidRDefault="00711896" w:rsidP="00002490">
            <w:pPr>
              <w:suppressLineNumbers/>
              <w:suppressAutoHyphens/>
              <w:autoSpaceDN w:val="0"/>
              <w:jc w:val="both"/>
              <w:textAlignment w:val="baseline"/>
              <w:rPr>
                <w:kern w:val="3"/>
              </w:rPr>
            </w:pPr>
            <w:r w:rsidRPr="00711896">
              <w:rPr>
                <w:kern w:val="3"/>
              </w:rPr>
              <w:t>Технология продукции общественного питания</w:t>
            </w:r>
          </w:p>
        </w:tc>
        <w:tc>
          <w:tcPr>
            <w:tcW w:w="709" w:type="dxa"/>
            <w:tcBorders>
              <w:left w:val="single" w:sz="2" w:space="0" w:color="000000"/>
              <w:bottom w:val="single" w:sz="2" w:space="0" w:color="000000"/>
            </w:tcBorders>
          </w:tcPr>
          <w:p w:rsidR="00711896" w:rsidRPr="00711896" w:rsidRDefault="00385AD2" w:rsidP="00002490">
            <w:pPr>
              <w:suppressLineNumbers/>
              <w:suppressAutoHyphens/>
              <w:autoSpaceDN w:val="0"/>
              <w:jc w:val="center"/>
              <w:textAlignment w:val="baseline"/>
              <w:rPr>
                <w:kern w:val="3"/>
              </w:rPr>
            </w:pPr>
            <w:r>
              <w:rPr>
                <w:kern w:val="3"/>
              </w:rPr>
              <w:t>132</w:t>
            </w:r>
          </w:p>
        </w:tc>
        <w:tc>
          <w:tcPr>
            <w:tcW w:w="709" w:type="dxa"/>
            <w:tcBorders>
              <w:left w:val="single" w:sz="2" w:space="0" w:color="000000"/>
              <w:bottom w:val="single" w:sz="2" w:space="0" w:color="000000"/>
              <w:right w:val="single" w:sz="2" w:space="0" w:color="000000"/>
            </w:tcBorders>
            <w:shd w:val="clear" w:color="auto" w:fill="FFFFFF"/>
          </w:tcPr>
          <w:p w:rsidR="00711896" w:rsidRPr="00711896" w:rsidRDefault="00385AD2" w:rsidP="00002490">
            <w:pPr>
              <w:suppressLineNumbers/>
              <w:suppressAutoHyphens/>
              <w:autoSpaceDN w:val="0"/>
              <w:jc w:val="center"/>
              <w:textAlignment w:val="baseline"/>
              <w:rPr>
                <w:kern w:val="3"/>
              </w:rPr>
            </w:pPr>
            <w:r>
              <w:rPr>
                <w:kern w:val="3"/>
              </w:rPr>
              <w:t>13</w:t>
            </w:r>
          </w:p>
        </w:tc>
        <w:tc>
          <w:tcPr>
            <w:tcW w:w="850" w:type="dxa"/>
            <w:tcBorders>
              <w:left w:val="single" w:sz="2" w:space="0" w:color="000000"/>
              <w:bottom w:val="single" w:sz="2" w:space="0" w:color="000000"/>
              <w:right w:val="single" w:sz="4" w:space="0" w:color="auto"/>
            </w:tcBorders>
            <w:shd w:val="clear" w:color="auto" w:fill="FFFFFF"/>
            <w:tcMar>
              <w:top w:w="55" w:type="dxa"/>
              <w:left w:w="55" w:type="dxa"/>
              <w:bottom w:w="55" w:type="dxa"/>
              <w:right w:w="55" w:type="dxa"/>
            </w:tcMar>
          </w:tcPr>
          <w:p w:rsidR="00711896" w:rsidRPr="00711896" w:rsidRDefault="00385AD2" w:rsidP="00002490">
            <w:pPr>
              <w:suppressLineNumbers/>
              <w:suppressAutoHyphens/>
              <w:autoSpaceDN w:val="0"/>
              <w:jc w:val="center"/>
              <w:textAlignment w:val="baseline"/>
              <w:rPr>
                <w:kern w:val="3"/>
              </w:rPr>
            </w:pPr>
            <w:r>
              <w:rPr>
                <w:kern w:val="3"/>
              </w:rPr>
              <w:t>120</w:t>
            </w:r>
          </w:p>
        </w:tc>
        <w:tc>
          <w:tcPr>
            <w:tcW w:w="709" w:type="dxa"/>
            <w:tcBorders>
              <w:left w:val="single" w:sz="4" w:space="0" w:color="auto"/>
              <w:bottom w:val="single" w:sz="2" w:space="0" w:color="000000"/>
            </w:tcBorders>
            <w:shd w:val="clear" w:color="auto" w:fill="FFFFFF"/>
          </w:tcPr>
          <w:p w:rsidR="00711896" w:rsidRPr="00711896" w:rsidRDefault="00385AD2" w:rsidP="00002490">
            <w:pPr>
              <w:suppressLineNumbers/>
              <w:suppressAutoHyphens/>
              <w:autoSpaceDN w:val="0"/>
              <w:jc w:val="center"/>
              <w:textAlignment w:val="baseline"/>
              <w:rPr>
                <w:kern w:val="3"/>
              </w:rPr>
            </w:pPr>
            <w:r>
              <w:rPr>
                <w:kern w:val="3"/>
              </w:rPr>
              <w:t>2</w:t>
            </w:r>
          </w:p>
        </w:tc>
        <w:tc>
          <w:tcPr>
            <w:tcW w:w="851" w:type="dxa"/>
            <w:tcBorders>
              <w:left w:val="single" w:sz="2" w:space="0" w:color="000000"/>
              <w:bottom w:val="single" w:sz="2" w:space="0" w:color="000000"/>
              <w:right w:val="single" w:sz="4" w:space="0" w:color="auto"/>
            </w:tcBorders>
            <w:shd w:val="clear" w:color="auto" w:fill="FFFFFF"/>
            <w:tcMar>
              <w:top w:w="55" w:type="dxa"/>
              <w:left w:w="55" w:type="dxa"/>
              <w:bottom w:w="55" w:type="dxa"/>
              <w:right w:w="55" w:type="dxa"/>
            </w:tcMar>
          </w:tcPr>
          <w:p w:rsidR="00711896" w:rsidRPr="00711896" w:rsidRDefault="00385AD2" w:rsidP="00002490">
            <w:pPr>
              <w:suppressLineNumbers/>
              <w:suppressAutoHyphens/>
              <w:autoSpaceDN w:val="0"/>
              <w:jc w:val="center"/>
              <w:textAlignment w:val="baseline"/>
              <w:rPr>
                <w:kern w:val="3"/>
              </w:rPr>
            </w:pPr>
            <w:r>
              <w:rPr>
                <w:kern w:val="3"/>
              </w:rPr>
              <w:t>-</w:t>
            </w:r>
          </w:p>
        </w:tc>
        <w:tc>
          <w:tcPr>
            <w:tcW w:w="708" w:type="dxa"/>
            <w:tcBorders>
              <w:left w:val="single" w:sz="4" w:space="0" w:color="auto"/>
              <w:bottom w:val="single" w:sz="2" w:space="0" w:color="000000"/>
              <w:right w:val="single" w:sz="2" w:space="0" w:color="000000"/>
            </w:tcBorders>
            <w:shd w:val="clear" w:color="auto" w:fill="FFFFFF"/>
          </w:tcPr>
          <w:p w:rsidR="00711896" w:rsidRPr="00711896" w:rsidRDefault="00385AD2" w:rsidP="00002490">
            <w:pPr>
              <w:suppressLineNumbers/>
              <w:suppressAutoHyphens/>
              <w:autoSpaceDN w:val="0"/>
              <w:jc w:val="center"/>
              <w:textAlignment w:val="baseline"/>
              <w:rPr>
                <w:kern w:val="3"/>
              </w:rPr>
            </w:pPr>
            <w:r>
              <w:rPr>
                <w:kern w:val="3"/>
              </w:rPr>
              <w:t>10</w:t>
            </w:r>
          </w:p>
        </w:tc>
      </w:tr>
      <w:tr w:rsidR="00711896" w:rsidRPr="00711896" w:rsidTr="00002490">
        <w:trPr>
          <w:trHeight w:val="281"/>
        </w:trPr>
        <w:tc>
          <w:tcPr>
            <w:tcW w:w="1418" w:type="dxa"/>
            <w:tcBorders>
              <w:left w:val="single" w:sz="2" w:space="0" w:color="000000"/>
              <w:bottom w:val="single" w:sz="2" w:space="0" w:color="000000"/>
            </w:tcBorders>
          </w:tcPr>
          <w:p w:rsidR="00711896" w:rsidRPr="00711896" w:rsidRDefault="00711896" w:rsidP="00002490">
            <w:pPr>
              <w:suppressLineNumbers/>
              <w:suppressAutoHyphens/>
              <w:autoSpaceDN w:val="0"/>
              <w:jc w:val="both"/>
              <w:textAlignment w:val="baseline"/>
              <w:rPr>
                <w:kern w:val="3"/>
              </w:rPr>
            </w:pPr>
            <w:r w:rsidRPr="00711896">
              <w:rPr>
                <w:kern w:val="3"/>
              </w:rPr>
              <w:t>21.02.05</w:t>
            </w:r>
          </w:p>
        </w:tc>
        <w:tc>
          <w:tcPr>
            <w:tcW w:w="3685" w:type="dxa"/>
            <w:tcBorders>
              <w:left w:val="single" w:sz="2" w:space="0" w:color="000000"/>
              <w:bottom w:val="single" w:sz="2" w:space="0" w:color="000000"/>
            </w:tcBorders>
            <w:shd w:val="clear" w:color="auto" w:fill="auto"/>
            <w:tcMar>
              <w:top w:w="55" w:type="dxa"/>
              <w:left w:w="55" w:type="dxa"/>
              <w:bottom w:w="55" w:type="dxa"/>
              <w:right w:w="55" w:type="dxa"/>
            </w:tcMar>
          </w:tcPr>
          <w:p w:rsidR="00711896" w:rsidRPr="00711896" w:rsidRDefault="00711896" w:rsidP="00002490">
            <w:pPr>
              <w:suppressLineNumbers/>
              <w:suppressAutoHyphens/>
              <w:autoSpaceDN w:val="0"/>
              <w:jc w:val="both"/>
              <w:textAlignment w:val="baseline"/>
              <w:rPr>
                <w:kern w:val="3"/>
              </w:rPr>
            </w:pPr>
            <w:r w:rsidRPr="00711896">
              <w:rPr>
                <w:kern w:val="3"/>
              </w:rPr>
              <w:t>Земельно-имущественные отношения</w:t>
            </w:r>
          </w:p>
        </w:tc>
        <w:tc>
          <w:tcPr>
            <w:tcW w:w="709" w:type="dxa"/>
            <w:tcBorders>
              <w:left w:val="single" w:sz="2" w:space="0" w:color="000000"/>
              <w:bottom w:val="single" w:sz="2" w:space="0" w:color="000000"/>
            </w:tcBorders>
          </w:tcPr>
          <w:p w:rsidR="00711896" w:rsidRPr="00711896" w:rsidRDefault="00385AD2" w:rsidP="00002490">
            <w:pPr>
              <w:suppressLineNumbers/>
              <w:suppressAutoHyphens/>
              <w:autoSpaceDN w:val="0"/>
              <w:jc w:val="center"/>
              <w:textAlignment w:val="baseline"/>
              <w:rPr>
                <w:kern w:val="3"/>
              </w:rPr>
            </w:pPr>
            <w:r>
              <w:rPr>
                <w:kern w:val="3"/>
              </w:rPr>
              <w:t>19</w:t>
            </w:r>
          </w:p>
        </w:tc>
        <w:tc>
          <w:tcPr>
            <w:tcW w:w="709" w:type="dxa"/>
            <w:tcBorders>
              <w:left w:val="single" w:sz="2" w:space="0" w:color="000000"/>
              <w:bottom w:val="single" w:sz="2" w:space="0" w:color="000000"/>
              <w:right w:val="single" w:sz="2" w:space="0" w:color="000000"/>
            </w:tcBorders>
            <w:shd w:val="clear" w:color="auto" w:fill="FFFFFF"/>
          </w:tcPr>
          <w:p w:rsidR="00711896" w:rsidRPr="00711896" w:rsidRDefault="00385AD2" w:rsidP="00002490">
            <w:pPr>
              <w:suppressLineNumbers/>
              <w:suppressAutoHyphens/>
              <w:autoSpaceDN w:val="0"/>
              <w:jc w:val="center"/>
              <w:textAlignment w:val="baseline"/>
              <w:rPr>
                <w:kern w:val="3"/>
              </w:rPr>
            </w:pPr>
            <w:r>
              <w:rPr>
                <w:kern w:val="3"/>
              </w:rPr>
              <w:t>-</w:t>
            </w:r>
          </w:p>
        </w:tc>
        <w:tc>
          <w:tcPr>
            <w:tcW w:w="850" w:type="dxa"/>
            <w:tcBorders>
              <w:left w:val="single" w:sz="2" w:space="0" w:color="000000"/>
              <w:bottom w:val="single" w:sz="2" w:space="0" w:color="000000"/>
              <w:right w:val="single" w:sz="4" w:space="0" w:color="auto"/>
            </w:tcBorders>
            <w:shd w:val="clear" w:color="auto" w:fill="FFFFFF"/>
            <w:tcMar>
              <w:top w:w="55" w:type="dxa"/>
              <w:left w:w="55" w:type="dxa"/>
              <w:bottom w:w="55" w:type="dxa"/>
              <w:right w:w="55" w:type="dxa"/>
            </w:tcMar>
          </w:tcPr>
          <w:p w:rsidR="00711896" w:rsidRPr="00711896" w:rsidRDefault="00385AD2" w:rsidP="00002490">
            <w:pPr>
              <w:suppressLineNumbers/>
              <w:suppressAutoHyphens/>
              <w:autoSpaceDN w:val="0"/>
              <w:jc w:val="center"/>
              <w:textAlignment w:val="baseline"/>
              <w:rPr>
                <w:kern w:val="3"/>
              </w:rPr>
            </w:pPr>
            <w:r>
              <w:rPr>
                <w:kern w:val="3"/>
              </w:rPr>
              <w:t>-</w:t>
            </w:r>
          </w:p>
        </w:tc>
        <w:tc>
          <w:tcPr>
            <w:tcW w:w="709" w:type="dxa"/>
            <w:tcBorders>
              <w:left w:val="single" w:sz="4" w:space="0" w:color="auto"/>
              <w:bottom w:val="single" w:sz="2" w:space="0" w:color="000000"/>
            </w:tcBorders>
            <w:shd w:val="clear" w:color="auto" w:fill="FFFFFF"/>
          </w:tcPr>
          <w:p w:rsidR="00711896" w:rsidRPr="00711896" w:rsidRDefault="00385AD2" w:rsidP="00002490">
            <w:pPr>
              <w:suppressLineNumbers/>
              <w:suppressAutoHyphens/>
              <w:autoSpaceDN w:val="0"/>
              <w:jc w:val="center"/>
              <w:textAlignment w:val="baseline"/>
              <w:rPr>
                <w:kern w:val="3"/>
              </w:rPr>
            </w:pPr>
            <w:r>
              <w:rPr>
                <w:kern w:val="3"/>
              </w:rPr>
              <w:t>-</w:t>
            </w:r>
          </w:p>
        </w:tc>
        <w:tc>
          <w:tcPr>
            <w:tcW w:w="851" w:type="dxa"/>
            <w:tcBorders>
              <w:left w:val="single" w:sz="2" w:space="0" w:color="000000"/>
              <w:bottom w:val="single" w:sz="2" w:space="0" w:color="000000"/>
              <w:right w:val="single" w:sz="4" w:space="0" w:color="auto"/>
            </w:tcBorders>
            <w:shd w:val="clear" w:color="auto" w:fill="FFFFFF"/>
            <w:tcMar>
              <w:top w:w="55" w:type="dxa"/>
              <w:left w:w="55" w:type="dxa"/>
              <w:bottom w:w="55" w:type="dxa"/>
              <w:right w:w="55" w:type="dxa"/>
            </w:tcMar>
          </w:tcPr>
          <w:p w:rsidR="00711896" w:rsidRPr="00711896" w:rsidRDefault="00385AD2" w:rsidP="00002490">
            <w:pPr>
              <w:suppressLineNumbers/>
              <w:suppressAutoHyphens/>
              <w:autoSpaceDN w:val="0"/>
              <w:jc w:val="center"/>
              <w:textAlignment w:val="baseline"/>
              <w:rPr>
                <w:kern w:val="3"/>
              </w:rPr>
            </w:pPr>
            <w:r>
              <w:rPr>
                <w:kern w:val="3"/>
              </w:rPr>
              <w:t>-</w:t>
            </w:r>
          </w:p>
        </w:tc>
        <w:tc>
          <w:tcPr>
            <w:tcW w:w="708" w:type="dxa"/>
            <w:tcBorders>
              <w:left w:val="single" w:sz="4" w:space="0" w:color="auto"/>
              <w:bottom w:val="single" w:sz="2" w:space="0" w:color="000000"/>
              <w:right w:val="single" w:sz="2" w:space="0" w:color="000000"/>
            </w:tcBorders>
            <w:shd w:val="clear" w:color="auto" w:fill="FFFFFF"/>
          </w:tcPr>
          <w:p w:rsidR="00711896" w:rsidRPr="00711896" w:rsidRDefault="00385AD2" w:rsidP="00002490">
            <w:pPr>
              <w:suppressLineNumbers/>
              <w:suppressAutoHyphens/>
              <w:autoSpaceDN w:val="0"/>
              <w:jc w:val="center"/>
              <w:textAlignment w:val="baseline"/>
              <w:rPr>
                <w:kern w:val="3"/>
              </w:rPr>
            </w:pPr>
            <w:r>
              <w:rPr>
                <w:kern w:val="3"/>
              </w:rPr>
              <w:t>19</w:t>
            </w:r>
          </w:p>
        </w:tc>
      </w:tr>
      <w:tr w:rsidR="004C5283" w:rsidRPr="00711896" w:rsidTr="00002490">
        <w:trPr>
          <w:trHeight w:val="281"/>
        </w:trPr>
        <w:tc>
          <w:tcPr>
            <w:tcW w:w="1418" w:type="dxa"/>
            <w:tcBorders>
              <w:left w:val="single" w:sz="2" w:space="0" w:color="000000"/>
              <w:bottom w:val="single" w:sz="2" w:space="0" w:color="000000"/>
            </w:tcBorders>
          </w:tcPr>
          <w:p w:rsidR="004C5283" w:rsidRDefault="004C5283" w:rsidP="004C5283">
            <w:r w:rsidRPr="00B236CD">
              <w:t xml:space="preserve">23.02.03 </w:t>
            </w:r>
          </w:p>
        </w:tc>
        <w:tc>
          <w:tcPr>
            <w:tcW w:w="3685" w:type="dxa"/>
            <w:tcBorders>
              <w:left w:val="single" w:sz="2" w:space="0" w:color="000000"/>
              <w:bottom w:val="single" w:sz="2" w:space="0" w:color="000000"/>
            </w:tcBorders>
            <w:shd w:val="clear" w:color="auto" w:fill="auto"/>
            <w:tcMar>
              <w:top w:w="55" w:type="dxa"/>
              <w:left w:w="55" w:type="dxa"/>
              <w:bottom w:w="55" w:type="dxa"/>
              <w:right w:w="55" w:type="dxa"/>
            </w:tcMar>
          </w:tcPr>
          <w:p w:rsidR="004C5283" w:rsidRDefault="004C5283">
            <w:r w:rsidRPr="00B236CD">
              <w:t>Техническое обслуживание и ремонт автомобильного транспорта</w:t>
            </w:r>
          </w:p>
        </w:tc>
        <w:tc>
          <w:tcPr>
            <w:tcW w:w="709" w:type="dxa"/>
            <w:tcBorders>
              <w:left w:val="single" w:sz="2" w:space="0" w:color="000000"/>
              <w:bottom w:val="single" w:sz="2" w:space="0" w:color="000000"/>
            </w:tcBorders>
          </w:tcPr>
          <w:p w:rsidR="004C5283" w:rsidRDefault="00385AD2" w:rsidP="00002490">
            <w:pPr>
              <w:suppressLineNumbers/>
              <w:suppressAutoHyphens/>
              <w:autoSpaceDN w:val="0"/>
              <w:jc w:val="center"/>
              <w:textAlignment w:val="baseline"/>
              <w:rPr>
                <w:kern w:val="3"/>
              </w:rPr>
            </w:pPr>
            <w:r>
              <w:rPr>
                <w:kern w:val="3"/>
              </w:rPr>
              <w:t>160</w:t>
            </w:r>
          </w:p>
        </w:tc>
        <w:tc>
          <w:tcPr>
            <w:tcW w:w="709" w:type="dxa"/>
            <w:tcBorders>
              <w:left w:val="single" w:sz="2" w:space="0" w:color="000000"/>
              <w:bottom w:val="single" w:sz="2" w:space="0" w:color="000000"/>
              <w:right w:val="single" w:sz="2" w:space="0" w:color="000000"/>
            </w:tcBorders>
            <w:shd w:val="clear" w:color="auto" w:fill="FFFFFF"/>
          </w:tcPr>
          <w:p w:rsidR="004C5283" w:rsidRDefault="00385AD2" w:rsidP="00002490">
            <w:pPr>
              <w:suppressLineNumbers/>
              <w:suppressAutoHyphens/>
              <w:autoSpaceDN w:val="0"/>
              <w:jc w:val="center"/>
              <w:textAlignment w:val="baseline"/>
              <w:rPr>
                <w:kern w:val="3"/>
              </w:rPr>
            </w:pPr>
            <w:r>
              <w:rPr>
                <w:kern w:val="3"/>
              </w:rPr>
              <w:t>6</w:t>
            </w:r>
          </w:p>
        </w:tc>
        <w:tc>
          <w:tcPr>
            <w:tcW w:w="850" w:type="dxa"/>
            <w:tcBorders>
              <w:left w:val="single" w:sz="2" w:space="0" w:color="000000"/>
              <w:bottom w:val="single" w:sz="2" w:space="0" w:color="000000"/>
              <w:right w:val="single" w:sz="4" w:space="0" w:color="auto"/>
            </w:tcBorders>
            <w:shd w:val="clear" w:color="auto" w:fill="FFFFFF"/>
            <w:tcMar>
              <w:top w:w="55" w:type="dxa"/>
              <w:left w:w="55" w:type="dxa"/>
              <w:bottom w:w="55" w:type="dxa"/>
              <w:right w:w="55" w:type="dxa"/>
            </w:tcMar>
          </w:tcPr>
          <w:p w:rsidR="004C5283" w:rsidRDefault="00385AD2" w:rsidP="00002490">
            <w:pPr>
              <w:suppressLineNumbers/>
              <w:suppressAutoHyphens/>
              <w:autoSpaceDN w:val="0"/>
              <w:jc w:val="center"/>
              <w:textAlignment w:val="baseline"/>
              <w:rPr>
                <w:kern w:val="3"/>
              </w:rPr>
            </w:pPr>
            <w:r>
              <w:rPr>
                <w:kern w:val="3"/>
              </w:rPr>
              <w:t>128</w:t>
            </w:r>
          </w:p>
        </w:tc>
        <w:tc>
          <w:tcPr>
            <w:tcW w:w="709" w:type="dxa"/>
            <w:tcBorders>
              <w:left w:val="single" w:sz="4" w:space="0" w:color="auto"/>
              <w:bottom w:val="single" w:sz="2" w:space="0" w:color="000000"/>
            </w:tcBorders>
            <w:shd w:val="clear" w:color="auto" w:fill="FFFFFF"/>
          </w:tcPr>
          <w:p w:rsidR="004C5283" w:rsidRDefault="00385AD2" w:rsidP="00002490">
            <w:pPr>
              <w:suppressLineNumbers/>
              <w:suppressAutoHyphens/>
              <w:autoSpaceDN w:val="0"/>
              <w:jc w:val="center"/>
              <w:textAlignment w:val="baseline"/>
              <w:rPr>
                <w:kern w:val="3"/>
              </w:rPr>
            </w:pPr>
            <w:r>
              <w:rPr>
                <w:kern w:val="3"/>
              </w:rPr>
              <w:t>15</w:t>
            </w:r>
          </w:p>
        </w:tc>
        <w:tc>
          <w:tcPr>
            <w:tcW w:w="851" w:type="dxa"/>
            <w:tcBorders>
              <w:left w:val="single" w:sz="2" w:space="0" w:color="000000"/>
              <w:bottom w:val="single" w:sz="2" w:space="0" w:color="000000"/>
              <w:right w:val="single" w:sz="4" w:space="0" w:color="auto"/>
            </w:tcBorders>
            <w:shd w:val="clear" w:color="auto" w:fill="FFFFFF"/>
            <w:tcMar>
              <w:top w:w="55" w:type="dxa"/>
              <w:left w:w="55" w:type="dxa"/>
              <w:bottom w:w="55" w:type="dxa"/>
              <w:right w:w="55" w:type="dxa"/>
            </w:tcMar>
          </w:tcPr>
          <w:p w:rsidR="004C5283" w:rsidRDefault="00385AD2" w:rsidP="00002490">
            <w:pPr>
              <w:suppressLineNumbers/>
              <w:suppressAutoHyphens/>
              <w:autoSpaceDN w:val="0"/>
              <w:jc w:val="center"/>
              <w:textAlignment w:val="baseline"/>
              <w:rPr>
                <w:kern w:val="3"/>
              </w:rPr>
            </w:pPr>
            <w:r>
              <w:rPr>
                <w:kern w:val="3"/>
              </w:rPr>
              <w:t>4</w:t>
            </w:r>
          </w:p>
        </w:tc>
        <w:tc>
          <w:tcPr>
            <w:tcW w:w="708" w:type="dxa"/>
            <w:tcBorders>
              <w:left w:val="single" w:sz="4" w:space="0" w:color="auto"/>
              <w:bottom w:val="single" w:sz="2" w:space="0" w:color="000000"/>
              <w:right w:val="single" w:sz="2" w:space="0" w:color="000000"/>
            </w:tcBorders>
            <w:shd w:val="clear" w:color="auto" w:fill="FFFFFF"/>
          </w:tcPr>
          <w:p w:rsidR="004C5283" w:rsidRDefault="00385AD2" w:rsidP="00002490">
            <w:pPr>
              <w:suppressLineNumbers/>
              <w:suppressAutoHyphens/>
              <w:autoSpaceDN w:val="0"/>
              <w:jc w:val="center"/>
              <w:textAlignment w:val="baseline"/>
              <w:rPr>
                <w:kern w:val="3"/>
              </w:rPr>
            </w:pPr>
            <w:r>
              <w:rPr>
                <w:kern w:val="3"/>
              </w:rPr>
              <w:t>13</w:t>
            </w:r>
          </w:p>
        </w:tc>
      </w:tr>
      <w:tr w:rsidR="004C5283" w:rsidRPr="00711896" w:rsidTr="00002490">
        <w:trPr>
          <w:trHeight w:val="281"/>
        </w:trPr>
        <w:tc>
          <w:tcPr>
            <w:tcW w:w="1418" w:type="dxa"/>
            <w:tcBorders>
              <w:left w:val="single" w:sz="2" w:space="0" w:color="000000"/>
              <w:bottom w:val="single" w:sz="2" w:space="0" w:color="000000"/>
            </w:tcBorders>
          </w:tcPr>
          <w:p w:rsidR="004C5283" w:rsidRPr="00C11705" w:rsidRDefault="004C5283" w:rsidP="004C5283">
            <w:r w:rsidRPr="00C11705">
              <w:t xml:space="preserve">35.02.07 </w:t>
            </w:r>
          </w:p>
        </w:tc>
        <w:tc>
          <w:tcPr>
            <w:tcW w:w="3685" w:type="dxa"/>
            <w:tcBorders>
              <w:left w:val="single" w:sz="2" w:space="0" w:color="000000"/>
              <w:bottom w:val="single" w:sz="2" w:space="0" w:color="000000"/>
            </w:tcBorders>
            <w:shd w:val="clear" w:color="auto" w:fill="auto"/>
            <w:tcMar>
              <w:top w:w="55" w:type="dxa"/>
              <w:left w:w="55" w:type="dxa"/>
              <w:bottom w:w="55" w:type="dxa"/>
              <w:right w:w="55" w:type="dxa"/>
            </w:tcMar>
          </w:tcPr>
          <w:p w:rsidR="004C5283" w:rsidRPr="00C11705" w:rsidRDefault="004C5283" w:rsidP="00AA6D82">
            <w:r w:rsidRPr="00C11705">
              <w:t>Механизация сельского хозяйства</w:t>
            </w:r>
          </w:p>
        </w:tc>
        <w:tc>
          <w:tcPr>
            <w:tcW w:w="709" w:type="dxa"/>
            <w:tcBorders>
              <w:left w:val="single" w:sz="2" w:space="0" w:color="000000"/>
              <w:bottom w:val="single" w:sz="2" w:space="0" w:color="000000"/>
            </w:tcBorders>
          </w:tcPr>
          <w:p w:rsidR="004C5283" w:rsidRDefault="00385AD2" w:rsidP="00002490">
            <w:pPr>
              <w:suppressLineNumbers/>
              <w:suppressAutoHyphens/>
              <w:autoSpaceDN w:val="0"/>
              <w:jc w:val="center"/>
              <w:textAlignment w:val="baseline"/>
              <w:rPr>
                <w:kern w:val="3"/>
              </w:rPr>
            </w:pPr>
            <w:r>
              <w:rPr>
                <w:kern w:val="3"/>
              </w:rPr>
              <w:t>121</w:t>
            </w:r>
          </w:p>
        </w:tc>
        <w:tc>
          <w:tcPr>
            <w:tcW w:w="709" w:type="dxa"/>
            <w:tcBorders>
              <w:left w:val="single" w:sz="2" w:space="0" w:color="000000"/>
              <w:bottom w:val="single" w:sz="2" w:space="0" w:color="000000"/>
              <w:right w:val="single" w:sz="2" w:space="0" w:color="000000"/>
            </w:tcBorders>
            <w:shd w:val="clear" w:color="auto" w:fill="FFFFFF"/>
          </w:tcPr>
          <w:p w:rsidR="004C5283" w:rsidRDefault="00385AD2" w:rsidP="00002490">
            <w:pPr>
              <w:suppressLineNumbers/>
              <w:suppressAutoHyphens/>
              <w:autoSpaceDN w:val="0"/>
              <w:jc w:val="center"/>
              <w:textAlignment w:val="baseline"/>
              <w:rPr>
                <w:kern w:val="3"/>
              </w:rPr>
            </w:pPr>
            <w:r>
              <w:rPr>
                <w:kern w:val="3"/>
              </w:rPr>
              <w:t>2</w:t>
            </w:r>
          </w:p>
        </w:tc>
        <w:tc>
          <w:tcPr>
            <w:tcW w:w="850" w:type="dxa"/>
            <w:tcBorders>
              <w:left w:val="single" w:sz="2" w:space="0" w:color="000000"/>
              <w:bottom w:val="single" w:sz="2" w:space="0" w:color="000000"/>
              <w:right w:val="single" w:sz="4" w:space="0" w:color="auto"/>
            </w:tcBorders>
            <w:shd w:val="clear" w:color="auto" w:fill="FFFFFF"/>
            <w:tcMar>
              <w:top w:w="55" w:type="dxa"/>
              <w:left w:w="55" w:type="dxa"/>
              <w:bottom w:w="55" w:type="dxa"/>
              <w:right w:w="55" w:type="dxa"/>
            </w:tcMar>
          </w:tcPr>
          <w:p w:rsidR="004C5283" w:rsidRDefault="00385AD2" w:rsidP="00002490">
            <w:pPr>
              <w:suppressLineNumbers/>
              <w:suppressAutoHyphens/>
              <w:autoSpaceDN w:val="0"/>
              <w:jc w:val="center"/>
              <w:textAlignment w:val="baseline"/>
              <w:rPr>
                <w:kern w:val="3"/>
              </w:rPr>
            </w:pPr>
            <w:r>
              <w:rPr>
                <w:kern w:val="3"/>
              </w:rPr>
              <w:t>74</w:t>
            </w:r>
          </w:p>
        </w:tc>
        <w:tc>
          <w:tcPr>
            <w:tcW w:w="709" w:type="dxa"/>
            <w:tcBorders>
              <w:left w:val="single" w:sz="4" w:space="0" w:color="auto"/>
              <w:bottom w:val="single" w:sz="2" w:space="0" w:color="000000"/>
            </w:tcBorders>
            <w:shd w:val="clear" w:color="auto" w:fill="FFFFFF"/>
          </w:tcPr>
          <w:p w:rsidR="004C5283" w:rsidRDefault="00385AD2" w:rsidP="00002490">
            <w:pPr>
              <w:suppressLineNumbers/>
              <w:suppressAutoHyphens/>
              <w:autoSpaceDN w:val="0"/>
              <w:jc w:val="center"/>
              <w:textAlignment w:val="baseline"/>
              <w:rPr>
                <w:kern w:val="3"/>
              </w:rPr>
            </w:pPr>
            <w:r>
              <w:rPr>
                <w:kern w:val="3"/>
              </w:rPr>
              <w:t>7</w:t>
            </w:r>
          </w:p>
        </w:tc>
        <w:tc>
          <w:tcPr>
            <w:tcW w:w="851" w:type="dxa"/>
            <w:tcBorders>
              <w:left w:val="single" w:sz="2" w:space="0" w:color="000000"/>
              <w:bottom w:val="single" w:sz="2" w:space="0" w:color="000000"/>
              <w:right w:val="single" w:sz="4" w:space="0" w:color="auto"/>
            </w:tcBorders>
            <w:shd w:val="clear" w:color="auto" w:fill="FFFFFF"/>
            <w:tcMar>
              <w:top w:w="55" w:type="dxa"/>
              <w:left w:w="55" w:type="dxa"/>
              <w:bottom w:w="55" w:type="dxa"/>
              <w:right w:w="55" w:type="dxa"/>
            </w:tcMar>
          </w:tcPr>
          <w:p w:rsidR="004C5283" w:rsidRDefault="00385AD2" w:rsidP="00002490">
            <w:pPr>
              <w:suppressLineNumbers/>
              <w:suppressAutoHyphens/>
              <w:autoSpaceDN w:val="0"/>
              <w:jc w:val="center"/>
              <w:textAlignment w:val="baseline"/>
              <w:rPr>
                <w:kern w:val="3"/>
              </w:rPr>
            </w:pPr>
            <w:r>
              <w:rPr>
                <w:kern w:val="3"/>
              </w:rPr>
              <w:t>-</w:t>
            </w:r>
          </w:p>
        </w:tc>
        <w:tc>
          <w:tcPr>
            <w:tcW w:w="708" w:type="dxa"/>
            <w:tcBorders>
              <w:left w:val="single" w:sz="4" w:space="0" w:color="auto"/>
              <w:bottom w:val="single" w:sz="2" w:space="0" w:color="000000"/>
              <w:right w:val="single" w:sz="2" w:space="0" w:color="000000"/>
            </w:tcBorders>
            <w:shd w:val="clear" w:color="auto" w:fill="FFFFFF"/>
          </w:tcPr>
          <w:p w:rsidR="004C5283" w:rsidRDefault="00385AD2" w:rsidP="00002490">
            <w:pPr>
              <w:suppressLineNumbers/>
              <w:suppressAutoHyphens/>
              <w:autoSpaceDN w:val="0"/>
              <w:jc w:val="center"/>
              <w:textAlignment w:val="baseline"/>
              <w:rPr>
                <w:kern w:val="3"/>
              </w:rPr>
            </w:pPr>
            <w:r>
              <w:rPr>
                <w:kern w:val="3"/>
              </w:rPr>
              <w:t>40</w:t>
            </w:r>
          </w:p>
        </w:tc>
      </w:tr>
      <w:tr w:rsidR="004C5283" w:rsidRPr="00711896" w:rsidTr="00002490">
        <w:trPr>
          <w:trHeight w:val="281"/>
        </w:trPr>
        <w:tc>
          <w:tcPr>
            <w:tcW w:w="1418" w:type="dxa"/>
            <w:tcBorders>
              <w:left w:val="single" w:sz="2" w:space="0" w:color="000000"/>
              <w:bottom w:val="single" w:sz="2" w:space="0" w:color="000000"/>
            </w:tcBorders>
          </w:tcPr>
          <w:p w:rsidR="004C5283" w:rsidRDefault="004C5283" w:rsidP="004C5283">
            <w:r w:rsidRPr="00C11705">
              <w:t xml:space="preserve">35.02.08 </w:t>
            </w:r>
          </w:p>
        </w:tc>
        <w:tc>
          <w:tcPr>
            <w:tcW w:w="3685" w:type="dxa"/>
            <w:tcBorders>
              <w:left w:val="single" w:sz="2" w:space="0" w:color="000000"/>
              <w:bottom w:val="single" w:sz="2" w:space="0" w:color="000000"/>
            </w:tcBorders>
            <w:shd w:val="clear" w:color="auto" w:fill="auto"/>
            <w:tcMar>
              <w:top w:w="55" w:type="dxa"/>
              <w:left w:w="55" w:type="dxa"/>
              <w:bottom w:w="55" w:type="dxa"/>
              <w:right w:w="55" w:type="dxa"/>
            </w:tcMar>
          </w:tcPr>
          <w:p w:rsidR="004C5283" w:rsidRDefault="004C5283" w:rsidP="00AA6D82">
            <w:r w:rsidRPr="00C11705">
              <w:t>Электрификация и автоматизация сельского хозяйства</w:t>
            </w:r>
          </w:p>
        </w:tc>
        <w:tc>
          <w:tcPr>
            <w:tcW w:w="709" w:type="dxa"/>
            <w:tcBorders>
              <w:left w:val="single" w:sz="2" w:space="0" w:color="000000"/>
              <w:bottom w:val="single" w:sz="2" w:space="0" w:color="000000"/>
            </w:tcBorders>
          </w:tcPr>
          <w:p w:rsidR="004C5283" w:rsidRDefault="00385AD2" w:rsidP="00002490">
            <w:pPr>
              <w:suppressLineNumbers/>
              <w:suppressAutoHyphens/>
              <w:autoSpaceDN w:val="0"/>
              <w:jc w:val="center"/>
              <w:textAlignment w:val="baseline"/>
              <w:rPr>
                <w:kern w:val="3"/>
              </w:rPr>
            </w:pPr>
            <w:r>
              <w:rPr>
                <w:kern w:val="3"/>
              </w:rPr>
              <w:t>339</w:t>
            </w:r>
          </w:p>
        </w:tc>
        <w:tc>
          <w:tcPr>
            <w:tcW w:w="709" w:type="dxa"/>
            <w:tcBorders>
              <w:left w:val="single" w:sz="2" w:space="0" w:color="000000"/>
              <w:bottom w:val="single" w:sz="2" w:space="0" w:color="000000"/>
              <w:right w:val="single" w:sz="2" w:space="0" w:color="000000"/>
            </w:tcBorders>
            <w:shd w:val="clear" w:color="auto" w:fill="FFFFFF"/>
          </w:tcPr>
          <w:p w:rsidR="004C5283" w:rsidRDefault="00385AD2" w:rsidP="00002490">
            <w:pPr>
              <w:suppressLineNumbers/>
              <w:suppressAutoHyphens/>
              <w:autoSpaceDN w:val="0"/>
              <w:jc w:val="center"/>
              <w:textAlignment w:val="baseline"/>
              <w:rPr>
                <w:kern w:val="3"/>
              </w:rPr>
            </w:pPr>
            <w:r>
              <w:rPr>
                <w:kern w:val="3"/>
              </w:rPr>
              <w:t>16</w:t>
            </w:r>
          </w:p>
        </w:tc>
        <w:tc>
          <w:tcPr>
            <w:tcW w:w="850" w:type="dxa"/>
            <w:tcBorders>
              <w:left w:val="single" w:sz="2" w:space="0" w:color="000000"/>
              <w:bottom w:val="single" w:sz="2" w:space="0" w:color="000000"/>
              <w:right w:val="single" w:sz="4" w:space="0" w:color="auto"/>
            </w:tcBorders>
            <w:shd w:val="clear" w:color="auto" w:fill="FFFFFF"/>
            <w:tcMar>
              <w:top w:w="55" w:type="dxa"/>
              <w:left w:w="55" w:type="dxa"/>
              <w:bottom w:w="55" w:type="dxa"/>
              <w:right w:w="55" w:type="dxa"/>
            </w:tcMar>
          </w:tcPr>
          <w:p w:rsidR="004C5283" w:rsidRDefault="00385AD2" w:rsidP="00002490">
            <w:pPr>
              <w:suppressLineNumbers/>
              <w:suppressAutoHyphens/>
              <w:autoSpaceDN w:val="0"/>
              <w:jc w:val="center"/>
              <w:textAlignment w:val="baseline"/>
              <w:rPr>
                <w:kern w:val="3"/>
              </w:rPr>
            </w:pPr>
            <w:r>
              <w:rPr>
                <w:kern w:val="3"/>
              </w:rPr>
              <w:t>228</w:t>
            </w:r>
          </w:p>
        </w:tc>
        <w:tc>
          <w:tcPr>
            <w:tcW w:w="709" w:type="dxa"/>
            <w:tcBorders>
              <w:left w:val="single" w:sz="4" w:space="0" w:color="auto"/>
              <w:bottom w:val="single" w:sz="2" w:space="0" w:color="000000"/>
            </w:tcBorders>
            <w:shd w:val="clear" w:color="auto" w:fill="FFFFFF"/>
          </w:tcPr>
          <w:p w:rsidR="004C5283" w:rsidRDefault="00385AD2" w:rsidP="00002490">
            <w:pPr>
              <w:suppressLineNumbers/>
              <w:suppressAutoHyphens/>
              <w:autoSpaceDN w:val="0"/>
              <w:jc w:val="center"/>
              <w:textAlignment w:val="baseline"/>
              <w:rPr>
                <w:kern w:val="3"/>
              </w:rPr>
            </w:pPr>
            <w:r>
              <w:rPr>
                <w:kern w:val="3"/>
              </w:rPr>
              <w:t>19</w:t>
            </w:r>
          </w:p>
        </w:tc>
        <w:tc>
          <w:tcPr>
            <w:tcW w:w="851" w:type="dxa"/>
            <w:tcBorders>
              <w:left w:val="single" w:sz="2" w:space="0" w:color="000000"/>
              <w:bottom w:val="single" w:sz="2" w:space="0" w:color="000000"/>
              <w:right w:val="single" w:sz="4" w:space="0" w:color="auto"/>
            </w:tcBorders>
            <w:shd w:val="clear" w:color="auto" w:fill="FFFFFF"/>
            <w:tcMar>
              <w:top w:w="55" w:type="dxa"/>
              <w:left w:w="55" w:type="dxa"/>
              <w:bottom w:w="55" w:type="dxa"/>
              <w:right w:w="55" w:type="dxa"/>
            </w:tcMar>
          </w:tcPr>
          <w:p w:rsidR="004C5283" w:rsidRDefault="00385AD2" w:rsidP="00002490">
            <w:pPr>
              <w:suppressLineNumbers/>
              <w:suppressAutoHyphens/>
              <w:autoSpaceDN w:val="0"/>
              <w:jc w:val="center"/>
              <w:textAlignment w:val="baseline"/>
              <w:rPr>
                <w:kern w:val="3"/>
              </w:rPr>
            </w:pPr>
            <w:r>
              <w:rPr>
                <w:kern w:val="3"/>
              </w:rPr>
              <w:t>16</w:t>
            </w:r>
          </w:p>
        </w:tc>
        <w:tc>
          <w:tcPr>
            <w:tcW w:w="708" w:type="dxa"/>
            <w:tcBorders>
              <w:left w:val="single" w:sz="4" w:space="0" w:color="auto"/>
              <w:bottom w:val="single" w:sz="2" w:space="0" w:color="000000"/>
              <w:right w:val="single" w:sz="2" w:space="0" w:color="000000"/>
            </w:tcBorders>
            <w:shd w:val="clear" w:color="auto" w:fill="FFFFFF"/>
          </w:tcPr>
          <w:p w:rsidR="004C5283" w:rsidRDefault="00385AD2" w:rsidP="00002490">
            <w:pPr>
              <w:suppressLineNumbers/>
              <w:suppressAutoHyphens/>
              <w:autoSpaceDN w:val="0"/>
              <w:jc w:val="center"/>
              <w:textAlignment w:val="baseline"/>
              <w:rPr>
                <w:kern w:val="3"/>
              </w:rPr>
            </w:pPr>
            <w:r>
              <w:rPr>
                <w:kern w:val="3"/>
              </w:rPr>
              <w:t>76</w:t>
            </w:r>
          </w:p>
        </w:tc>
      </w:tr>
      <w:tr w:rsidR="004C5283" w:rsidRPr="00711896" w:rsidTr="00002490">
        <w:trPr>
          <w:trHeight w:val="281"/>
        </w:trPr>
        <w:tc>
          <w:tcPr>
            <w:tcW w:w="1418" w:type="dxa"/>
            <w:tcBorders>
              <w:left w:val="single" w:sz="2" w:space="0" w:color="000000"/>
              <w:bottom w:val="single" w:sz="2" w:space="0" w:color="000000"/>
            </w:tcBorders>
          </w:tcPr>
          <w:p w:rsidR="004C5283" w:rsidRDefault="004C5283" w:rsidP="004C5283">
            <w:r w:rsidRPr="002231EF">
              <w:t xml:space="preserve">38.02.01 </w:t>
            </w:r>
          </w:p>
        </w:tc>
        <w:tc>
          <w:tcPr>
            <w:tcW w:w="3685" w:type="dxa"/>
            <w:tcBorders>
              <w:left w:val="single" w:sz="2" w:space="0" w:color="000000"/>
              <w:bottom w:val="single" w:sz="2" w:space="0" w:color="000000"/>
            </w:tcBorders>
            <w:shd w:val="clear" w:color="auto" w:fill="auto"/>
            <w:tcMar>
              <w:top w:w="55" w:type="dxa"/>
              <w:left w:w="55" w:type="dxa"/>
              <w:bottom w:w="55" w:type="dxa"/>
              <w:right w:w="55" w:type="dxa"/>
            </w:tcMar>
          </w:tcPr>
          <w:p w:rsidR="004C5283" w:rsidRDefault="004C5283">
            <w:r w:rsidRPr="002231EF">
              <w:t>Экономика и бухгалтерский учет (по отраслям)</w:t>
            </w:r>
          </w:p>
        </w:tc>
        <w:tc>
          <w:tcPr>
            <w:tcW w:w="709" w:type="dxa"/>
            <w:tcBorders>
              <w:left w:val="single" w:sz="2" w:space="0" w:color="000000"/>
              <w:bottom w:val="single" w:sz="2" w:space="0" w:color="000000"/>
            </w:tcBorders>
          </w:tcPr>
          <w:p w:rsidR="004C5283" w:rsidRDefault="00385AD2" w:rsidP="00002490">
            <w:pPr>
              <w:suppressLineNumbers/>
              <w:suppressAutoHyphens/>
              <w:autoSpaceDN w:val="0"/>
              <w:jc w:val="center"/>
              <w:textAlignment w:val="baseline"/>
              <w:rPr>
                <w:kern w:val="3"/>
              </w:rPr>
            </w:pPr>
            <w:r>
              <w:rPr>
                <w:kern w:val="3"/>
              </w:rPr>
              <w:t>135</w:t>
            </w:r>
          </w:p>
        </w:tc>
        <w:tc>
          <w:tcPr>
            <w:tcW w:w="709" w:type="dxa"/>
            <w:tcBorders>
              <w:left w:val="single" w:sz="2" w:space="0" w:color="000000"/>
              <w:bottom w:val="single" w:sz="2" w:space="0" w:color="000000"/>
              <w:right w:val="single" w:sz="2" w:space="0" w:color="000000"/>
            </w:tcBorders>
            <w:shd w:val="clear" w:color="auto" w:fill="FFFFFF"/>
          </w:tcPr>
          <w:p w:rsidR="004C5283" w:rsidRDefault="00385AD2" w:rsidP="00002490">
            <w:pPr>
              <w:suppressLineNumbers/>
              <w:suppressAutoHyphens/>
              <w:autoSpaceDN w:val="0"/>
              <w:jc w:val="center"/>
              <w:textAlignment w:val="baseline"/>
              <w:rPr>
                <w:kern w:val="3"/>
              </w:rPr>
            </w:pPr>
            <w:r>
              <w:rPr>
                <w:kern w:val="3"/>
              </w:rPr>
              <w:t>5</w:t>
            </w:r>
          </w:p>
        </w:tc>
        <w:tc>
          <w:tcPr>
            <w:tcW w:w="850" w:type="dxa"/>
            <w:tcBorders>
              <w:left w:val="single" w:sz="2" w:space="0" w:color="000000"/>
              <w:bottom w:val="single" w:sz="2" w:space="0" w:color="000000"/>
              <w:right w:val="single" w:sz="4" w:space="0" w:color="auto"/>
            </w:tcBorders>
            <w:shd w:val="clear" w:color="auto" w:fill="FFFFFF"/>
            <w:tcMar>
              <w:top w:w="55" w:type="dxa"/>
              <w:left w:w="55" w:type="dxa"/>
              <w:bottom w:w="55" w:type="dxa"/>
              <w:right w:w="55" w:type="dxa"/>
            </w:tcMar>
          </w:tcPr>
          <w:p w:rsidR="004C5283" w:rsidRDefault="00385AD2" w:rsidP="00002490">
            <w:pPr>
              <w:suppressLineNumbers/>
              <w:suppressAutoHyphens/>
              <w:autoSpaceDN w:val="0"/>
              <w:jc w:val="center"/>
              <w:textAlignment w:val="baseline"/>
              <w:rPr>
                <w:kern w:val="3"/>
              </w:rPr>
            </w:pPr>
            <w:r>
              <w:rPr>
                <w:kern w:val="3"/>
              </w:rPr>
              <w:t>85</w:t>
            </w:r>
          </w:p>
        </w:tc>
        <w:tc>
          <w:tcPr>
            <w:tcW w:w="709" w:type="dxa"/>
            <w:tcBorders>
              <w:left w:val="single" w:sz="4" w:space="0" w:color="auto"/>
              <w:bottom w:val="single" w:sz="2" w:space="0" w:color="000000"/>
            </w:tcBorders>
            <w:shd w:val="clear" w:color="auto" w:fill="FFFFFF"/>
          </w:tcPr>
          <w:p w:rsidR="004C5283" w:rsidRDefault="00385AD2" w:rsidP="00002490">
            <w:pPr>
              <w:suppressLineNumbers/>
              <w:suppressAutoHyphens/>
              <w:autoSpaceDN w:val="0"/>
              <w:jc w:val="center"/>
              <w:textAlignment w:val="baseline"/>
              <w:rPr>
                <w:kern w:val="3"/>
              </w:rPr>
            </w:pPr>
            <w:r>
              <w:rPr>
                <w:kern w:val="3"/>
              </w:rPr>
              <w:t>5</w:t>
            </w:r>
          </w:p>
        </w:tc>
        <w:tc>
          <w:tcPr>
            <w:tcW w:w="851" w:type="dxa"/>
            <w:tcBorders>
              <w:left w:val="single" w:sz="2" w:space="0" w:color="000000"/>
              <w:bottom w:val="single" w:sz="2" w:space="0" w:color="000000"/>
              <w:right w:val="single" w:sz="4" w:space="0" w:color="auto"/>
            </w:tcBorders>
            <w:shd w:val="clear" w:color="auto" w:fill="FFFFFF"/>
            <w:tcMar>
              <w:top w:w="55" w:type="dxa"/>
              <w:left w:w="55" w:type="dxa"/>
              <w:bottom w:w="55" w:type="dxa"/>
              <w:right w:w="55" w:type="dxa"/>
            </w:tcMar>
          </w:tcPr>
          <w:p w:rsidR="004C5283" w:rsidRDefault="00385AD2" w:rsidP="00002490">
            <w:pPr>
              <w:suppressLineNumbers/>
              <w:suppressAutoHyphens/>
              <w:autoSpaceDN w:val="0"/>
              <w:jc w:val="center"/>
              <w:textAlignment w:val="baseline"/>
              <w:rPr>
                <w:kern w:val="3"/>
              </w:rPr>
            </w:pPr>
            <w:r>
              <w:rPr>
                <w:kern w:val="3"/>
              </w:rPr>
              <w:t>-</w:t>
            </w:r>
          </w:p>
        </w:tc>
        <w:tc>
          <w:tcPr>
            <w:tcW w:w="708" w:type="dxa"/>
            <w:tcBorders>
              <w:left w:val="single" w:sz="4" w:space="0" w:color="auto"/>
              <w:bottom w:val="single" w:sz="2" w:space="0" w:color="000000"/>
              <w:right w:val="single" w:sz="2" w:space="0" w:color="000000"/>
            </w:tcBorders>
            <w:shd w:val="clear" w:color="auto" w:fill="FFFFFF"/>
          </w:tcPr>
          <w:p w:rsidR="004C5283" w:rsidRDefault="00385AD2" w:rsidP="00002490">
            <w:pPr>
              <w:suppressLineNumbers/>
              <w:suppressAutoHyphens/>
              <w:autoSpaceDN w:val="0"/>
              <w:jc w:val="center"/>
              <w:textAlignment w:val="baseline"/>
              <w:rPr>
                <w:kern w:val="3"/>
              </w:rPr>
            </w:pPr>
            <w:r>
              <w:rPr>
                <w:kern w:val="3"/>
              </w:rPr>
              <w:t>45</w:t>
            </w:r>
          </w:p>
        </w:tc>
      </w:tr>
      <w:tr w:rsidR="00711896" w:rsidRPr="00711896" w:rsidTr="00002490">
        <w:trPr>
          <w:trHeight w:val="281"/>
        </w:trPr>
        <w:tc>
          <w:tcPr>
            <w:tcW w:w="1418" w:type="dxa"/>
            <w:tcBorders>
              <w:left w:val="single" w:sz="2" w:space="0" w:color="000000"/>
              <w:bottom w:val="single" w:sz="2" w:space="0" w:color="000000"/>
            </w:tcBorders>
          </w:tcPr>
          <w:p w:rsidR="00711896" w:rsidRPr="00711896" w:rsidRDefault="00711896" w:rsidP="00002490">
            <w:pPr>
              <w:suppressLineNumbers/>
              <w:suppressAutoHyphens/>
              <w:autoSpaceDN w:val="0"/>
              <w:jc w:val="both"/>
              <w:textAlignment w:val="baseline"/>
              <w:rPr>
                <w:kern w:val="3"/>
              </w:rPr>
            </w:pPr>
            <w:r w:rsidRPr="00711896">
              <w:rPr>
                <w:kern w:val="3"/>
              </w:rPr>
              <w:t>38.02.05</w:t>
            </w:r>
          </w:p>
        </w:tc>
        <w:tc>
          <w:tcPr>
            <w:tcW w:w="3685" w:type="dxa"/>
            <w:tcBorders>
              <w:left w:val="single" w:sz="2" w:space="0" w:color="000000"/>
              <w:bottom w:val="single" w:sz="2" w:space="0" w:color="000000"/>
            </w:tcBorders>
            <w:shd w:val="clear" w:color="auto" w:fill="auto"/>
            <w:tcMar>
              <w:top w:w="55" w:type="dxa"/>
              <w:left w:w="55" w:type="dxa"/>
              <w:bottom w:w="55" w:type="dxa"/>
              <w:right w:w="55" w:type="dxa"/>
            </w:tcMar>
          </w:tcPr>
          <w:p w:rsidR="00711896" w:rsidRPr="00711896" w:rsidRDefault="00711896" w:rsidP="00002490">
            <w:pPr>
              <w:suppressLineNumbers/>
              <w:suppressAutoHyphens/>
              <w:autoSpaceDN w:val="0"/>
              <w:jc w:val="both"/>
              <w:textAlignment w:val="baseline"/>
              <w:rPr>
                <w:kern w:val="3"/>
              </w:rPr>
            </w:pPr>
            <w:r w:rsidRPr="00711896">
              <w:rPr>
                <w:kern w:val="3"/>
              </w:rPr>
              <w:t>Товароведение и экспертиза качества потребительских товаров</w:t>
            </w:r>
          </w:p>
        </w:tc>
        <w:tc>
          <w:tcPr>
            <w:tcW w:w="709" w:type="dxa"/>
            <w:tcBorders>
              <w:left w:val="single" w:sz="2" w:space="0" w:color="000000"/>
              <w:bottom w:val="single" w:sz="2" w:space="0" w:color="000000"/>
            </w:tcBorders>
          </w:tcPr>
          <w:p w:rsidR="00711896" w:rsidRPr="00711896" w:rsidRDefault="00385AD2" w:rsidP="00002490">
            <w:pPr>
              <w:suppressLineNumbers/>
              <w:suppressAutoHyphens/>
              <w:autoSpaceDN w:val="0"/>
              <w:jc w:val="center"/>
              <w:textAlignment w:val="baseline"/>
              <w:rPr>
                <w:kern w:val="3"/>
              </w:rPr>
            </w:pPr>
            <w:r>
              <w:rPr>
                <w:kern w:val="3"/>
              </w:rPr>
              <w:t>101</w:t>
            </w:r>
          </w:p>
        </w:tc>
        <w:tc>
          <w:tcPr>
            <w:tcW w:w="709" w:type="dxa"/>
            <w:tcBorders>
              <w:left w:val="single" w:sz="2" w:space="0" w:color="000000"/>
              <w:bottom w:val="single" w:sz="2" w:space="0" w:color="000000"/>
              <w:right w:val="single" w:sz="2" w:space="0" w:color="000000"/>
            </w:tcBorders>
            <w:shd w:val="clear" w:color="auto" w:fill="FFFFFF"/>
          </w:tcPr>
          <w:p w:rsidR="00711896" w:rsidRPr="00711896" w:rsidRDefault="00385AD2" w:rsidP="00002490">
            <w:pPr>
              <w:suppressLineNumbers/>
              <w:suppressAutoHyphens/>
              <w:autoSpaceDN w:val="0"/>
              <w:jc w:val="center"/>
              <w:textAlignment w:val="baseline"/>
              <w:rPr>
                <w:kern w:val="3"/>
              </w:rPr>
            </w:pPr>
            <w:r>
              <w:rPr>
                <w:kern w:val="3"/>
              </w:rPr>
              <w:t>11</w:t>
            </w:r>
          </w:p>
        </w:tc>
        <w:tc>
          <w:tcPr>
            <w:tcW w:w="850" w:type="dxa"/>
            <w:tcBorders>
              <w:left w:val="single" w:sz="2" w:space="0" w:color="000000"/>
              <w:bottom w:val="single" w:sz="2" w:space="0" w:color="000000"/>
              <w:right w:val="single" w:sz="4" w:space="0" w:color="auto"/>
            </w:tcBorders>
            <w:shd w:val="clear" w:color="auto" w:fill="FFFFFF"/>
            <w:tcMar>
              <w:top w:w="55" w:type="dxa"/>
              <w:left w:w="55" w:type="dxa"/>
              <w:bottom w:w="55" w:type="dxa"/>
              <w:right w:w="55" w:type="dxa"/>
            </w:tcMar>
          </w:tcPr>
          <w:p w:rsidR="00711896" w:rsidRPr="00711896" w:rsidRDefault="00385AD2" w:rsidP="00002490">
            <w:pPr>
              <w:suppressLineNumbers/>
              <w:suppressAutoHyphens/>
              <w:autoSpaceDN w:val="0"/>
              <w:jc w:val="center"/>
              <w:textAlignment w:val="baseline"/>
              <w:rPr>
                <w:kern w:val="3"/>
              </w:rPr>
            </w:pPr>
            <w:r>
              <w:rPr>
                <w:kern w:val="3"/>
              </w:rPr>
              <w:t>96</w:t>
            </w:r>
          </w:p>
        </w:tc>
        <w:tc>
          <w:tcPr>
            <w:tcW w:w="709" w:type="dxa"/>
            <w:tcBorders>
              <w:left w:val="single" w:sz="4" w:space="0" w:color="auto"/>
              <w:bottom w:val="single" w:sz="2" w:space="0" w:color="000000"/>
            </w:tcBorders>
            <w:shd w:val="clear" w:color="auto" w:fill="FFFFFF"/>
          </w:tcPr>
          <w:p w:rsidR="00711896" w:rsidRPr="00711896" w:rsidRDefault="00385AD2" w:rsidP="00002490">
            <w:pPr>
              <w:suppressLineNumbers/>
              <w:suppressAutoHyphens/>
              <w:autoSpaceDN w:val="0"/>
              <w:jc w:val="center"/>
              <w:textAlignment w:val="baseline"/>
              <w:rPr>
                <w:kern w:val="3"/>
              </w:rPr>
            </w:pPr>
            <w:r>
              <w:rPr>
                <w:kern w:val="3"/>
              </w:rPr>
              <w:t>1</w:t>
            </w:r>
          </w:p>
        </w:tc>
        <w:tc>
          <w:tcPr>
            <w:tcW w:w="851" w:type="dxa"/>
            <w:tcBorders>
              <w:left w:val="single" w:sz="2" w:space="0" w:color="000000"/>
              <w:bottom w:val="single" w:sz="2" w:space="0" w:color="000000"/>
              <w:right w:val="single" w:sz="4" w:space="0" w:color="auto"/>
            </w:tcBorders>
            <w:shd w:val="clear" w:color="auto" w:fill="FFFFFF"/>
            <w:tcMar>
              <w:top w:w="55" w:type="dxa"/>
              <w:left w:w="55" w:type="dxa"/>
              <w:bottom w:w="55" w:type="dxa"/>
              <w:right w:w="55" w:type="dxa"/>
            </w:tcMar>
          </w:tcPr>
          <w:p w:rsidR="00711896" w:rsidRPr="00711896" w:rsidRDefault="00385AD2" w:rsidP="00002490">
            <w:pPr>
              <w:suppressLineNumbers/>
              <w:suppressAutoHyphens/>
              <w:autoSpaceDN w:val="0"/>
              <w:jc w:val="center"/>
              <w:textAlignment w:val="baseline"/>
              <w:rPr>
                <w:kern w:val="3"/>
              </w:rPr>
            </w:pPr>
            <w:r>
              <w:rPr>
                <w:kern w:val="3"/>
              </w:rPr>
              <w:t>-</w:t>
            </w:r>
          </w:p>
        </w:tc>
        <w:tc>
          <w:tcPr>
            <w:tcW w:w="708" w:type="dxa"/>
            <w:tcBorders>
              <w:left w:val="single" w:sz="4" w:space="0" w:color="auto"/>
              <w:bottom w:val="single" w:sz="2" w:space="0" w:color="000000"/>
              <w:right w:val="single" w:sz="2" w:space="0" w:color="000000"/>
            </w:tcBorders>
            <w:shd w:val="clear" w:color="auto" w:fill="FFFFFF"/>
          </w:tcPr>
          <w:p w:rsidR="00711896" w:rsidRPr="00711896" w:rsidRDefault="00385AD2" w:rsidP="00002490">
            <w:pPr>
              <w:suppressLineNumbers/>
              <w:suppressAutoHyphens/>
              <w:autoSpaceDN w:val="0"/>
              <w:jc w:val="center"/>
              <w:textAlignment w:val="baseline"/>
              <w:rPr>
                <w:kern w:val="3"/>
              </w:rPr>
            </w:pPr>
            <w:r>
              <w:rPr>
                <w:kern w:val="3"/>
              </w:rPr>
              <w:t>4</w:t>
            </w:r>
          </w:p>
        </w:tc>
      </w:tr>
      <w:tr w:rsidR="00711896" w:rsidRPr="00711896" w:rsidTr="00002490">
        <w:trPr>
          <w:trHeight w:val="281"/>
        </w:trPr>
        <w:tc>
          <w:tcPr>
            <w:tcW w:w="1418" w:type="dxa"/>
            <w:tcBorders>
              <w:left w:val="single" w:sz="2" w:space="0" w:color="000000"/>
              <w:bottom w:val="single" w:sz="2" w:space="0" w:color="000000"/>
            </w:tcBorders>
          </w:tcPr>
          <w:p w:rsidR="00711896" w:rsidRPr="00711896" w:rsidRDefault="00711896" w:rsidP="00002490">
            <w:pPr>
              <w:suppressLineNumbers/>
              <w:suppressAutoHyphens/>
              <w:autoSpaceDN w:val="0"/>
              <w:jc w:val="both"/>
              <w:textAlignment w:val="baseline"/>
              <w:rPr>
                <w:kern w:val="3"/>
              </w:rPr>
            </w:pPr>
            <w:r w:rsidRPr="00711896">
              <w:rPr>
                <w:kern w:val="3"/>
              </w:rPr>
              <w:t>38.02.07</w:t>
            </w:r>
          </w:p>
        </w:tc>
        <w:tc>
          <w:tcPr>
            <w:tcW w:w="3685" w:type="dxa"/>
            <w:tcBorders>
              <w:left w:val="single" w:sz="2" w:space="0" w:color="000000"/>
              <w:bottom w:val="single" w:sz="2" w:space="0" w:color="000000"/>
            </w:tcBorders>
            <w:shd w:val="clear" w:color="auto" w:fill="auto"/>
            <w:tcMar>
              <w:top w:w="55" w:type="dxa"/>
              <w:left w:w="55" w:type="dxa"/>
              <w:bottom w:w="55" w:type="dxa"/>
              <w:right w:w="55" w:type="dxa"/>
            </w:tcMar>
          </w:tcPr>
          <w:p w:rsidR="00711896" w:rsidRPr="00711896" w:rsidRDefault="00711896" w:rsidP="00002490">
            <w:pPr>
              <w:suppressLineNumbers/>
              <w:suppressAutoHyphens/>
              <w:autoSpaceDN w:val="0"/>
              <w:jc w:val="both"/>
              <w:textAlignment w:val="baseline"/>
              <w:rPr>
                <w:kern w:val="3"/>
              </w:rPr>
            </w:pPr>
            <w:r w:rsidRPr="00711896">
              <w:rPr>
                <w:kern w:val="3"/>
              </w:rPr>
              <w:t>Банковское дело</w:t>
            </w:r>
          </w:p>
        </w:tc>
        <w:tc>
          <w:tcPr>
            <w:tcW w:w="709" w:type="dxa"/>
            <w:tcBorders>
              <w:left w:val="single" w:sz="2" w:space="0" w:color="000000"/>
              <w:bottom w:val="single" w:sz="2" w:space="0" w:color="000000"/>
            </w:tcBorders>
          </w:tcPr>
          <w:p w:rsidR="00711896" w:rsidRPr="00711896" w:rsidRDefault="00385AD2" w:rsidP="00002490">
            <w:pPr>
              <w:suppressLineNumbers/>
              <w:suppressAutoHyphens/>
              <w:autoSpaceDN w:val="0"/>
              <w:jc w:val="center"/>
              <w:textAlignment w:val="baseline"/>
              <w:rPr>
                <w:kern w:val="3"/>
              </w:rPr>
            </w:pPr>
            <w:r>
              <w:rPr>
                <w:kern w:val="3"/>
              </w:rPr>
              <w:t>66</w:t>
            </w:r>
          </w:p>
        </w:tc>
        <w:tc>
          <w:tcPr>
            <w:tcW w:w="709" w:type="dxa"/>
            <w:tcBorders>
              <w:left w:val="single" w:sz="2" w:space="0" w:color="000000"/>
              <w:bottom w:val="single" w:sz="2" w:space="0" w:color="000000"/>
              <w:right w:val="single" w:sz="2" w:space="0" w:color="000000"/>
            </w:tcBorders>
            <w:shd w:val="clear" w:color="auto" w:fill="FFFFFF"/>
          </w:tcPr>
          <w:p w:rsidR="00711896" w:rsidRPr="00711896" w:rsidRDefault="00385AD2" w:rsidP="00002490">
            <w:pPr>
              <w:suppressLineNumbers/>
              <w:suppressAutoHyphens/>
              <w:autoSpaceDN w:val="0"/>
              <w:jc w:val="center"/>
              <w:textAlignment w:val="baseline"/>
              <w:rPr>
                <w:kern w:val="3"/>
              </w:rPr>
            </w:pPr>
            <w:r>
              <w:rPr>
                <w:kern w:val="3"/>
              </w:rPr>
              <w:t>2</w:t>
            </w:r>
          </w:p>
        </w:tc>
        <w:tc>
          <w:tcPr>
            <w:tcW w:w="850" w:type="dxa"/>
            <w:tcBorders>
              <w:left w:val="single" w:sz="2" w:space="0" w:color="000000"/>
              <w:bottom w:val="single" w:sz="2" w:space="0" w:color="000000"/>
              <w:right w:val="single" w:sz="4" w:space="0" w:color="auto"/>
            </w:tcBorders>
            <w:shd w:val="clear" w:color="auto" w:fill="FFFFFF"/>
            <w:tcMar>
              <w:top w:w="55" w:type="dxa"/>
              <w:left w:w="55" w:type="dxa"/>
              <w:bottom w:w="55" w:type="dxa"/>
              <w:right w:w="55" w:type="dxa"/>
            </w:tcMar>
          </w:tcPr>
          <w:p w:rsidR="00711896" w:rsidRPr="00711896" w:rsidRDefault="00385AD2" w:rsidP="00002490">
            <w:pPr>
              <w:suppressLineNumbers/>
              <w:suppressAutoHyphens/>
              <w:autoSpaceDN w:val="0"/>
              <w:jc w:val="center"/>
              <w:textAlignment w:val="baseline"/>
              <w:rPr>
                <w:kern w:val="3"/>
              </w:rPr>
            </w:pPr>
            <w:r>
              <w:rPr>
                <w:kern w:val="3"/>
              </w:rPr>
              <w:t>38</w:t>
            </w:r>
          </w:p>
        </w:tc>
        <w:tc>
          <w:tcPr>
            <w:tcW w:w="709" w:type="dxa"/>
            <w:tcBorders>
              <w:left w:val="single" w:sz="4" w:space="0" w:color="auto"/>
              <w:bottom w:val="single" w:sz="2" w:space="0" w:color="000000"/>
            </w:tcBorders>
            <w:shd w:val="clear" w:color="auto" w:fill="FFFFFF"/>
          </w:tcPr>
          <w:p w:rsidR="00711896" w:rsidRPr="00711896" w:rsidRDefault="00385AD2" w:rsidP="00002490">
            <w:pPr>
              <w:suppressLineNumbers/>
              <w:suppressAutoHyphens/>
              <w:autoSpaceDN w:val="0"/>
              <w:jc w:val="center"/>
              <w:textAlignment w:val="baseline"/>
              <w:rPr>
                <w:kern w:val="3"/>
              </w:rPr>
            </w:pPr>
            <w:r>
              <w:rPr>
                <w:kern w:val="3"/>
              </w:rPr>
              <w:t>28</w:t>
            </w:r>
          </w:p>
        </w:tc>
        <w:tc>
          <w:tcPr>
            <w:tcW w:w="851" w:type="dxa"/>
            <w:tcBorders>
              <w:left w:val="single" w:sz="2" w:space="0" w:color="000000"/>
              <w:bottom w:val="single" w:sz="2" w:space="0" w:color="000000"/>
              <w:right w:val="single" w:sz="4" w:space="0" w:color="auto"/>
            </w:tcBorders>
            <w:shd w:val="clear" w:color="auto" w:fill="FFFFFF"/>
            <w:tcMar>
              <w:top w:w="55" w:type="dxa"/>
              <w:left w:w="55" w:type="dxa"/>
              <w:bottom w:w="55" w:type="dxa"/>
              <w:right w:w="55" w:type="dxa"/>
            </w:tcMar>
          </w:tcPr>
          <w:p w:rsidR="00711896" w:rsidRPr="00711896" w:rsidRDefault="00385AD2" w:rsidP="00002490">
            <w:pPr>
              <w:suppressLineNumbers/>
              <w:suppressAutoHyphens/>
              <w:autoSpaceDN w:val="0"/>
              <w:jc w:val="center"/>
              <w:textAlignment w:val="baseline"/>
              <w:rPr>
                <w:kern w:val="3"/>
              </w:rPr>
            </w:pPr>
            <w:r>
              <w:rPr>
                <w:kern w:val="3"/>
              </w:rPr>
              <w:t>-</w:t>
            </w:r>
          </w:p>
        </w:tc>
        <w:tc>
          <w:tcPr>
            <w:tcW w:w="708" w:type="dxa"/>
            <w:tcBorders>
              <w:left w:val="single" w:sz="4" w:space="0" w:color="auto"/>
              <w:bottom w:val="single" w:sz="2" w:space="0" w:color="000000"/>
              <w:right w:val="single" w:sz="2" w:space="0" w:color="000000"/>
            </w:tcBorders>
            <w:shd w:val="clear" w:color="auto" w:fill="FFFFFF"/>
          </w:tcPr>
          <w:p w:rsidR="00711896" w:rsidRPr="00711896" w:rsidRDefault="00385AD2" w:rsidP="00002490">
            <w:pPr>
              <w:suppressLineNumbers/>
              <w:suppressAutoHyphens/>
              <w:autoSpaceDN w:val="0"/>
              <w:jc w:val="center"/>
              <w:textAlignment w:val="baseline"/>
              <w:rPr>
                <w:kern w:val="3"/>
              </w:rPr>
            </w:pPr>
            <w:r>
              <w:rPr>
                <w:kern w:val="3"/>
              </w:rPr>
              <w:t>-</w:t>
            </w:r>
          </w:p>
        </w:tc>
      </w:tr>
      <w:tr w:rsidR="00711896" w:rsidRPr="00711896" w:rsidTr="00002490">
        <w:trPr>
          <w:trHeight w:val="281"/>
        </w:trPr>
        <w:tc>
          <w:tcPr>
            <w:tcW w:w="1418" w:type="dxa"/>
            <w:tcBorders>
              <w:left w:val="single" w:sz="2" w:space="0" w:color="000000"/>
              <w:bottom w:val="single" w:sz="2" w:space="0" w:color="000000"/>
            </w:tcBorders>
          </w:tcPr>
          <w:p w:rsidR="00711896" w:rsidRPr="00711896" w:rsidRDefault="00711896" w:rsidP="00002490">
            <w:pPr>
              <w:suppressLineNumbers/>
              <w:suppressAutoHyphens/>
              <w:autoSpaceDN w:val="0"/>
              <w:jc w:val="both"/>
              <w:textAlignment w:val="baseline"/>
              <w:rPr>
                <w:kern w:val="3"/>
              </w:rPr>
            </w:pPr>
            <w:r w:rsidRPr="00711896">
              <w:rPr>
                <w:kern w:val="3"/>
              </w:rPr>
              <w:t>43.02.01</w:t>
            </w:r>
          </w:p>
        </w:tc>
        <w:tc>
          <w:tcPr>
            <w:tcW w:w="3685" w:type="dxa"/>
            <w:tcBorders>
              <w:left w:val="single" w:sz="2" w:space="0" w:color="000000"/>
              <w:bottom w:val="single" w:sz="2" w:space="0" w:color="000000"/>
            </w:tcBorders>
            <w:shd w:val="clear" w:color="auto" w:fill="auto"/>
            <w:tcMar>
              <w:top w:w="55" w:type="dxa"/>
              <w:left w:w="55" w:type="dxa"/>
              <w:bottom w:w="55" w:type="dxa"/>
              <w:right w:w="55" w:type="dxa"/>
            </w:tcMar>
          </w:tcPr>
          <w:p w:rsidR="00711896" w:rsidRPr="00711896" w:rsidRDefault="00711896" w:rsidP="00002490">
            <w:pPr>
              <w:suppressLineNumbers/>
              <w:suppressAutoHyphens/>
              <w:autoSpaceDN w:val="0"/>
              <w:jc w:val="both"/>
              <w:textAlignment w:val="baseline"/>
              <w:rPr>
                <w:kern w:val="3"/>
              </w:rPr>
            </w:pPr>
            <w:r w:rsidRPr="00711896">
              <w:rPr>
                <w:kern w:val="3"/>
              </w:rPr>
              <w:t>Организация общественного питания</w:t>
            </w:r>
          </w:p>
        </w:tc>
        <w:tc>
          <w:tcPr>
            <w:tcW w:w="709" w:type="dxa"/>
            <w:tcBorders>
              <w:left w:val="single" w:sz="2" w:space="0" w:color="000000"/>
              <w:bottom w:val="single" w:sz="2" w:space="0" w:color="000000"/>
            </w:tcBorders>
          </w:tcPr>
          <w:p w:rsidR="00711896" w:rsidRPr="00711896" w:rsidRDefault="00385AD2" w:rsidP="00002490">
            <w:pPr>
              <w:suppressLineNumbers/>
              <w:suppressAutoHyphens/>
              <w:autoSpaceDN w:val="0"/>
              <w:jc w:val="center"/>
              <w:textAlignment w:val="baseline"/>
              <w:rPr>
                <w:kern w:val="3"/>
              </w:rPr>
            </w:pPr>
            <w:r>
              <w:rPr>
                <w:kern w:val="3"/>
              </w:rPr>
              <w:t>80</w:t>
            </w:r>
          </w:p>
        </w:tc>
        <w:tc>
          <w:tcPr>
            <w:tcW w:w="709" w:type="dxa"/>
            <w:tcBorders>
              <w:left w:val="single" w:sz="2" w:space="0" w:color="000000"/>
              <w:bottom w:val="single" w:sz="2" w:space="0" w:color="000000"/>
              <w:right w:val="single" w:sz="2" w:space="0" w:color="000000"/>
            </w:tcBorders>
            <w:shd w:val="clear" w:color="auto" w:fill="FFFFFF"/>
          </w:tcPr>
          <w:p w:rsidR="00711896" w:rsidRPr="00711896" w:rsidRDefault="00385AD2" w:rsidP="00002490">
            <w:pPr>
              <w:suppressLineNumbers/>
              <w:suppressAutoHyphens/>
              <w:autoSpaceDN w:val="0"/>
              <w:jc w:val="center"/>
              <w:textAlignment w:val="baseline"/>
              <w:rPr>
                <w:kern w:val="3"/>
              </w:rPr>
            </w:pPr>
            <w:r>
              <w:rPr>
                <w:kern w:val="3"/>
              </w:rPr>
              <w:t>8</w:t>
            </w:r>
          </w:p>
        </w:tc>
        <w:tc>
          <w:tcPr>
            <w:tcW w:w="850" w:type="dxa"/>
            <w:tcBorders>
              <w:left w:val="single" w:sz="2" w:space="0" w:color="000000"/>
              <w:bottom w:val="single" w:sz="2" w:space="0" w:color="000000"/>
              <w:right w:val="single" w:sz="4" w:space="0" w:color="auto"/>
            </w:tcBorders>
            <w:shd w:val="clear" w:color="auto" w:fill="FFFFFF"/>
            <w:tcMar>
              <w:top w:w="55" w:type="dxa"/>
              <w:left w:w="55" w:type="dxa"/>
              <w:bottom w:w="55" w:type="dxa"/>
              <w:right w:w="55" w:type="dxa"/>
            </w:tcMar>
          </w:tcPr>
          <w:p w:rsidR="00711896" w:rsidRPr="00711896" w:rsidRDefault="00385AD2" w:rsidP="00002490">
            <w:pPr>
              <w:suppressLineNumbers/>
              <w:suppressAutoHyphens/>
              <w:autoSpaceDN w:val="0"/>
              <w:jc w:val="center"/>
              <w:textAlignment w:val="baseline"/>
              <w:rPr>
                <w:kern w:val="3"/>
              </w:rPr>
            </w:pPr>
            <w:r>
              <w:rPr>
                <w:kern w:val="3"/>
              </w:rPr>
              <w:t>78</w:t>
            </w:r>
          </w:p>
        </w:tc>
        <w:tc>
          <w:tcPr>
            <w:tcW w:w="709" w:type="dxa"/>
            <w:tcBorders>
              <w:left w:val="single" w:sz="4" w:space="0" w:color="auto"/>
              <w:bottom w:val="single" w:sz="2" w:space="0" w:color="000000"/>
            </w:tcBorders>
            <w:shd w:val="clear" w:color="auto" w:fill="FFFFFF"/>
          </w:tcPr>
          <w:p w:rsidR="00711896" w:rsidRPr="00711896" w:rsidRDefault="00385AD2" w:rsidP="00002490">
            <w:pPr>
              <w:suppressLineNumbers/>
              <w:suppressAutoHyphens/>
              <w:autoSpaceDN w:val="0"/>
              <w:jc w:val="center"/>
              <w:textAlignment w:val="baseline"/>
              <w:rPr>
                <w:kern w:val="3"/>
              </w:rPr>
            </w:pPr>
            <w:r>
              <w:rPr>
                <w:kern w:val="3"/>
              </w:rPr>
              <w:t>2</w:t>
            </w:r>
          </w:p>
        </w:tc>
        <w:tc>
          <w:tcPr>
            <w:tcW w:w="851" w:type="dxa"/>
            <w:tcBorders>
              <w:left w:val="single" w:sz="2" w:space="0" w:color="000000"/>
              <w:bottom w:val="single" w:sz="2" w:space="0" w:color="000000"/>
              <w:right w:val="single" w:sz="4" w:space="0" w:color="auto"/>
            </w:tcBorders>
            <w:shd w:val="clear" w:color="auto" w:fill="FFFFFF"/>
            <w:tcMar>
              <w:top w:w="55" w:type="dxa"/>
              <w:left w:w="55" w:type="dxa"/>
              <w:bottom w:w="55" w:type="dxa"/>
              <w:right w:w="55" w:type="dxa"/>
            </w:tcMar>
          </w:tcPr>
          <w:p w:rsidR="00711896" w:rsidRPr="00711896" w:rsidRDefault="00385AD2" w:rsidP="00002490">
            <w:pPr>
              <w:suppressLineNumbers/>
              <w:suppressAutoHyphens/>
              <w:autoSpaceDN w:val="0"/>
              <w:jc w:val="center"/>
              <w:textAlignment w:val="baseline"/>
              <w:rPr>
                <w:kern w:val="3"/>
              </w:rPr>
            </w:pPr>
            <w:r>
              <w:rPr>
                <w:kern w:val="3"/>
              </w:rPr>
              <w:t>-</w:t>
            </w:r>
          </w:p>
        </w:tc>
        <w:tc>
          <w:tcPr>
            <w:tcW w:w="708" w:type="dxa"/>
            <w:tcBorders>
              <w:left w:val="single" w:sz="4" w:space="0" w:color="auto"/>
              <w:bottom w:val="single" w:sz="2" w:space="0" w:color="000000"/>
              <w:right w:val="single" w:sz="2" w:space="0" w:color="000000"/>
            </w:tcBorders>
            <w:shd w:val="clear" w:color="auto" w:fill="FFFFFF"/>
          </w:tcPr>
          <w:p w:rsidR="00711896" w:rsidRPr="00711896" w:rsidRDefault="00385AD2" w:rsidP="00002490">
            <w:pPr>
              <w:suppressLineNumbers/>
              <w:suppressAutoHyphens/>
              <w:autoSpaceDN w:val="0"/>
              <w:jc w:val="center"/>
              <w:textAlignment w:val="baseline"/>
              <w:rPr>
                <w:kern w:val="3"/>
              </w:rPr>
            </w:pPr>
            <w:r>
              <w:rPr>
                <w:kern w:val="3"/>
              </w:rPr>
              <w:t>-</w:t>
            </w:r>
          </w:p>
        </w:tc>
      </w:tr>
      <w:tr w:rsidR="00711896" w:rsidRPr="00711896" w:rsidTr="00002490">
        <w:trPr>
          <w:trHeight w:val="548"/>
        </w:trPr>
        <w:tc>
          <w:tcPr>
            <w:tcW w:w="1418" w:type="dxa"/>
            <w:tcBorders>
              <w:left w:val="single" w:sz="2" w:space="0" w:color="000000"/>
              <w:bottom w:val="single" w:sz="2" w:space="0" w:color="000000"/>
            </w:tcBorders>
          </w:tcPr>
          <w:p w:rsidR="00711896" w:rsidRPr="00711896" w:rsidRDefault="00711896" w:rsidP="00002490">
            <w:pPr>
              <w:suppressLineNumbers/>
              <w:suppressAutoHyphens/>
              <w:autoSpaceDN w:val="0"/>
              <w:jc w:val="both"/>
              <w:textAlignment w:val="baseline"/>
              <w:rPr>
                <w:kern w:val="3"/>
              </w:rPr>
            </w:pPr>
            <w:r w:rsidRPr="00711896">
              <w:rPr>
                <w:kern w:val="3"/>
              </w:rPr>
              <w:t>46.02.01</w:t>
            </w:r>
          </w:p>
        </w:tc>
        <w:tc>
          <w:tcPr>
            <w:tcW w:w="3685" w:type="dxa"/>
            <w:tcBorders>
              <w:left w:val="single" w:sz="2" w:space="0" w:color="000000"/>
              <w:bottom w:val="single" w:sz="2" w:space="0" w:color="000000"/>
            </w:tcBorders>
            <w:shd w:val="clear" w:color="auto" w:fill="auto"/>
            <w:tcMar>
              <w:top w:w="55" w:type="dxa"/>
              <w:left w:w="55" w:type="dxa"/>
              <w:bottom w:w="55" w:type="dxa"/>
              <w:right w:w="55" w:type="dxa"/>
            </w:tcMar>
          </w:tcPr>
          <w:p w:rsidR="00711896" w:rsidRPr="00711896" w:rsidRDefault="00711896" w:rsidP="00002490">
            <w:pPr>
              <w:suppressLineNumbers/>
              <w:suppressAutoHyphens/>
              <w:autoSpaceDN w:val="0"/>
              <w:jc w:val="both"/>
              <w:textAlignment w:val="baseline"/>
              <w:rPr>
                <w:kern w:val="3"/>
              </w:rPr>
            </w:pPr>
            <w:r w:rsidRPr="00711896">
              <w:rPr>
                <w:kern w:val="3"/>
              </w:rPr>
              <w:t>Документационное обеспечение управления и архивоведение</w:t>
            </w:r>
          </w:p>
        </w:tc>
        <w:tc>
          <w:tcPr>
            <w:tcW w:w="709" w:type="dxa"/>
            <w:tcBorders>
              <w:left w:val="single" w:sz="2" w:space="0" w:color="000000"/>
              <w:bottom w:val="single" w:sz="2" w:space="0" w:color="000000"/>
            </w:tcBorders>
          </w:tcPr>
          <w:p w:rsidR="00711896" w:rsidRPr="00711896" w:rsidRDefault="00385AD2" w:rsidP="00002490">
            <w:pPr>
              <w:suppressLineNumbers/>
              <w:suppressAutoHyphens/>
              <w:autoSpaceDN w:val="0"/>
              <w:jc w:val="center"/>
              <w:textAlignment w:val="baseline"/>
              <w:rPr>
                <w:kern w:val="3"/>
              </w:rPr>
            </w:pPr>
            <w:r>
              <w:rPr>
                <w:kern w:val="3"/>
              </w:rPr>
              <w:t>76</w:t>
            </w:r>
          </w:p>
        </w:tc>
        <w:tc>
          <w:tcPr>
            <w:tcW w:w="709" w:type="dxa"/>
            <w:tcBorders>
              <w:left w:val="single" w:sz="2" w:space="0" w:color="000000"/>
              <w:bottom w:val="single" w:sz="2" w:space="0" w:color="000000"/>
              <w:right w:val="single" w:sz="2" w:space="0" w:color="000000"/>
            </w:tcBorders>
            <w:shd w:val="clear" w:color="auto" w:fill="FFFFFF"/>
          </w:tcPr>
          <w:p w:rsidR="00711896" w:rsidRPr="00711896" w:rsidRDefault="00385AD2" w:rsidP="00002490">
            <w:pPr>
              <w:suppressLineNumbers/>
              <w:suppressAutoHyphens/>
              <w:autoSpaceDN w:val="0"/>
              <w:jc w:val="center"/>
              <w:textAlignment w:val="baseline"/>
              <w:rPr>
                <w:kern w:val="3"/>
              </w:rPr>
            </w:pPr>
            <w:r>
              <w:rPr>
                <w:kern w:val="3"/>
              </w:rPr>
              <w:t>5</w:t>
            </w:r>
          </w:p>
        </w:tc>
        <w:tc>
          <w:tcPr>
            <w:tcW w:w="850" w:type="dxa"/>
            <w:tcBorders>
              <w:left w:val="single" w:sz="2" w:space="0" w:color="000000"/>
              <w:bottom w:val="single" w:sz="2" w:space="0" w:color="000000"/>
              <w:right w:val="single" w:sz="4" w:space="0" w:color="auto"/>
            </w:tcBorders>
            <w:shd w:val="clear" w:color="auto" w:fill="FFFFFF"/>
            <w:tcMar>
              <w:top w:w="55" w:type="dxa"/>
              <w:left w:w="55" w:type="dxa"/>
              <w:bottom w:w="55" w:type="dxa"/>
              <w:right w:w="55" w:type="dxa"/>
            </w:tcMar>
          </w:tcPr>
          <w:p w:rsidR="00711896" w:rsidRPr="00711896" w:rsidRDefault="00385AD2" w:rsidP="00002490">
            <w:pPr>
              <w:suppressLineNumbers/>
              <w:suppressAutoHyphens/>
              <w:autoSpaceDN w:val="0"/>
              <w:jc w:val="center"/>
              <w:textAlignment w:val="baseline"/>
              <w:rPr>
                <w:kern w:val="3"/>
              </w:rPr>
            </w:pPr>
            <w:r>
              <w:rPr>
                <w:kern w:val="3"/>
              </w:rPr>
              <w:t>69</w:t>
            </w:r>
          </w:p>
        </w:tc>
        <w:tc>
          <w:tcPr>
            <w:tcW w:w="709" w:type="dxa"/>
            <w:tcBorders>
              <w:left w:val="single" w:sz="4" w:space="0" w:color="auto"/>
              <w:bottom w:val="single" w:sz="2" w:space="0" w:color="000000"/>
            </w:tcBorders>
            <w:shd w:val="clear" w:color="auto" w:fill="FFFFFF"/>
          </w:tcPr>
          <w:p w:rsidR="00711896" w:rsidRPr="00711896" w:rsidRDefault="00385AD2" w:rsidP="00002490">
            <w:pPr>
              <w:suppressLineNumbers/>
              <w:suppressAutoHyphens/>
              <w:autoSpaceDN w:val="0"/>
              <w:jc w:val="center"/>
              <w:textAlignment w:val="baseline"/>
              <w:rPr>
                <w:kern w:val="3"/>
              </w:rPr>
            </w:pPr>
            <w:r>
              <w:rPr>
                <w:kern w:val="3"/>
              </w:rPr>
              <w:t>1</w:t>
            </w:r>
          </w:p>
        </w:tc>
        <w:tc>
          <w:tcPr>
            <w:tcW w:w="851" w:type="dxa"/>
            <w:tcBorders>
              <w:left w:val="single" w:sz="2" w:space="0" w:color="000000"/>
              <w:bottom w:val="single" w:sz="2" w:space="0" w:color="000000"/>
              <w:right w:val="single" w:sz="4" w:space="0" w:color="auto"/>
            </w:tcBorders>
            <w:shd w:val="clear" w:color="auto" w:fill="FFFFFF"/>
            <w:tcMar>
              <w:top w:w="55" w:type="dxa"/>
              <w:left w:w="55" w:type="dxa"/>
              <w:bottom w:w="55" w:type="dxa"/>
              <w:right w:w="55" w:type="dxa"/>
            </w:tcMar>
          </w:tcPr>
          <w:p w:rsidR="00711896" w:rsidRPr="00711896" w:rsidRDefault="00385AD2" w:rsidP="00002490">
            <w:pPr>
              <w:suppressLineNumbers/>
              <w:suppressAutoHyphens/>
              <w:autoSpaceDN w:val="0"/>
              <w:jc w:val="center"/>
              <w:textAlignment w:val="baseline"/>
              <w:rPr>
                <w:kern w:val="3"/>
              </w:rPr>
            </w:pPr>
            <w:r>
              <w:rPr>
                <w:kern w:val="3"/>
              </w:rPr>
              <w:t>-</w:t>
            </w:r>
          </w:p>
        </w:tc>
        <w:tc>
          <w:tcPr>
            <w:tcW w:w="708" w:type="dxa"/>
            <w:tcBorders>
              <w:left w:val="single" w:sz="4" w:space="0" w:color="auto"/>
              <w:bottom w:val="single" w:sz="2" w:space="0" w:color="000000"/>
              <w:right w:val="single" w:sz="2" w:space="0" w:color="000000"/>
            </w:tcBorders>
            <w:shd w:val="clear" w:color="auto" w:fill="FFFFFF"/>
          </w:tcPr>
          <w:p w:rsidR="00711896" w:rsidRPr="00711896" w:rsidRDefault="00385AD2" w:rsidP="00002490">
            <w:pPr>
              <w:suppressLineNumbers/>
              <w:suppressAutoHyphens/>
              <w:autoSpaceDN w:val="0"/>
              <w:jc w:val="center"/>
              <w:textAlignment w:val="baseline"/>
              <w:rPr>
                <w:kern w:val="3"/>
              </w:rPr>
            </w:pPr>
            <w:r>
              <w:rPr>
                <w:kern w:val="3"/>
              </w:rPr>
              <w:t>6</w:t>
            </w:r>
          </w:p>
        </w:tc>
      </w:tr>
      <w:tr w:rsidR="00711896" w:rsidRPr="00711896" w:rsidTr="00002490">
        <w:trPr>
          <w:trHeight w:val="281"/>
        </w:trPr>
        <w:tc>
          <w:tcPr>
            <w:tcW w:w="5103" w:type="dxa"/>
            <w:gridSpan w:val="2"/>
            <w:tcBorders>
              <w:left w:val="single" w:sz="2" w:space="0" w:color="000000"/>
              <w:bottom w:val="single" w:sz="2" w:space="0" w:color="000000"/>
            </w:tcBorders>
          </w:tcPr>
          <w:p w:rsidR="00711896" w:rsidRPr="00711896" w:rsidRDefault="00711896" w:rsidP="00002490">
            <w:pPr>
              <w:suppressLineNumbers/>
              <w:suppressAutoHyphens/>
              <w:autoSpaceDN w:val="0"/>
              <w:ind w:right="186"/>
              <w:jc w:val="right"/>
              <w:textAlignment w:val="baseline"/>
              <w:rPr>
                <w:b/>
                <w:kern w:val="3"/>
              </w:rPr>
            </w:pPr>
            <w:r w:rsidRPr="00711896">
              <w:rPr>
                <w:b/>
                <w:kern w:val="3"/>
              </w:rPr>
              <w:t>Итого ППССЗ:</w:t>
            </w:r>
          </w:p>
        </w:tc>
        <w:tc>
          <w:tcPr>
            <w:tcW w:w="709" w:type="dxa"/>
            <w:tcBorders>
              <w:left w:val="single" w:sz="2" w:space="0" w:color="000000"/>
              <w:bottom w:val="single" w:sz="2" w:space="0" w:color="000000"/>
            </w:tcBorders>
          </w:tcPr>
          <w:p w:rsidR="00711896" w:rsidRPr="00711896" w:rsidRDefault="00385AD2" w:rsidP="00002490">
            <w:pPr>
              <w:suppressLineNumbers/>
              <w:suppressAutoHyphens/>
              <w:autoSpaceDN w:val="0"/>
              <w:jc w:val="center"/>
              <w:textAlignment w:val="baseline"/>
              <w:rPr>
                <w:b/>
                <w:kern w:val="3"/>
              </w:rPr>
            </w:pPr>
            <w:r>
              <w:rPr>
                <w:b/>
                <w:kern w:val="3"/>
              </w:rPr>
              <w:t>1525</w:t>
            </w:r>
          </w:p>
        </w:tc>
        <w:tc>
          <w:tcPr>
            <w:tcW w:w="709" w:type="dxa"/>
            <w:tcBorders>
              <w:left w:val="single" w:sz="2" w:space="0" w:color="000000"/>
              <w:bottom w:val="single" w:sz="2" w:space="0" w:color="000000"/>
              <w:right w:val="single" w:sz="2" w:space="0" w:color="000000"/>
            </w:tcBorders>
            <w:shd w:val="clear" w:color="auto" w:fill="FFFFFF"/>
          </w:tcPr>
          <w:p w:rsidR="00711896" w:rsidRPr="00711896" w:rsidRDefault="00385AD2" w:rsidP="00002490">
            <w:pPr>
              <w:suppressLineNumbers/>
              <w:suppressAutoHyphens/>
              <w:autoSpaceDN w:val="0"/>
              <w:jc w:val="center"/>
              <w:textAlignment w:val="baseline"/>
              <w:rPr>
                <w:b/>
                <w:kern w:val="3"/>
              </w:rPr>
            </w:pPr>
            <w:r>
              <w:rPr>
                <w:b/>
                <w:kern w:val="3"/>
              </w:rPr>
              <w:t>79</w:t>
            </w:r>
          </w:p>
        </w:tc>
        <w:tc>
          <w:tcPr>
            <w:tcW w:w="850" w:type="dxa"/>
            <w:tcBorders>
              <w:left w:val="single" w:sz="2" w:space="0" w:color="000000"/>
              <w:bottom w:val="single" w:sz="2" w:space="0" w:color="000000"/>
              <w:right w:val="single" w:sz="4" w:space="0" w:color="auto"/>
            </w:tcBorders>
            <w:shd w:val="clear" w:color="auto" w:fill="FFFFFF"/>
            <w:tcMar>
              <w:top w:w="55" w:type="dxa"/>
              <w:left w:w="55" w:type="dxa"/>
              <w:bottom w:w="55" w:type="dxa"/>
              <w:right w:w="55" w:type="dxa"/>
            </w:tcMar>
          </w:tcPr>
          <w:p w:rsidR="00711896" w:rsidRPr="00711896" w:rsidRDefault="00385AD2" w:rsidP="00002490">
            <w:pPr>
              <w:suppressLineNumbers/>
              <w:suppressAutoHyphens/>
              <w:autoSpaceDN w:val="0"/>
              <w:jc w:val="center"/>
              <w:textAlignment w:val="baseline"/>
              <w:rPr>
                <w:b/>
                <w:kern w:val="3"/>
              </w:rPr>
            </w:pPr>
            <w:r>
              <w:rPr>
                <w:b/>
                <w:kern w:val="3"/>
              </w:rPr>
              <w:t>1197</w:t>
            </w:r>
          </w:p>
        </w:tc>
        <w:tc>
          <w:tcPr>
            <w:tcW w:w="709" w:type="dxa"/>
            <w:tcBorders>
              <w:left w:val="single" w:sz="4" w:space="0" w:color="auto"/>
              <w:bottom w:val="single" w:sz="2" w:space="0" w:color="000000"/>
            </w:tcBorders>
            <w:shd w:val="clear" w:color="auto" w:fill="FFFFFF"/>
          </w:tcPr>
          <w:p w:rsidR="00711896" w:rsidRPr="00711896" w:rsidRDefault="00385AD2" w:rsidP="00002490">
            <w:pPr>
              <w:suppressLineNumbers/>
              <w:suppressAutoHyphens/>
              <w:autoSpaceDN w:val="0"/>
              <w:jc w:val="center"/>
              <w:textAlignment w:val="baseline"/>
              <w:rPr>
                <w:b/>
                <w:kern w:val="3"/>
              </w:rPr>
            </w:pPr>
            <w:r>
              <w:rPr>
                <w:b/>
                <w:kern w:val="3"/>
              </w:rPr>
              <w:t>91</w:t>
            </w:r>
          </w:p>
        </w:tc>
        <w:tc>
          <w:tcPr>
            <w:tcW w:w="851" w:type="dxa"/>
            <w:tcBorders>
              <w:left w:val="single" w:sz="2" w:space="0" w:color="000000"/>
              <w:bottom w:val="single" w:sz="2" w:space="0" w:color="000000"/>
              <w:right w:val="single" w:sz="4" w:space="0" w:color="auto"/>
            </w:tcBorders>
            <w:shd w:val="clear" w:color="auto" w:fill="FFFFFF"/>
            <w:tcMar>
              <w:top w:w="55" w:type="dxa"/>
              <w:left w:w="55" w:type="dxa"/>
              <w:bottom w:w="55" w:type="dxa"/>
              <w:right w:w="55" w:type="dxa"/>
            </w:tcMar>
          </w:tcPr>
          <w:p w:rsidR="00711896" w:rsidRPr="00711896" w:rsidRDefault="00385AD2" w:rsidP="00002490">
            <w:pPr>
              <w:suppressLineNumbers/>
              <w:suppressAutoHyphens/>
              <w:autoSpaceDN w:val="0"/>
              <w:jc w:val="center"/>
              <w:textAlignment w:val="baseline"/>
              <w:rPr>
                <w:b/>
                <w:kern w:val="3"/>
              </w:rPr>
            </w:pPr>
            <w:r>
              <w:rPr>
                <w:b/>
                <w:kern w:val="3"/>
              </w:rPr>
              <w:t>20</w:t>
            </w:r>
          </w:p>
        </w:tc>
        <w:tc>
          <w:tcPr>
            <w:tcW w:w="708" w:type="dxa"/>
            <w:tcBorders>
              <w:left w:val="single" w:sz="4" w:space="0" w:color="auto"/>
              <w:bottom w:val="single" w:sz="2" w:space="0" w:color="000000"/>
              <w:right w:val="single" w:sz="2" w:space="0" w:color="000000"/>
            </w:tcBorders>
            <w:shd w:val="clear" w:color="auto" w:fill="FFFFFF"/>
          </w:tcPr>
          <w:p w:rsidR="00711896" w:rsidRPr="00711896" w:rsidRDefault="00385AD2" w:rsidP="00002490">
            <w:pPr>
              <w:suppressLineNumbers/>
              <w:suppressAutoHyphens/>
              <w:autoSpaceDN w:val="0"/>
              <w:jc w:val="center"/>
              <w:textAlignment w:val="baseline"/>
              <w:rPr>
                <w:b/>
                <w:kern w:val="3"/>
              </w:rPr>
            </w:pPr>
            <w:r>
              <w:rPr>
                <w:b/>
                <w:kern w:val="3"/>
              </w:rPr>
              <w:t>217</w:t>
            </w:r>
          </w:p>
        </w:tc>
      </w:tr>
      <w:tr w:rsidR="00711896" w:rsidRPr="00711896" w:rsidTr="00002490">
        <w:trPr>
          <w:trHeight w:val="267"/>
        </w:trPr>
        <w:tc>
          <w:tcPr>
            <w:tcW w:w="5103" w:type="dxa"/>
            <w:gridSpan w:val="2"/>
            <w:tcBorders>
              <w:left w:val="single" w:sz="2" w:space="0" w:color="000000"/>
              <w:bottom w:val="single" w:sz="2" w:space="0" w:color="000000"/>
            </w:tcBorders>
            <w:shd w:val="clear" w:color="auto" w:fill="FFFFFF"/>
          </w:tcPr>
          <w:p w:rsidR="00711896" w:rsidRPr="00711896" w:rsidRDefault="00711896" w:rsidP="00002490">
            <w:pPr>
              <w:suppressLineNumbers/>
              <w:suppressAutoHyphens/>
              <w:autoSpaceDN w:val="0"/>
              <w:ind w:right="186"/>
              <w:jc w:val="right"/>
              <w:textAlignment w:val="baseline"/>
              <w:rPr>
                <w:b/>
                <w:bCs/>
                <w:kern w:val="3"/>
              </w:rPr>
            </w:pPr>
            <w:r w:rsidRPr="00711896">
              <w:rPr>
                <w:b/>
                <w:bCs/>
                <w:kern w:val="3"/>
              </w:rPr>
              <w:t>Итого по колледжу:</w:t>
            </w:r>
          </w:p>
        </w:tc>
        <w:tc>
          <w:tcPr>
            <w:tcW w:w="709" w:type="dxa"/>
            <w:tcBorders>
              <w:left w:val="single" w:sz="2" w:space="0" w:color="000000"/>
              <w:bottom w:val="single" w:sz="2" w:space="0" w:color="000000"/>
            </w:tcBorders>
            <w:shd w:val="clear" w:color="auto" w:fill="FFFFFF"/>
          </w:tcPr>
          <w:p w:rsidR="00711896" w:rsidRPr="00711896" w:rsidRDefault="00385AD2" w:rsidP="00002490">
            <w:pPr>
              <w:suppressLineNumbers/>
              <w:suppressAutoHyphens/>
              <w:autoSpaceDN w:val="0"/>
              <w:jc w:val="center"/>
              <w:textAlignment w:val="baseline"/>
              <w:rPr>
                <w:b/>
                <w:kern w:val="3"/>
              </w:rPr>
            </w:pPr>
            <w:r>
              <w:rPr>
                <w:b/>
                <w:kern w:val="3"/>
              </w:rPr>
              <w:t>1589</w:t>
            </w:r>
          </w:p>
        </w:tc>
        <w:tc>
          <w:tcPr>
            <w:tcW w:w="709" w:type="dxa"/>
            <w:tcBorders>
              <w:left w:val="single" w:sz="2" w:space="0" w:color="000000"/>
              <w:bottom w:val="single" w:sz="2" w:space="0" w:color="000000"/>
              <w:right w:val="single" w:sz="2" w:space="0" w:color="000000"/>
            </w:tcBorders>
            <w:shd w:val="clear" w:color="auto" w:fill="FFFFFF"/>
          </w:tcPr>
          <w:p w:rsidR="00711896" w:rsidRPr="00711896" w:rsidRDefault="00385AD2" w:rsidP="00002490">
            <w:pPr>
              <w:suppressLineNumbers/>
              <w:suppressAutoHyphens/>
              <w:autoSpaceDN w:val="0"/>
              <w:jc w:val="center"/>
              <w:textAlignment w:val="baseline"/>
              <w:rPr>
                <w:b/>
                <w:kern w:val="3"/>
              </w:rPr>
            </w:pPr>
            <w:r>
              <w:rPr>
                <w:b/>
                <w:kern w:val="3"/>
              </w:rPr>
              <w:t>86</w:t>
            </w:r>
          </w:p>
        </w:tc>
        <w:tc>
          <w:tcPr>
            <w:tcW w:w="850" w:type="dxa"/>
            <w:tcBorders>
              <w:left w:val="single" w:sz="2" w:space="0" w:color="000000"/>
              <w:bottom w:val="single" w:sz="2" w:space="0" w:color="000000"/>
            </w:tcBorders>
            <w:shd w:val="clear" w:color="auto" w:fill="FFFFFF"/>
            <w:tcMar>
              <w:top w:w="55" w:type="dxa"/>
              <w:left w:w="55" w:type="dxa"/>
              <w:bottom w:w="55" w:type="dxa"/>
              <w:right w:w="55" w:type="dxa"/>
            </w:tcMar>
          </w:tcPr>
          <w:p w:rsidR="00711896" w:rsidRPr="00711896" w:rsidRDefault="00385AD2" w:rsidP="00002490">
            <w:pPr>
              <w:suppressLineNumbers/>
              <w:suppressAutoHyphens/>
              <w:autoSpaceDN w:val="0"/>
              <w:jc w:val="center"/>
              <w:textAlignment w:val="baseline"/>
              <w:rPr>
                <w:b/>
                <w:kern w:val="3"/>
              </w:rPr>
            </w:pPr>
            <w:r>
              <w:rPr>
                <w:b/>
                <w:kern w:val="3"/>
              </w:rPr>
              <w:t>1259</w:t>
            </w:r>
          </w:p>
        </w:tc>
        <w:tc>
          <w:tcPr>
            <w:tcW w:w="709" w:type="dxa"/>
            <w:tcBorders>
              <w:left w:val="single" w:sz="2" w:space="0" w:color="000000"/>
              <w:bottom w:val="single" w:sz="2" w:space="0" w:color="000000"/>
            </w:tcBorders>
            <w:shd w:val="clear" w:color="auto" w:fill="FFFFFF"/>
          </w:tcPr>
          <w:p w:rsidR="00711896" w:rsidRPr="00711896" w:rsidRDefault="00385AD2" w:rsidP="00002490">
            <w:pPr>
              <w:suppressLineNumbers/>
              <w:suppressAutoHyphens/>
              <w:autoSpaceDN w:val="0"/>
              <w:jc w:val="center"/>
              <w:textAlignment w:val="baseline"/>
              <w:rPr>
                <w:b/>
                <w:kern w:val="3"/>
              </w:rPr>
            </w:pPr>
            <w:r>
              <w:rPr>
                <w:b/>
                <w:kern w:val="3"/>
              </w:rPr>
              <w:t>93</w:t>
            </w:r>
          </w:p>
        </w:tc>
        <w:tc>
          <w:tcPr>
            <w:tcW w:w="851"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711896" w:rsidRPr="00711896" w:rsidRDefault="00385AD2" w:rsidP="00002490">
            <w:pPr>
              <w:suppressLineNumbers/>
              <w:suppressAutoHyphens/>
              <w:autoSpaceDN w:val="0"/>
              <w:jc w:val="center"/>
              <w:textAlignment w:val="baseline"/>
              <w:rPr>
                <w:b/>
                <w:kern w:val="3"/>
              </w:rPr>
            </w:pPr>
            <w:r>
              <w:rPr>
                <w:b/>
                <w:kern w:val="3"/>
              </w:rPr>
              <w:t>20</w:t>
            </w:r>
          </w:p>
        </w:tc>
        <w:tc>
          <w:tcPr>
            <w:tcW w:w="708" w:type="dxa"/>
            <w:tcBorders>
              <w:left w:val="single" w:sz="2" w:space="0" w:color="000000"/>
              <w:bottom w:val="single" w:sz="2" w:space="0" w:color="000000"/>
              <w:right w:val="single" w:sz="2" w:space="0" w:color="000000"/>
            </w:tcBorders>
            <w:shd w:val="clear" w:color="auto" w:fill="FFFFFF"/>
          </w:tcPr>
          <w:p w:rsidR="00711896" w:rsidRPr="00711896" w:rsidRDefault="00385AD2" w:rsidP="00002490">
            <w:pPr>
              <w:suppressLineNumbers/>
              <w:suppressAutoHyphens/>
              <w:autoSpaceDN w:val="0"/>
              <w:jc w:val="center"/>
              <w:textAlignment w:val="baseline"/>
              <w:rPr>
                <w:b/>
                <w:kern w:val="3"/>
              </w:rPr>
            </w:pPr>
            <w:r>
              <w:rPr>
                <w:b/>
                <w:kern w:val="3"/>
              </w:rPr>
              <w:t>217</w:t>
            </w:r>
          </w:p>
        </w:tc>
      </w:tr>
    </w:tbl>
    <w:p w:rsidR="00711896" w:rsidRDefault="00711896" w:rsidP="00E44074">
      <w:pPr>
        <w:ind w:firstLine="709"/>
        <w:jc w:val="both"/>
        <w:rPr>
          <w:sz w:val="28"/>
          <w:szCs w:val="28"/>
        </w:rPr>
      </w:pPr>
    </w:p>
    <w:p w:rsidR="00964DB2" w:rsidRDefault="00964DB2" w:rsidP="00FE1055">
      <w:pPr>
        <w:shd w:val="clear" w:color="auto" w:fill="FFFFFF"/>
        <w:ind w:left="19" w:right="38" w:firstLine="709"/>
        <w:jc w:val="both"/>
        <w:rPr>
          <w:sz w:val="28"/>
          <w:szCs w:val="28"/>
        </w:rPr>
      </w:pPr>
    </w:p>
    <w:p w:rsidR="00FE1055" w:rsidRPr="00D67BB8" w:rsidRDefault="00FE1055" w:rsidP="00FE1055">
      <w:pPr>
        <w:shd w:val="clear" w:color="auto" w:fill="FFFFFF"/>
        <w:ind w:left="19" w:right="38" w:firstLine="709"/>
        <w:jc w:val="both"/>
        <w:rPr>
          <w:sz w:val="28"/>
          <w:szCs w:val="28"/>
        </w:rPr>
      </w:pPr>
      <w:r w:rsidRPr="00D67BB8">
        <w:rPr>
          <w:sz w:val="28"/>
          <w:szCs w:val="28"/>
        </w:rPr>
        <w:t xml:space="preserve">По образовательным программам среднего профессионального </w:t>
      </w:r>
      <w:r w:rsidR="004C5283">
        <w:rPr>
          <w:sz w:val="28"/>
          <w:szCs w:val="28"/>
        </w:rPr>
        <w:t xml:space="preserve">разработаны  учебные планы </w:t>
      </w:r>
      <w:r w:rsidR="00922761">
        <w:rPr>
          <w:sz w:val="28"/>
          <w:szCs w:val="28"/>
        </w:rPr>
        <w:t>(Таблица 1)</w:t>
      </w:r>
      <w:r w:rsidR="00E44074">
        <w:rPr>
          <w:sz w:val="28"/>
          <w:szCs w:val="28"/>
        </w:rPr>
        <w:t>.</w:t>
      </w:r>
    </w:p>
    <w:p w:rsidR="009D4417" w:rsidRDefault="00FE1055" w:rsidP="005C64E6">
      <w:pPr>
        <w:shd w:val="clear" w:color="auto" w:fill="FFFFFF"/>
        <w:ind w:right="86" w:firstLine="709"/>
        <w:jc w:val="both"/>
        <w:rPr>
          <w:sz w:val="28"/>
          <w:szCs w:val="28"/>
        </w:rPr>
      </w:pPr>
      <w:r w:rsidRPr="00D67BB8">
        <w:rPr>
          <w:sz w:val="28"/>
          <w:szCs w:val="28"/>
        </w:rPr>
        <w:t xml:space="preserve">Учебные планы на основе ФГОС разработаны для всех форм обучения, утверждены директором колледжа, согласованы с представителями работодателей как элемент обязательных профессиональных образовательных программ по специальностям и профессиям подготовки.   </w:t>
      </w:r>
      <w:r w:rsidR="009438EB" w:rsidRPr="00D67BB8">
        <w:rPr>
          <w:sz w:val="28"/>
          <w:szCs w:val="28"/>
        </w:rPr>
        <w:t>Рабочие учебные планы</w:t>
      </w:r>
      <w:r w:rsidR="009438EB">
        <w:rPr>
          <w:sz w:val="28"/>
          <w:szCs w:val="28"/>
        </w:rPr>
        <w:t xml:space="preserve"> всех специальностей подготовки</w:t>
      </w:r>
      <w:r w:rsidR="00E44074">
        <w:rPr>
          <w:sz w:val="28"/>
          <w:szCs w:val="28"/>
        </w:rPr>
        <w:t xml:space="preserve"> </w:t>
      </w:r>
      <w:r w:rsidR="009438EB">
        <w:rPr>
          <w:sz w:val="28"/>
          <w:szCs w:val="28"/>
        </w:rPr>
        <w:t xml:space="preserve">прошли экспертизу </w:t>
      </w:r>
      <w:r w:rsidR="00964DB2">
        <w:rPr>
          <w:sz w:val="28"/>
          <w:szCs w:val="28"/>
        </w:rPr>
        <w:t>Регионального учебно-методического объединения</w:t>
      </w:r>
      <w:r w:rsidR="004C5283">
        <w:rPr>
          <w:sz w:val="28"/>
          <w:szCs w:val="28"/>
        </w:rPr>
        <w:t xml:space="preserve"> </w:t>
      </w:r>
      <w:r w:rsidR="00964DB2">
        <w:rPr>
          <w:sz w:val="28"/>
          <w:szCs w:val="28"/>
        </w:rPr>
        <w:t xml:space="preserve">(РУМО) </w:t>
      </w:r>
      <w:r w:rsidR="004C5283">
        <w:rPr>
          <w:sz w:val="28"/>
          <w:szCs w:val="28"/>
        </w:rPr>
        <w:t xml:space="preserve">профессиональных образовательных организаций </w:t>
      </w:r>
      <w:r w:rsidR="009438EB">
        <w:rPr>
          <w:sz w:val="28"/>
          <w:szCs w:val="28"/>
        </w:rPr>
        <w:t xml:space="preserve"> Волгоградской области</w:t>
      </w:r>
      <w:r w:rsidR="004801BD">
        <w:rPr>
          <w:sz w:val="28"/>
          <w:szCs w:val="28"/>
        </w:rPr>
        <w:t>.</w:t>
      </w:r>
    </w:p>
    <w:p w:rsidR="004C5283" w:rsidRDefault="004C5283" w:rsidP="005C64E6">
      <w:pPr>
        <w:shd w:val="clear" w:color="auto" w:fill="FFFFFF"/>
        <w:ind w:right="86" w:firstLine="709"/>
        <w:jc w:val="both"/>
        <w:rPr>
          <w:sz w:val="28"/>
          <w:szCs w:val="28"/>
        </w:rPr>
      </w:pPr>
    </w:p>
    <w:p w:rsidR="00C852CB" w:rsidRDefault="00C852CB" w:rsidP="00922761">
      <w:pPr>
        <w:shd w:val="clear" w:color="auto" w:fill="FFFFFF"/>
        <w:ind w:right="86" w:firstLine="709"/>
        <w:jc w:val="right"/>
        <w:rPr>
          <w:sz w:val="28"/>
          <w:szCs w:val="28"/>
        </w:rPr>
      </w:pPr>
    </w:p>
    <w:p w:rsidR="00964DB2" w:rsidRDefault="00964DB2" w:rsidP="00922761">
      <w:pPr>
        <w:shd w:val="clear" w:color="auto" w:fill="FFFFFF"/>
        <w:ind w:right="86" w:firstLine="709"/>
        <w:jc w:val="right"/>
        <w:rPr>
          <w:sz w:val="28"/>
          <w:szCs w:val="28"/>
        </w:rPr>
      </w:pPr>
    </w:p>
    <w:p w:rsidR="00922761" w:rsidRDefault="00922761" w:rsidP="00922761">
      <w:pPr>
        <w:shd w:val="clear" w:color="auto" w:fill="FFFFFF"/>
        <w:ind w:right="86" w:firstLine="709"/>
        <w:jc w:val="right"/>
        <w:rPr>
          <w:sz w:val="28"/>
          <w:szCs w:val="28"/>
        </w:rPr>
      </w:pPr>
      <w:r>
        <w:rPr>
          <w:sz w:val="28"/>
          <w:szCs w:val="28"/>
        </w:rPr>
        <w:lastRenderedPageBreak/>
        <w:t>Таблица 1.</w:t>
      </w:r>
    </w:p>
    <w:p w:rsidR="004801BD" w:rsidRPr="004801BD" w:rsidRDefault="004801BD" w:rsidP="004801BD">
      <w:pPr>
        <w:spacing w:after="200" w:line="276" w:lineRule="auto"/>
        <w:jc w:val="center"/>
        <w:rPr>
          <w:rFonts w:eastAsia="Calibri"/>
          <w:b/>
          <w:sz w:val="22"/>
          <w:szCs w:val="22"/>
          <w:lang w:eastAsia="en-US"/>
        </w:rPr>
      </w:pPr>
      <w:r w:rsidRPr="004801BD">
        <w:rPr>
          <w:rFonts w:eastAsia="Calibri"/>
          <w:b/>
          <w:sz w:val="22"/>
          <w:szCs w:val="22"/>
          <w:lang w:eastAsia="en-US"/>
        </w:rPr>
        <w:t>АНАЛИЗ СООТВЕТСТВИЯ УЧЕБНЫХ ПЛАНОВ ФГОС СПО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3"/>
        <w:gridCol w:w="1701"/>
        <w:gridCol w:w="2977"/>
      </w:tblGrid>
      <w:tr w:rsidR="004801BD" w:rsidRPr="00F22824" w:rsidTr="002537DE">
        <w:trPr>
          <w:trHeight w:val="1303"/>
        </w:trPr>
        <w:tc>
          <w:tcPr>
            <w:tcW w:w="5353" w:type="dxa"/>
            <w:tcBorders>
              <w:top w:val="single" w:sz="4" w:space="0" w:color="auto"/>
              <w:left w:val="single" w:sz="4" w:space="0" w:color="auto"/>
              <w:bottom w:val="single" w:sz="4" w:space="0" w:color="auto"/>
              <w:right w:val="single" w:sz="4" w:space="0" w:color="auto"/>
            </w:tcBorders>
            <w:shd w:val="clear" w:color="auto" w:fill="auto"/>
            <w:hideMark/>
          </w:tcPr>
          <w:p w:rsidR="004801BD" w:rsidRPr="00F22824" w:rsidRDefault="004801BD" w:rsidP="00F22824">
            <w:pPr>
              <w:jc w:val="center"/>
              <w:rPr>
                <w:rFonts w:eastAsia="Calibri"/>
                <w:b/>
                <w:sz w:val="22"/>
                <w:szCs w:val="22"/>
                <w:lang w:eastAsia="en-US"/>
              </w:rPr>
            </w:pPr>
            <w:r w:rsidRPr="00F22824">
              <w:rPr>
                <w:rFonts w:eastAsia="Calibri"/>
                <w:b/>
                <w:sz w:val="22"/>
                <w:szCs w:val="22"/>
                <w:lang w:eastAsia="en-US"/>
              </w:rPr>
              <w:t>Специальность/ профессия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01BD" w:rsidRPr="00F22824" w:rsidRDefault="004801BD" w:rsidP="00F22824">
            <w:pPr>
              <w:jc w:val="center"/>
              <w:rPr>
                <w:rFonts w:eastAsia="Calibri"/>
                <w:b/>
                <w:sz w:val="22"/>
                <w:szCs w:val="22"/>
                <w:lang w:eastAsia="en-US"/>
              </w:rPr>
            </w:pPr>
            <w:r w:rsidRPr="00F22824">
              <w:rPr>
                <w:rFonts w:eastAsia="Calibri"/>
                <w:b/>
                <w:sz w:val="22"/>
                <w:szCs w:val="22"/>
                <w:lang w:eastAsia="en-US"/>
              </w:rPr>
              <w:t>Соответствие ФГОС</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801BD" w:rsidRPr="00F22824" w:rsidRDefault="004801BD" w:rsidP="00F22824">
            <w:pPr>
              <w:jc w:val="center"/>
              <w:rPr>
                <w:rFonts w:eastAsia="Calibri"/>
                <w:b/>
                <w:sz w:val="22"/>
                <w:szCs w:val="22"/>
                <w:lang w:eastAsia="en-US"/>
              </w:rPr>
            </w:pPr>
            <w:r w:rsidRPr="00F22824">
              <w:rPr>
                <w:rFonts w:eastAsia="Calibri"/>
                <w:b/>
                <w:sz w:val="22"/>
                <w:szCs w:val="22"/>
                <w:lang w:eastAsia="en-US"/>
              </w:rPr>
              <w:t xml:space="preserve">Наличие экспертизы </w:t>
            </w:r>
            <w:r w:rsidR="00964DB2">
              <w:rPr>
                <w:rFonts w:eastAsia="Calibri"/>
                <w:b/>
                <w:sz w:val="22"/>
                <w:szCs w:val="22"/>
                <w:lang w:eastAsia="en-US"/>
              </w:rPr>
              <w:t>Р</w:t>
            </w:r>
            <w:r w:rsidRPr="00F22824">
              <w:rPr>
                <w:rFonts w:eastAsia="Calibri"/>
                <w:b/>
                <w:sz w:val="22"/>
                <w:szCs w:val="22"/>
                <w:lang w:eastAsia="en-US"/>
              </w:rPr>
              <w:t xml:space="preserve">УМО </w:t>
            </w:r>
            <w:r w:rsidR="00964DB2" w:rsidRPr="00964DB2">
              <w:rPr>
                <w:rFonts w:eastAsia="Calibri"/>
                <w:b/>
                <w:sz w:val="22"/>
                <w:szCs w:val="22"/>
                <w:lang w:eastAsia="en-US"/>
              </w:rPr>
              <w:t>профессиональных образовательных организаций  Волгоградской области</w:t>
            </w:r>
          </w:p>
        </w:tc>
      </w:tr>
      <w:tr w:rsidR="004801BD" w:rsidRPr="00F22824" w:rsidTr="002537DE">
        <w:tc>
          <w:tcPr>
            <w:tcW w:w="5353" w:type="dxa"/>
            <w:tcBorders>
              <w:top w:val="single" w:sz="4" w:space="0" w:color="auto"/>
              <w:left w:val="single" w:sz="4" w:space="0" w:color="auto"/>
              <w:bottom w:val="single" w:sz="4" w:space="0" w:color="auto"/>
              <w:right w:val="single" w:sz="4" w:space="0" w:color="auto"/>
            </w:tcBorders>
            <w:shd w:val="clear" w:color="auto" w:fill="auto"/>
            <w:hideMark/>
          </w:tcPr>
          <w:p w:rsidR="004801BD" w:rsidRPr="00964DB2" w:rsidRDefault="00964DB2" w:rsidP="004801BD">
            <w:pPr>
              <w:rPr>
                <w:rFonts w:eastAsia="Calibri"/>
                <w:sz w:val="22"/>
                <w:szCs w:val="22"/>
                <w:lang w:eastAsia="en-US"/>
              </w:rPr>
            </w:pPr>
            <w:r w:rsidRPr="00964DB2">
              <w:rPr>
                <w:rFonts w:eastAsia="Calibri"/>
                <w:sz w:val="22"/>
                <w:szCs w:val="22"/>
                <w:lang w:eastAsia="en-US"/>
              </w:rPr>
              <w:t>15.01.05 Сварщик (электрогазосварочные и газосварочные работы)</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01BD" w:rsidRPr="00F22824" w:rsidRDefault="004801BD" w:rsidP="00F22824">
            <w:pPr>
              <w:jc w:val="center"/>
              <w:rPr>
                <w:rFonts w:eastAsia="Calibri"/>
                <w:sz w:val="22"/>
                <w:szCs w:val="22"/>
                <w:lang w:eastAsia="en-US"/>
              </w:rPr>
            </w:pPr>
            <w:r w:rsidRPr="00F22824">
              <w:rPr>
                <w:rFonts w:eastAsia="Calibri"/>
                <w:sz w:val="22"/>
                <w:szCs w:val="22"/>
                <w:lang w:eastAsia="en-US"/>
              </w:rPr>
              <w:t>Соответствует</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801BD" w:rsidRPr="00F22824" w:rsidRDefault="00964DB2" w:rsidP="00F22824">
            <w:pPr>
              <w:jc w:val="center"/>
              <w:rPr>
                <w:rFonts w:eastAsia="Calibri"/>
                <w:sz w:val="22"/>
                <w:szCs w:val="22"/>
                <w:lang w:eastAsia="en-US"/>
              </w:rPr>
            </w:pPr>
            <w:r>
              <w:rPr>
                <w:rFonts w:eastAsia="Calibri"/>
                <w:sz w:val="22"/>
                <w:szCs w:val="22"/>
                <w:lang w:eastAsia="en-US"/>
              </w:rPr>
              <w:t>Заключение от 20.03.2018г.</w:t>
            </w:r>
          </w:p>
        </w:tc>
      </w:tr>
      <w:tr w:rsidR="00964DB2" w:rsidRPr="00F22824" w:rsidTr="00964DB2">
        <w:trPr>
          <w:trHeight w:val="572"/>
        </w:trPr>
        <w:tc>
          <w:tcPr>
            <w:tcW w:w="5353" w:type="dxa"/>
            <w:tcBorders>
              <w:top w:val="single" w:sz="4" w:space="0" w:color="auto"/>
              <w:left w:val="single" w:sz="4" w:space="0" w:color="auto"/>
              <w:right w:val="single" w:sz="4" w:space="0" w:color="auto"/>
            </w:tcBorders>
            <w:shd w:val="clear" w:color="auto" w:fill="auto"/>
            <w:hideMark/>
          </w:tcPr>
          <w:p w:rsidR="00964DB2" w:rsidRPr="00964DB2" w:rsidRDefault="00964DB2" w:rsidP="00AA6D82">
            <w:r w:rsidRPr="00964DB2">
              <w:t>08.02.01 Строительство и эксплуатация зданий и сооружений</w:t>
            </w:r>
          </w:p>
        </w:tc>
        <w:tc>
          <w:tcPr>
            <w:tcW w:w="1701" w:type="dxa"/>
            <w:tcBorders>
              <w:top w:val="single" w:sz="4" w:space="0" w:color="auto"/>
              <w:left w:val="single" w:sz="4" w:space="0" w:color="auto"/>
              <w:right w:val="single" w:sz="4" w:space="0" w:color="auto"/>
            </w:tcBorders>
            <w:shd w:val="clear" w:color="auto" w:fill="auto"/>
          </w:tcPr>
          <w:p w:rsidR="00964DB2" w:rsidRPr="00F22824" w:rsidRDefault="00964DB2" w:rsidP="00F22824">
            <w:pPr>
              <w:jc w:val="center"/>
              <w:rPr>
                <w:rFonts w:eastAsia="Calibri"/>
                <w:sz w:val="22"/>
                <w:szCs w:val="22"/>
                <w:lang w:eastAsia="en-US"/>
              </w:rPr>
            </w:pPr>
            <w:r w:rsidRPr="00F22824">
              <w:rPr>
                <w:rFonts w:eastAsia="Calibri"/>
                <w:sz w:val="22"/>
                <w:szCs w:val="22"/>
                <w:lang w:eastAsia="en-US"/>
              </w:rPr>
              <w:t>Соответствует</w:t>
            </w:r>
          </w:p>
        </w:tc>
        <w:tc>
          <w:tcPr>
            <w:tcW w:w="2977" w:type="dxa"/>
            <w:tcBorders>
              <w:top w:val="single" w:sz="4" w:space="0" w:color="auto"/>
              <w:left w:val="single" w:sz="4" w:space="0" w:color="auto"/>
              <w:right w:val="single" w:sz="4" w:space="0" w:color="auto"/>
            </w:tcBorders>
            <w:shd w:val="clear" w:color="auto" w:fill="auto"/>
          </w:tcPr>
          <w:p w:rsidR="00964DB2" w:rsidRPr="00F22824" w:rsidRDefault="00964DB2" w:rsidP="00AA6D82">
            <w:pPr>
              <w:jc w:val="center"/>
              <w:rPr>
                <w:rFonts w:eastAsia="Calibri"/>
                <w:sz w:val="22"/>
                <w:szCs w:val="22"/>
                <w:lang w:eastAsia="en-US"/>
              </w:rPr>
            </w:pPr>
            <w:r>
              <w:rPr>
                <w:rFonts w:eastAsia="Calibri"/>
                <w:sz w:val="22"/>
                <w:szCs w:val="22"/>
                <w:lang w:eastAsia="en-US"/>
              </w:rPr>
              <w:t>Заключение от 20.03.2018г.</w:t>
            </w:r>
          </w:p>
        </w:tc>
      </w:tr>
      <w:tr w:rsidR="00964DB2" w:rsidRPr="00F22824" w:rsidTr="002537DE">
        <w:tc>
          <w:tcPr>
            <w:tcW w:w="5353" w:type="dxa"/>
            <w:tcBorders>
              <w:top w:val="single" w:sz="4" w:space="0" w:color="auto"/>
              <w:left w:val="single" w:sz="4" w:space="0" w:color="auto"/>
              <w:bottom w:val="single" w:sz="4" w:space="0" w:color="auto"/>
              <w:right w:val="single" w:sz="4" w:space="0" w:color="auto"/>
            </w:tcBorders>
            <w:shd w:val="clear" w:color="auto" w:fill="auto"/>
            <w:hideMark/>
          </w:tcPr>
          <w:p w:rsidR="00964DB2" w:rsidRPr="00964DB2" w:rsidRDefault="00964DB2" w:rsidP="00AA6D82">
            <w:r w:rsidRPr="00964DB2">
              <w:t xml:space="preserve">08.02.07 Монтаж и эксплуатация внутренних сантехнических устройств,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4DB2" w:rsidRPr="00F22824" w:rsidRDefault="00964DB2" w:rsidP="00F22824">
            <w:pPr>
              <w:jc w:val="center"/>
              <w:rPr>
                <w:rFonts w:eastAsia="Calibri"/>
                <w:sz w:val="22"/>
                <w:szCs w:val="22"/>
                <w:lang w:eastAsia="en-US"/>
              </w:rPr>
            </w:pPr>
            <w:r w:rsidRPr="00F22824">
              <w:rPr>
                <w:rFonts w:eastAsia="Calibri"/>
                <w:sz w:val="22"/>
                <w:szCs w:val="22"/>
                <w:lang w:eastAsia="en-US"/>
              </w:rPr>
              <w:t>Соответствует</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64DB2" w:rsidRPr="00F22824" w:rsidRDefault="00964DB2" w:rsidP="00AA6D82">
            <w:pPr>
              <w:jc w:val="center"/>
              <w:rPr>
                <w:rFonts w:eastAsia="Calibri"/>
                <w:sz w:val="22"/>
                <w:szCs w:val="22"/>
                <w:lang w:eastAsia="en-US"/>
              </w:rPr>
            </w:pPr>
            <w:r>
              <w:rPr>
                <w:rFonts w:eastAsia="Calibri"/>
                <w:sz w:val="22"/>
                <w:szCs w:val="22"/>
                <w:lang w:eastAsia="en-US"/>
              </w:rPr>
              <w:t>Заключение от 20.03.2018г.</w:t>
            </w:r>
          </w:p>
        </w:tc>
      </w:tr>
      <w:tr w:rsidR="00964DB2" w:rsidRPr="00F22824" w:rsidTr="002537DE">
        <w:tc>
          <w:tcPr>
            <w:tcW w:w="5353" w:type="dxa"/>
            <w:tcBorders>
              <w:top w:val="single" w:sz="4" w:space="0" w:color="auto"/>
              <w:left w:val="single" w:sz="4" w:space="0" w:color="auto"/>
              <w:bottom w:val="single" w:sz="4" w:space="0" w:color="auto"/>
              <w:right w:val="single" w:sz="4" w:space="0" w:color="auto"/>
            </w:tcBorders>
            <w:shd w:val="clear" w:color="auto" w:fill="auto"/>
            <w:hideMark/>
          </w:tcPr>
          <w:p w:rsidR="00964DB2" w:rsidRPr="00964DB2" w:rsidRDefault="00964DB2" w:rsidP="00AA6D82">
            <w:r w:rsidRPr="00964DB2">
              <w:t>09.02.03 Программирование в компьютерных системах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4DB2" w:rsidRPr="00F22824" w:rsidRDefault="00964DB2" w:rsidP="00F22824">
            <w:pPr>
              <w:jc w:val="center"/>
              <w:rPr>
                <w:rFonts w:eastAsia="Calibri"/>
                <w:sz w:val="22"/>
                <w:szCs w:val="22"/>
                <w:lang w:eastAsia="en-US"/>
              </w:rPr>
            </w:pPr>
            <w:r w:rsidRPr="00F22824">
              <w:rPr>
                <w:rFonts w:eastAsia="Calibri"/>
                <w:sz w:val="22"/>
                <w:szCs w:val="22"/>
                <w:lang w:eastAsia="en-US"/>
              </w:rPr>
              <w:t>Соответствует</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64DB2" w:rsidRPr="00F22824" w:rsidRDefault="00964DB2" w:rsidP="00AA6D82">
            <w:pPr>
              <w:jc w:val="center"/>
              <w:rPr>
                <w:rFonts w:eastAsia="Calibri"/>
                <w:sz w:val="22"/>
                <w:szCs w:val="22"/>
                <w:lang w:eastAsia="en-US"/>
              </w:rPr>
            </w:pPr>
            <w:r>
              <w:rPr>
                <w:rFonts w:eastAsia="Calibri"/>
                <w:sz w:val="22"/>
                <w:szCs w:val="22"/>
                <w:lang w:eastAsia="en-US"/>
              </w:rPr>
              <w:t>Заключение от 20.03.2018г.</w:t>
            </w:r>
          </w:p>
        </w:tc>
      </w:tr>
      <w:tr w:rsidR="00964DB2" w:rsidRPr="00F22824" w:rsidTr="002537DE">
        <w:trPr>
          <w:trHeight w:val="625"/>
        </w:trPr>
        <w:tc>
          <w:tcPr>
            <w:tcW w:w="5353" w:type="dxa"/>
            <w:tcBorders>
              <w:top w:val="single" w:sz="4" w:space="0" w:color="auto"/>
              <w:left w:val="single" w:sz="4" w:space="0" w:color="auto"/>
              <w:bottom w:val="single" w:sz="4" w:space="0" w:color="auto"/>
              <w:right w:val="single" w:sz="4" w:space="0" w:color="auto"/>
            </w:tcBorders>
            <w:shd w:val="clear" w:color="auto" w:fill="auto"/>
            <w:hideMark/>
          </w:tcPr>
          <w:p w:rsidR="00964DB2" w:rsidRPr="00964DB2" w:rsidRDefault="00964DB2" w:rsidP="00AA6D82">
            <w:r w:rsidRPr="00964DB2">
              <w:t>09.02.04 Информационные системы (по отраслям)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4DB2" w:rsidRPr="00F22824" w:rsidRDefault="00964DB2" w:rsidP="00F22824">
            <w:pPr>
              <w:jc w:val="center"/>
              <w:rPr>
                <w:rFonts w:eastAsia="Calibri"/>
                <w:sz w:val="22"/>
                <w:szCs w:val="22"/>
                <w:lang w:eastAsia="en-US"/>
              </w:rPr>
            </w:pPr>
            <w:r w:rsidRPr="00F22824">
              <w:rPr>
                <w:rFonts w:eastAsia="Calibri"/>
                <w:sz w:val="22"/>
                <w:szCs w:val="22"/>
                <w:lang w:eastAsia="en-US"/>
              </w:rPr>
              <w:t>Соответствует</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64DB2" w:rsidRPr="00F22824" w:rsidRDefault="00964DB2" w:rsidP="00AA6D82">
            <w:pPr>
              <w:jc w:val="center"/>
              <w:rPr>
                <w:rFonts w:eastAsia="Calibri"/>
                <w:sz w:val="22"/>
                <w:szCs w:val="22"/>
                <w:lang w:eastAsia="en-US"/>
              </w:rPr>
            </w:pPr>
            <w:r>
              <w:rPr>
                <w:rFonts w:eastAsia="Calibri"/>
                <w:sz w:val="22"/>
                <w:szCs w:val="22"/>
                <w:lang w:eastAsia="en-US"/>
              </w:rPr>
              <w:t>Заключение от 20.03.2018г.</w:t>
            </w:r>
          </w:p>
        </w:tc>
      </w:tr>
      <w:tr w:rsidR="00964DB2" w:rsidRPr="00F22824" w:rsidTr="002537DE">
        <w:trPr>
          <w:trHeight w:val="562"/>
        </w:trPr>
        <w:tc>
          <w:tcPr>
            <w:tcW w:w="5353" w:type="dxa"/>
            <w:tcBorders>
              <w:top w:val="single" w:sz="4" w:space="0" w:color="auto"/>
              <w:left w:val="single" w:sz="4" w:space="0" w:color="auto"/>
              <w:right w:val="single" w:sz="4" w:space="0" w:color="auto"/>
            </w:tcBorders>
            <w:shd w:val="clear" w:color="auto" w:fill="auto"/>
            <w:hideMark/>
          </w:tcPr>
          <w:p w:rsidR="00964DB2" w:rsidRPr="00964DB2" w:rsidRDefault="00964DB2" w:rsidP="004801BD">
            <w:pPr>
              <w:rPr>
                <w:rFonts w:eastAsia="Calibri"/>
                <w:sz w:val="22"/>
                <w:szCs w:val="22"/>
                <w:lang w:eastAsia="en-US"/>
              </w:rPr>
            </w:pPr>
            <w:r w:rsidRPr="00964DB2">
              <w:rPr>
                <w:rFonts w:eastAsia="Calibri"/>
                <w:sz w:val="22"/>
                <w:szCs w:val="22"/>
                <w:lang w:eastAsia="en-US"/>
              </w:rPr>
              <w:t>19.02.10 Технология продукции общественного питания</w:t>
            </w:r>
          </w:p>
        </w:tc>
        <w:tc>
          <w:tcPr>
            <w:tcW w:w="1701" w:type="dxa"/>
            <w:tcBorders>
              <w:top w:val="single" w:sz="4" w:space="0" w:color="auto"/>
              <w:left w:val="single" w:sz="4" w:space="0" w:color="auto"/>
              <w:right w:val="single" w:sz="4" w:space="0" w:color="auto"/>
            </w:tcBorders>
            <w:shd w:val="clear" w:color="auto" w:fill="auto"/>
          </w:tcPr>
          <w:p w:rsidR="00964DB2" w:rsidRPr="00F22824" w:rsidRDefault="00964DB2" w:rsidP="00F22824">
            <w:pPr>
              <w:jc w:val="center"/>
              <w:rPr>
                <w:rFonts w:eastAsia="Calibri"/>
                <w:sz w:val="22"/>
                <w:szCs w:val="22"/>
                <w:lang w:eastAsia="en-US"/>
              </w:rPr>
            </w:pPr>
            <w:r w:rsidRPr="00F22824">
              <w:rPr>
                <w:rFonts w:eastAsia="Calibri"/>
                <w:sz w:val="22"/>
                <w:szCs w:val="22"/>
                <w:lang w:eastAsia="en-US"/>
              </w:rPr>
              <w:t>Соответствует</w:t>
            </w:r>
          </w:p>
        </w:tc>
        <w:tc>
          <w:tcPr>
            <w:tcW w:w="2977" w:type="dxa"/>
            <w:tcBorders>
              <w:top w:val="single" w:sz="4" w:space="0" w:color="auto"/>
              <w:left w:val="single" w:sz="4" w:space="0" w:color="auto"/>
              <w:right w:val="single" w:sz="4" w:space="0" w:color="auto"/>
            </w:tcBorders>
            <w:shd w:val="clear" w:color="auto" w:fill="auto"/>
          </w:tcPr>
          <w:p w:rsidR="00964DB2" w:rsidRPr="00F22824" w:rsidRDefault="00964DB2" w:rsidP="00AA6D82">
            <w:pPr>
              <w:jc w:val="center"/>
              <w:rPr>
                <w:rFonts w:eastAsia="Calibri"/>
                <w:sz w:val="22"/>
                <w:szCs w:val="22"/>
                <w:lang w:eastAsia="en-US"/>
              </w:rPr>
            </w:pPr>
            <w:r>
              <w:rPr>
                <w:rFonts w:eastAsia="Calibri"/>
                <w:sz w:val="22"/>
                <w:szCs w:val="22"/>
                <w:lang w:eastAsia="en-US"/>
              </w:rPr>
              <w:t>Заключение от 20.03.2018г.</w:t>
            </w:r>
          </w:p>
        </w:tc>
      </w:tr>
      <w:tr w:rsidR="00964DB2" w:rsidRPr="00F22824" w:rsidTr="00964DB2">
        <w:trPr>
          <w:trHeight w:val="218"/>
        </w:trPr>
        <w:tc>
          <w:tcPr>
            <w:tcW w:w="5353" w:type="dxa"/>
            <w:tcBorders>
              <w:top w:val="single" w:sz="4" w:space="0" w:color="auto"/>
              <w:left w:val="single" w:sz="4" w:space="0" w:color="auto"/>
              <w:bottom w:val="single" w:sz="4" w:space="0" w:color="auto"/>
              <w:right w:val="single" w:sz="4" w:space="0" w:color="auto"/>
            </w:tcBorders>
            <w:shd w:val="clear" w:color="auto" w:fill="auto"/>
            <w:hideMark/>
          </w:tcPr>
          <w:p w:rsidR="00964DB2" w:rsidRPr="00964DB2" w:rsidRDefault="00964DB2" w:rsidP="004801BD">
            <w:pPr>
              <w:rPr>
                <w:rFonts w:eastAsia="Calibri"/>
                <w:sz w:val="22"/>
                <w:szCs w:val="22"/>
                <w:lang w:eastAsia="en-US"/>
              </w:rPr>
            </w:pPr>
            <w:r w:rsidRPr="00964DB2">
              <w:rPr>
                <w:rFonts w:eastAsia="Calibri"/>
                <w:sz w:val="22"/>
                <w:szCs w:val="22"/>
                <w:lang w:eastAsia="en-US"/>
              </w:rPr>
              <w:t>21.02.05 Земельно-имущественные отношения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4DB2" w:rsidRPr="00F22824" w:rsidRDefault="00964DB2" w:rsidP="00F22824">
            <w:pPr>
              <w:jc w:val="center"/>
              <w:rPr>
                <w:rFonts w:eastAsia="Calibri"/>
                <w:sz w:val="22"/>
                <w:szCs w:val="22"/>
                <w:lang w:eastAsia="en-US"/>
              </w:rPr>
            </w:pPr>
            <w:r w:rsidRPr="00F22824">
              <w:rPr>
                <w:rFonts w:eastAsia="Calibri"/>
                <w:sz w:val="22"/>
                <w:szCs w:val="22"/>
                <w:lang w:eastAsia="en-US"/>
              </w:rPr>
              <w:t>Соответствует</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64DB2" w:rsidRPr="00F22824" w:rsidRDefault="00964DB2" w:rsidP="00AA6D82">
            <w:pPr>
              <w:jc w:val="center"/>
              <w:rPr>
                <w:rFonts w:eastAsia="Calibri"/>
                <w:sz w:val="22"/>
                <w:szCs w:val="22"/>
                <w:lang w:eastAsia="en-US"/>
              </w:rPr>
            </w:pPr>
            <w:r>
              <w:rPr>
                <w:rFonts w:eastAsia="Calibri"/>
                <w:sz w:val="22"/>
                <w:szCs w:val="22"/>
                <w:lang w:eastAsia="en-US"/>
              </w:rPr>
              <w:t>Заключение от 20.03.2018г.</w:t>
            </w:r>
          </w:p>
        </w:tc>
      </w:tr>
      <w:tr w:rsidR="00964DB2" w:rsidRPr="00F22824" w:rsidTr="00964DB2">
        <w:trPr>
          <w:trHeight w:val="578"/>
        </w:trPr>
        <w:tc>
          <w:tcPr>
            <w:tcW w:w="5353" w:type="dxa"/>
            <w:tcBorders>
              <w:top w:val="single" w:sz="4" w:space="0" w:color="auto"/>
              <w:left w:val="single" w:sz="4" w:space="0" w:color="auto"/>
              <w:bottom w:val="single" w:sz="4" w:space="0" w:color="auto"/>
              <w:right w:val="single" w:sz="4" w:space="0" w:color="auto"/>
            </w:tcBorders>
            <w:shd w:val="clear" w:color="auto" w:fill="auto"/>
          </w:tcPr>
          <w:p w:rsidR="00964DB2" w:rsidRPr="00964DB2" w:rsidRDefault="00964DB2" w:rsidP="004801BD">
            <w:pPr>
              <w:rPr>
                <w:rFonts w:eastAsia="Calibri"/>
                <w:sz w:val="22"/>
                <w:szCs w:val="22"/>
                <w:lang w:eastAsia="en-US"/>
              </w:rPr>
            </w:pPr>
            <w:r w:rsidRPr="00964DB2">
              <w:rPr>
                <w:rFonts w:eastAsia="Calibri"/>
                <w:sz w:val="22"/>
                <w:szCs w:val="22"/>
                <w:lang w:eastAsia="en-US"/>
              </w:rPr>
              <w:t>23.02.03 Техническое обслуживание и ремонт автомобильного транспорта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4DB2" w:rsidRPr="00F22824" w:rsidRDefault="00964DB2" w:rsidP="00F22824">
            <w:pPr>
              <w:jc w:val="center"/>
              <w:rPr>
                <w:rFonts w:eastAsia="Calibri"/>
                <w:sz w:val="22"/>
                <w:szCs w:val="22"/>
                <w:lang w:eastAsia="en-US"/>
              </w:rPr>
            </w:pPr>
            <w:r w:rsidRPr="00F22824">
              <w:rPr>
                <w:rFonts w:eastAsia="Calibri"/>
                <w:sz w:val="22"/>
                <w:szCs w:val="22"/>
                <w:lang w:eastAsia="en-US"/>
              </w:rPr>
              <w:t>Соответствует</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64DB2" w:rsidRPr="00F22824" w:rsidRDefault="00964DB2" w:rsidP="00AA6D82">
            <w:pPr>
              <w:jc w:val="center"/>
              <w:rPr>
                <w:rFonts w:eastAsia="Calibri"/>
                <w:sz w:val="22"/>
                <w:szCs w:val="22"/>
                <w:lang w:eastAsia="en-US"/>
              </w:rPr>
            </w:pPr>
            <w:r>
              <w:rPr>
                <w:rFonts w:eastAsia="Calibri"/>
                <w:sz w:val="22"/>
                <w:szCs w:val="22"/>
                <w:lang w:eastAsia="en-US"/>
              </w:rPr>
              <w:t>Заключение от 20.03.2018г.</w:t>
            </w:r>
          </w:p>
        </w:tc>
      </w:tr>
      <w:tr w:rsidR="00964DB2" w:rsidRPr="00F22824" w:rsidTr="00964DB2">
        <w:trPr>
          <w:trHeight w:val="277"/>
        </w:trPr>
        <w:tc>
          <w:tcPr>
            <w:tcW w:w="5353" w:type="dxa"/>
            <w:tcBorders>
              <w:top w:val="single" w:sz="4" w:space="0" w:color="auto"/>
              <w:left w:val="single" w:sz="4" w:space="0" w:color="auto"/>
              <w:bottom w:val="single" w:sz="4" w:space="0" w:color="auto"/>
              <w:right w:val="single" w:sz="4" w:space="0" w:color="auto"/>
            </w:tcBorders>
            <w:shd w:val="clear" w:color="auto" w:fill="auto"/>
          </w:tcPr>
          <w:p w:rsidR="00964DB2" w:rsidRPr="00964DB2" w:rsidRDefault="00964DB2" w:rsidP="00AA6D82">
            <w:r w:rsidRPr="00964DB2">
              <w:t>35.02.07 Механизация сельского хозяйства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4DB2" w:rsidRPr="00F22824" w:rsidRDefault="00964DB2" w:rsidP="00F22824">
            <w:pPr>
              <w:jc w:val="center"/>
              <w:rPr>
                <w:rFonts w:eastAsia="Calibri"/>
                <w:sz w:val="22"/>
                <w:szCs w:val="22"/>
                <w:lang w:eastAsia="en-US"/>
              </w:rPr>
            </w:pPr>
            <w:r w:rsidRPr="00F22824">
              <w:rPr>
                <w:rFonts w:eastAsia="Calibri"/>
                <w:sz w:val="22"/>
                <w:szCs w:val="22"/>
                <w:lang w:eastAsia="en-US"/>
              </w:rPr>
              <w:t>Соответствует</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64DB2" w:rsidRPr="00F22824" w:rsidRDefault="00964DB2" w:rsidP="00AA6D82">
            <w:pPr>
              <w:jc w:val="center"/>
              <w:rPr>
                <w:rFonts w:eastAsia="Calibri"/>
                <w:sz w:val="22"/>
                <w:szCs w:val="22"/>
                <w:lang w:eastAsia="en-US"/>
              </w:rPr>
            </w:pPr>
            <w:r>
              <w:rPr>
                <w:rFonts w:eastAsia="Calibri"/>
                <w:sz w:val="22"/>
                <w:szCs w:val="22"/>
                <w:lang w:eastAsia="en-US"/>
              </w:rPr>
              <w:t>Заключение от 20.03.2018г.</w:t>
            </w:r>
          </w:p>
        </w:tc>
      </w:tr>
      <w:tr w:rsidR="00964DB2" w:rsidRPr="00F22824" w:rsidTr="002537DE">
        <w:trPr>
          <w:trHeight w:val="278"/>
        </w:trPr>
        <w:tc>
          <w:tcPr>
            <w:tcW w:w="5353" w:type="dxa"/>
            <w:tcBorders>
              <w:top w:val="single" w:sz="4" w:space="0" w:color="auto"/>
              <w:left w:val="single" w:sz="4" w:space="0" w:color="auto"/>
              <w:bottom w:val="single" w:sz="4" w:space="0" w:color="auto"/>
              <w:right w:val="single" w:sz="4" w:space="0" w:color="auto"/>
            </w:tcBorders>
            <w:shd w:val="clear" w:color="auto" w:fill="auto"/>
          </w:tcPr>
          <w:p w:rsidR="00964DB2" w:rsidRPr="00964DB2" w:rsidRDefault="00964DB2" w:rsidP="00AA6D82">
            <w:r w:rsidRPr="00964DB2">
              <w:t>35.02.08 Электрификация и автоматизация сельского хозяйства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4DB2" w:rsidRPr="00F22824" w:rsidRDefault="00964DB2" w:rsidP="00F22824">
            <w:pPr>
              <w:jc w:val="center"/>
              <w:rPr>
                <w:rFonts w:eastAsia="Calibri"/>
                <w:sz w:val="22"/>
                <w:szCs w:val="22"/>
                <w:lang w:eastAsia="en-US"/>
              </w:rPr>
            </w:pPr>
            <w:r w:rsidRPr="00F22824">
              <w:rPr>
                <w:rFonts w:eastAsia="Calibri"/>
                <w:sz w:val="22"/>
                <w:szCs w:val="22"/>
                <w:lang w:eastAsia="en-US"/>
              </w:rPr>
              <w:t>Соответствует</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64DB2" w:rsidRPr="00F22824" w:rsidRDefault="00964DB2" w:rsidP="00AA6D82">
            <w:pPr>
              <w:jc w:val="center"/>
              <w:rPr>
                <w:rFonts w:eastAsia="Calibri"/>
                <w:sz w:val="22"/>
                <w:szCs w:val="22"/>
                <w:lang w:eastAsia="en-US"/>
              </w:rPr>
            </w:pPr>
            <w:r>
              <w:rPr>
                <w:rFonts w:eastAsia="Calibri"/>
                <w:sz w:val="22"/>
                <w:szCs w:val="22"/>
                <w:lang w:eastAsia="en-US"/>
              </w:rPr>
              <w:t>Заключение от 20.03.2018г.</w:t>
            </w:r>
          </w:p>
        </w:tc>
      </w:tr>
      <w:tr w:rsidR="00964DB2" w:rsidRPr="00F22824" w:rsidTr="002537DE">
        <w:trPr>
          <w:trHeight w:val="278"/>
        </w:trPr>
        <w:tc>
          <w:tcPr>
            <w:tcW w:w="5353" w:type="dxa"/>
            <w:tcBorders>
              <w:top w:val="single" w:sz="4" w:space="0" w:color="auto"/>
              <w:left w:val="single" w:sz="4" w:space="0" w:color="auto"/>
              <w:bottom w:val="single" w:sz="4" w:space="0" w:color="auto"/>
              <w:right w:val="single" w:sz="4" w:space="0" w:color="auto"/>
            </w:tcBorders>
            <w:shd w:val="clear" w:color="auto" w:fill="auto"/>
          </w:tcPr>
          <w:p w:rsidR="00964DB2" w:rsidRPr="00964DB2" w:rsidRDefault="00964DB2" w:rsidP="00AA6D82">
            <w:r w:rsidRPr="00964DB2">
              <w:t>38.02.01 Экономика и бухгалтерский учет (по отраслям)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4DB2" w:rsidRPr="00F22824" w:rsidRDefault="00964DB2" w:rsidP="00AA6D82">
            <w:pPr>
              <w:jc w:val="center"/>
              <w:rPr>
                <w:rFonts w:eastAsia="Calibri"/>
                <w:sz w:val="22"/>
                <w:szCs w:val="22"/>
                <w:lang w:eastAsia="en-US"/>
              </w:rPr>
            </w:pPr>
            <w:r w:rsidRPr="00F22824">
              <w:rPr>
                <w:rFonts w:eastAsia="Calibri"/>
                <w:sz w:val="22"/>
                <w:szCs w:val="22"/>
                <w:lang w:eastAsia="en-US"/>
              </w:rPr>
              <w:t>Соответствует</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64DB2" w:rsidRPr="00F22824" w:rsidRDefault="00964DB2" w:rsidP="00AA6D82">
            <w:pPr>
              <w:jc w:val="center"/>
              <w:rPr>
                <w:rFonts w:eastAsia="Calibri"/>
                <w:sz w:val="22"/>
                <w:szCs w:val="22"/>
                <w:lang w:eastAsia="en-US"/>
              </w:rPr>
            </w:pPr>
            <w:r>
              <w:rPr>
                <w:rFonts w:eastAsia="Calibri"/>
                <w:sz w:val="22"/>
                <w:szCs w:val="22"/>
                <w:lang w:eastAsia="en-US"/>
              </w:rPr>
              <w:t>Заключение от 20.03.2018г.</w:t>
            </w:r>
          </w:p>
        </w:tc>
      </w:tr>
      <w:tr w:rsidR="00964DB2" w:rsidRPr="00F22824" w:rsidTr="002537DE">
        <w:trPr>
          <w:trHeight w:val="278"/>
        </w:trPr>
        <w:tc>
          <w:tcPr>
            <w:tcW w:w="5353" w:type="dxa"/>
            <w:tcBorders>
              <w:top w:val="single" w:sz="4" w:space="0" w:color="auto"/>
              <w:left w:val="single" w:sz="4" w:space="0" w:color="auto"/>
              <w:bottom w:val="single" w:sz="4" w:space="0" w:color="auto"/>
              <w:right w:val="single" w:sz="4" w:space="0" w:color="auto"/>
            </w:tcBorders>
            <w:shd w:val="clear" w:color="auto" w:fill="auto"/>
          </w:tcPr>
          <w:p w:rsidR="00964DB2" w:rsidRPr="00964DB2" w:rsidRDefault="00964DB2" w:rsidP="00AA6D82">
            <w:r w:rsidRPr="00964DB2">
              <w:t>38.02.05 Товароведение и экспертиза качества потребительских товаров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4DB2" w:rsidRPr="00F22824" w:rsidRDefault="00964DB2" w:rsidP="00AA6D82">
            <w:pPr>
              <w:jc w:val="center"/>
              <w:rPr>
                <w:rFonts w:eastAsia="Calibri"/>
                <w:sz w:val="22"/>
                <w:szCs w:val="22"/>
                <w:lang w:eastAsia="en-US"/>
              </w:rPr>
            </w:pPr>
            <w:r w:rsidRPr="00F22824">
              <w:rPr>
                <w:rFonts w:eastAsia="Calibri"/>
                <w:sz w:val="22"/>
                <w:szCs w:val="22"/>
                <w:lang w:eastAsia="en-US"/>
              </w:rPr>
              <w:t>Соответствует</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64DB2" w:rsidRPr="00F22824" w:rsidRDefault="00964DB2" w:rsidP="00AA6D82">
            <w:pPr>
              <w:jc w:val="center"/>
              <w:rPr>
                <w:rFonts w:eastAsia="Calibri"/>
                <w:sz w:val="22"/>
                <w:szCs w:val="22"/>
                <w:lang w:eastAsia="en-US"/>
              </w:rPr>
            </w:pPr>
            <w:r>
              <w:rPr>
                <w:rFonts w:eastAsia="Calibri"/>
                <w:sz w:val="22"/>
                <w:szCs w:val="22"/>
                <w:lang w:eastAsia="en-US"/>
              </w:rPr>
              <w:t>Заключение от 20.03.2018г.</w:t>
            </w:r>
          </w:p>
        </w:tc>
      </w:tr>
      <w:tr w:rsidR="00964DB2" w:rsidRPr="00F22824" w:rsidTr="002537DE">
        <w:trPr>
          <w:trHeight w:val="278"/>
        </w:trPr>
        <w:tc>
          <w:tcPr>
            <w:tcW w:w="5353" w:type="dxa"/>
            <w:tcBorders>
              <w:top w:val="single" w:sz="4" w:space="0" w:color="auto"/>
              <w:left w:val="single" w:sz="4" w:space="0" w:color="auto"/>
              <w:bottom w:val="single" w:sz="4" w:space="0" w:color="auto"/>
              <w:right w:val="single" w:sz="4" w:space="0" w:color="auto"/>
            </w:tcBorders>
            <w:shd w:val="clear" w:color="auto" w:fill="auto"/>
          </w:tcPr>
          <w:p w:rsidR="00964DB2" w:rsidRPr="00964DB2" w:rsidRDefault="00964DB2" w:rsidP="00AA6D82">
            <w:r w:rsidRPr="00964DB2">
              <w:t>38.02.07 Банковское дело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4DB2" w:rsidRPr="00F22824" w:rsidRDefault="00964DB2" w:rsidP="00AA6D82">
            <w:pPr>
              <w:jc w:val="center"/>
              <w:rPr>
                <w:rFonts w:eastAsia="Calibri"/>
                <w:sz w:val="22"/>
                <w:szCs w:val="22"/>
                <w:lang w:eastAsia="en-US"/>
              </w:rPr>
            </w:pPr>
            <w:r w:rsidRPr="00F22824">
              <w:rPr>
                <w:rFonts w:eastAsia="Calibri"/>
                <w:sz w:val="22"/>
                <w:szCs w:val="22"/>
                <w:lang w:eastAsia="en-US"/>
              </w:rPr>
              <w:t>Соответствует</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64DB2" w:rsidRPr="00F22824" w:rsidRDefault="00964DB2" w:rsidP="00AA6D82">
            <w:pPr>
              <w:jc w:val="center"/>
              <w:rPr>
                <w:rFonts w:eastAsia="Calibri"/>
                <w:sz w:val="22"/>
                <w:szCs w:val="22"/>
                <w:lang w:eastAsia="en-US"/>
              </w:rPr>
            </w:pPr>
            <w:r>
              <w:rPr>
                <w:rFonts w:eastAsia="Calibri"/>
                <w:sz w:val="22"/>
                <w:szCs w:val="22"/>
                <w:lang w:eastAsia="en-US"/>
              </w:rPr>
              <w:t>Заключение от 20.03.2018г.</w:t>
            </w:r>
          </w:p>
        </w:tc>
      </w:tr>
      <w:tr w:rsidR="00964DB2" w:rsidRPr="00F22824" w:rsidTr="002537DE">
        <w:trPr>
          <w:trHeight w:val="278"/>
        </w:trPr>
        <w:tc>
          <w:tcPr>
            <w:tcW w:w="5353" w:type="dxa"/>
            <w:tcBorders>
              <w:top w:val="single" w:sz="4" w:space="0" w:color="auto"/>
              <w:left w:val="single" w:sz="4" w:space="0" w:color="auto"/>
              <w:bottom w:val="single" w:sz="4" w:space="0" w:color="auto"/>
              <w:right w:val="single" w:sz="4" w:space="0" w:color="auto"/>
            </w:tcBorders>
            <w:shd w:val="clear" w:color="auto" w:fill="auto"/>
          </w:tcPr>
          <w:p w:rsidR="00964DB2" w:rsidRPr="00964DB2" w:rsidRDefault="00964DB2" w:rsidP="004801BD">
            <w:pPr>
              <w:rPr>
                <w:rFonts w:eastAsia="Calibri"/>
                <w:sz w:val="22"/>
                <w:szCs w:val="22"/>
                <w:lang w:eastAsia="en-US"/>
              </w:rPr>
            </w:pPr>
            <w:r w:rsidRPr="00964DB2">
              <w:rPr>
                <w:rFonts w:eastAsia="Calibri"/>
                <w:sz w:val="22"/>
                <w:szCs w:val="22"/>
                <w:lang w:eastAsia="en-US"/>
              </w:rPr>
              <w:t>43.02.01 Организация обслуживания в общественном питании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4DB2" w:rsidRPr="00F22824" w:rsidRDefault="00964DB2" w:rsidP="00AA6D82">
            <w:pPr>
              <w:jc w:val="center"/>
              <w:rPr>
                <w:rFonts w:eastAsia="Calibri"/>
                <w:sz w:val="22"/>
                <w:szCs w:val="22"/>
                <w:lang w:eastAsia="en-US"/>
              </w:rPr>
            </w:pPr>
            <w:r w:rsidRPr="00F22824">
              <w:rPr>
                <w:rFonts w:eastAsia="Calibri"/>
                <w:sz w:val="22"/>
                <w:szCs w:val="22"/>
                <w:lang w:eastAsia="en-US"/>
              </w:rPr>
              <w:t>Соответствует</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64DB2" w:rsidRPr="00F22824" w:rsidRDefault="00964DB2" w:rsidP="00AA6D82">
            <w:pPr>
              <w:jc w:val="center"/>
              <w:rPr>
                <w:rFonts w:eastAsia="Calibri"/>
                <w:sz w:val="22"/>
                <w:szCs w:val="22"/>
                <w:lang w:eastAsia="en-US"/>
              </w:rPr>
            </w:pPr>
            <w:r>
              <w:rPr>
                <w:rFonts w:eastAsia="Calibri"/>
                <w:sz w:val="22"/>
                <w:szCs w:val="22"/>
                <w:lang w:eastAsia="en-US"/>
              </w:rPr>
              <w:t>Заключение от 20.03.2018г.</w:t>
            </w:r>
          </w:p>
        </w:tc>
      </w:tr>
      <w:tr w:rsidR="00964DB2" w:rsidRPr="00F22824" w:rsidTr="002537DE">
        <w:trPr>
          <w:trHeight w:val="278"/>
        </w:trPr>
        <w:tc>
          <w:tcPr>
            <w:tcW w:w="5353" w:type="dxa"/>
            <w:tcBorders>
              <w:top w:val="single" w:sz="4" w:space="0" w:color="auto"/>
              <w:left w:val="single" w:sz="4" w:space="0" w:color="auto"/>
              <w:bottom w:val="single" w:sz="4" w:space="0" w:color="auto"/>
              <w:right w:val="single" w:sz="4" w:space="0" w:color="auto"/>
            </w:tcBorders>
            <w:shd w:val="clear" w:color="auto" w:fill="auto"/>
          </w:tcPr>
          <w:p w:rsidR="00964DB2" w:rsidRPr="00964DB2" w:rsidRDefault="00964DB2" w:rsidP="004801BD">
            <w:pPr>
              <w:rPr>
                <w:rFonts w:eastAsia="Calibri"/>
                <w:sz w:val="22"/>
                <w:szCs w:val="22"/>
                <w:lang w:eastAsia="en-US"/>
              </w:rPr>
            </w:pPr>
            <w:r w:rsidRPr="00964DB2">
              <w:rPr>
                <w:rFonts w:eastAsia="Calibri"/>
                <w:sz w:val="22"/>
                <w:szCs w:val="22"/>
                <w:lang w:eastAsia="en-US"/>
              </w:rPr>
              <w:t>46.02.01  Документационное обеспечение управления и архивоведение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4DB2" w:rsidRPr="00F22824" w:rsidRDefault="00964DB2" w:rsidP="00AA6D82">
            <w:pPr>
              <w:jc w:val="center"/>
              <w:rPr>
                <w:rFonts w:eastAsia="Calibri"/>
                <w:sz w:val="22"/>
                <w:szCs w:val="22"/>
                <w:lang w:eastAsia="en-US"/>
              </w:rPr>
            </w:pPr>
            <w:r w:rsidRPr="00F22824">
              <w:rPr>
                <w:rFonts w:eastAsia="Calibri"/>
                <w:sz w:val="22"/>
                <w:szCs w:val="22"/>
                <w:lang w:eastAsia="en-US"/>
              </w:rPr>
              <w:t>Соответствует</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64DB2" w:rsidRPr="00F22824" w:rsidRDefault="00964DB2" w:rsidP="00AA6D82">
            <w:pPr>
              <w:jc w:val="center"/>
              <w:rPr>
                <w:rFonts w:eastAsia="Calibri"/>
                <w:sz w:val="22"/>
                <w:szCs w:val="22"/>
                <w:lang w:eastAsia="en-US"/>
              </w:rPr>
            </w:pPr>
            <w:r>
              <w:rPr>
                <w:rFonts w:eastAsia="Calibri"/>
                <w:sz w:val="22"/>
                <w:szCs w:val="22"/>
                <w:lang w:eastAsia="en-US"/>
              </w:rPr>
              <w:t>Заключение от 20.03.2018г.</w:t>
            </w:r>
          </w:p>
        </w:tc>
      </w:tr>
    </w:tbl>
    <w:p w:rsidR="00964DB2" w:rsidRDefault="00FE1055" w:rsidP="00FE1055">
      <w:pPr>
        <w:ind w:firstLine="709"/>
        <w:jc w:val="both"/>
        <w:rPr>
          <w:bCs/>
          <w:sz w:val="28"/>
          <w:szCs w:val="28"/>
        </w:rPr>
      </w:pPr>
      <w:r w:rsidRPr="00D67BB8">
        <w:rPr>
          <w:bCs/>
          <w:sz w:val="28"/>
          <w:szCs w:val="28"/>
        </w:rPr>
        <w:tab/>
      </w:r>
    </w:p>
    <w:p w:rsidR="00FE1055" w:rsidRPr="00D67BB8" w:rsidRDefault="00FE1055" w:rsidP="00FE1055">
      <w:pPr>
        <w:ind w:firstLine="709"/>
        <w:jc w:val="both"/>
        <w:rPr>
          <w:sz w:val="28"/>
          <w:szCs w:val="28"/>
        </w:rPr>
      </w:pPr>
      <w:r w:rsidRPr="00D67BB8">
        <w:rPr>
          <w:bCs/>
          <w:sz w:val="28"/>
          <w:szCs w:val="28"/>
        </w:rPr>
        <w:t>Ведущую роль в обеспечении образовательного процесса источниками учебной информации играет библиотека колледжа</w:t>
      </w:r>
      <w:r w:rsidRPr="00D67BB8">
        <w:rPr>
          <w:sz w:val="28"/>
          <w:szCs w:val="28"/>
        </w:rPr>
        <w:t>.</w:t>
      </w:r>
    </w:p>
    <w:p w:rsidR="00FE1055" w:rsidRPr="009438EB" w:rsidRDefault="00FE1055" w:rsidP="009438EB">
      <w:pPr>
        <w:pStyle w:val="af"/>
        <w:ind w:left="0" w:firstLine="0"/>
        <w:rPr>
          <w:szCs w:val="28"/>
        </w:rPr>
      </w:pPr>
      <w:r w:rsidRPr="009438EB">
        <w:rPr>
          <w:szCs w:val="28"/>
        </w:rPr>
        <w:tab/>
        <w:t>В настоящее время библиотечный фонд по специальностям сформирован в целом в соответствии с установленными нормативами, а также в соответствии с профилем специальностей колледжа, с учетом учебных планов и информационных потребностей читателей. Библиотека располагает достаточным количеством наименований и экземпляров основной и дополнительной литературы по профилю образовательных программ.</w:t>
      </w:r>
    </w:p>
    <w:p w:rsidR="00FE1055" w:rsidRDefault="00FE1055" w:rsidP="009438EB">
      <w:pPr>
        <w:ind w:firstLine="709"/>
        <w:jc w:val="both"/>
        <w:rPr>
          <w:sz w:val="28"/>
          <w:szCs w:val="28"/>
        </w:rPr>
      </w:pPr>
      <w:r w:rsidRPr="00C852CB">
        <w:rPr>
          <w:sz w:val="28"/>
          <w:szCs w:val="28"/>
        </w:rPr>
        <w:t xml:space="preserve">Фонд библиотеки период </w:t>
      </w:r>
      <w:r w:rsidR="009438EB" w:rsidRPr="00C852CB">
        <w:rPr>
          <w:sz w:val="28"/>
          <w:szCs w:val="28"/>
        </w:rPr>
        <w:t>внедрения ФГОС СПО</w:t>
      </w:r>
      <w:r w:rsidR="00AA6D82">
        <w:rPr>
          <w:sz w:val="28"/>
          <w:szCs w:val="28"/>
        </w:rPr>
        <w:t xml:space="preserve"> по специальностям ТОП-50</w:t>
      </w:r>
      <w:r w:rsidR="009438EB" w:rsidRPr="00C852CB">
        <w:rPr>
          <w:sz w:val="28"/>
          <w:szCs w:val="28"/>
        </w:rPr>
        <w:t xml:space="preserve"> </w:t>
      </w:r>
      <w:r w:rsidRPr="00C852CB">
        <w:rPr>
          <w:sz w:val="28"/>
          <w:szCs w:val="28"/>
        </w:rPr>
        <w:t xml:space="preserve">обновлен и увеличен на </w:t>
      </w:r>
      <w:r w:rsidR="00AA6D82">
        <w:rPr>
          <w:sz w:val="28"/>
          <w:szCs w:val="28"/>
        </w:rPr>
        <w:t>516</w:t>
      </w:r>
      <w:r w:rsidR="00C852CB" w:rsidRPr="00C852CB">
        <w:rPr>
          <w:sz w:val="28"/>
          <w:szCs w:val="28"/>
        </w:rPr>
        <w:t xml:space="preserve"> </w:t>
      </w:r>
      <w:r w:rsidRPr="00C852CB">
        <w:rPr>
          <w:sz w:val="28"/>
          <w:szCs w:val="28"/>
        </w:rPr>
        <w:t>экземпляров и на 01 января 201</w:t>
      </w:r>
      <w:r w:rsidR="00AA6D82">
        <w:rPr>
          <w:sz w:val="28"/>
          <w:szCs w:val="28"/>
        </w:rPr>
        <w:t>8</w:t>
      </w:r>
      <w:r w:rsidR="009438EB" w:rsidRPr="00C852CB">
        <w:rPr>
          <w:sz w:val="28"/>
          <w:szCs w:val="28"/>
        </w:rPr>
        <w:t xml:space="preserve"> года составил:</w:t>
      </w:r>
      <w:r w:rsidRPr="00C852CB">
        <w:rPr>
          <w:sz w:val="28"/>
          <w:szCs w:val="28"/>
        </w:rPr>
        <w:t xml:space="preserve"> </w:t>
      </w:r>
      <w:r w:rsidRPr="00C852CB">
        <w:rPr>
          <w:color w:val="000000"/>
          <w:sz w:val="28"/>
          <w:szCs w:val="28"/>
        </w:rPr>
        <w:t xml:space="preserve">всего – </w:t>
      </w:r>
      <w:r w:rsidR="00AA6D82">
        <w:rPr>
          <w:color w:val="000000"/>
          <w:sz w:val="28"/>
          <w:szCs w:val="28"/>
        </w:rPr>
        <w:t xml:space="preserve">116285 экз.,  </w:t>
      </w:r>
      <w:r w:rsidRPr="00C852CB">
        <w:rPr>
          <w:color w:val="000000"/>
          <w:sz w:val="28"/>
          <w:szCs w:val="28"/>
        </w:rPr>
        <w:t xml:space="preserve">в т.ч.: учебной – </w:t>
      </w:r>
      <w:r w:rsidR="00AA6D82">
        <w:rPr>
          <w:color w:val="000000"/>
          <w:sz w:val="28"/>
          <w:szCs w:val="28"/>
        </w:rPr>
        <w:t>9</w:t>
      </w:r>
      <w:r w:rsidR="00CC328B">
        <w:rPr>
          <w:color w:val="000000"/>
          <w:sz w:val="28"/>
          <w:szCs w:val="28"/>
        </w:rPr>
        <w:t>9</w:t>
      </w:r>
      <w:r w:rsidR="00AA6D82">
        <w:rPr>
          <w:color w:val="000000"/>
          <w:sz w:val="28"/>
          <w:szCs w:val="28"/>
        </w:rPr>
        <w:t>3</w:t>
      </w:r>
      <w:r w:rsidR="00CC328B">
        <w:rPr>
          <w:color w:val="000000"/>
          <w:sz w:val="28"/>
          <w:szCs w:val="28"/>
        </w:rPr>
        <w:t>4</w:t>
      </w:r>
      <w:r w:rsidR="00AA6D82">
        <w:rPr>
          <w:color w:val="000000"/>
          <w:sz w:val="28"/>
          <w:szCs w:val="28"/>
        </w:rPr>
        <w:t>5</w:t>
      </w:r>
      <w:r w:rsidRPr="00C852CB">
        <w:rPr>
          <w:color w:val="000000"/>
          <w:sz w:val="28"/>
          <w:szCs w:val="28"/>
        </w:rPr>
        <w:t xml:space="preserve"> экз.</w:t>
      </w:r>
      <w:r w:rsidR="00AA6D82">
        <w:rPr>
          <w:color w:val="000000"/>
          <w:sz w:val="28"/>
          <w:szCs w:val="28"/>
        </w:rPr>
        <w:t xml:space="preserve"> (включая электронные пособия)</w:t>
      </w:r>
      <w:r w:rsidRPr="00C852CB">
        <w:rPr>
          <w:color w:val="000000"/>
          <w:sz w:val="28"/>
          <w:szCs w:val="28"/>
        </w:rPr>
        <w:t xml:space="preserve">, художественной – </w:t>
      </w:r>
      <w:r w:rsidR="00CC328B">
        <w:rPr>
          <w:color w:val="000000"/>
          <w:sz w:val="28"/>
          <w:szCs w:val="28"/>
        </w:rPr>
        <w:t>16913</w:t>
      </w:r>
      <w:r w:rsidR="00AA6D82">
        <w:rPr>
          <w:color w:val="000000"/>
          <w:sz w:val="28"/>
          <w:szCs w:val="28"/>
        </w:rPr>
        <w:t xml:space="preserve"> </w:t>
      </w:r>
      <w:r w:rsidRPr="00C852CB">
        <w:rPr>
          <w:color w:val="000000"/>
          <w:sz w:val="28"/>
          <w:szCs w:val="28"/>
        </w:rPr>
        <w:t>экз.</w:t>
      </w:r>
      <w:r w:rsidR="009438EB">
        <w:rPr>
          <w:sz w:val="28"/>
          <w:szCs w:val="28"/>
        </w:rPr>
        <w:t xml:space="preserve"> </w:t>
      </w:r>
    </w:p>
    <w:p w:rsidR="00FE1055" w:rsidRDefault="00FE1055" w:rsidP="00FE1055">
      <w:pPr>
        <w:pStyle w:val="12pt"/>
        <w:spacing w:line="240" w:lineRule="auto"/>
        <w:ind w:firstLine="709"/>
        <w:rPr>
          <w:sz w:val="28"/>
          <w:szCs w:val="28"/>
        </w:rPr>
      </w:pPr>
      <w:r w:rsidRPr="00D67BB8">
        <w:rPr>
          <w:sz w:val="28"/>
          <w:szCs w:val="28"/>
        </w:rPr>
        <w:t>Объем основной учебно-методической литературы, рекомендованной в программах дисциплин по специальностям позволяет достаточно обеспечить студентов необходимой литературой: в среднем 1,0 на каждого студента.</w:t>
      </w:r>
    </w:p>
    <w:p w:rsidR="00FE1055" w:rsidRPr="00D67BB8" w:rsidRDefault="009438EB" w:rsidP="009438EB">
      <w:pPr>
        <w:tabs>
          <w:tab w:val="left" w:pos="-180"/>
        </w:tabs>
        <w:ind w:firstLine="709"/>
        <w:jc w:val="both"/>
        <w:rPr>
          <w:sz w:val="28"/>
          <w:szCs w:val="28"/>
        </w:rPr>
      </w:pPr>
      <w:r>
        <w:rPr>
          <w:sz w:val="28"/>
          <w:szCs w:val="28"/>
        </w:rPr>
        <w:lastRenderedPageBreak/>
        <w:t>В</w:t>
      </w:r>
      <w:r w:rsidR="00FE1055" w:rsidRPr="00D67BB8">
        <w:rPr>
          <w:sz w:val="28"/>
          <w:szCs w:val="28"/>
        </w:rPr>
        <w:t xml:space="preserve"> Колледже сформирована единая образовательная информационная сред</w:t>
      </w:r>
      <w:r>
        <w:rPr>
          <w:sz w:val="28"/>
          <w:szCs w:val="28"/>
        </w:rPr>
        <w:t>а.</w:t>
      </w:r>
    </w:p>
    <w:p w:rsidR="00FE1055" w:rsidRPr="00D67BB8" w:rsidRDefault="00FE1055" w:rsidP="00FE1055">
      <w:pPr>
        <w:pStyle w:val="23"/>
        <w:spacing w:after="0" w:line="240" w:lineRule="auto"/>
        <w:ind w:left="0" w:firstLine="709"/>
        <w:jc w:val="both"/>
        <w:rPr>
          <w:sz w:val="28"/>
          <w:szCs w:val="28"/>
        </w:rPr>
      </w:pPr>
      <w:r w:rsidRPr="00D67BB8">
        <w:rPr>
          <w:sz w:val="28"/>
          <w:szCs w:val="28"/>
        </w:rPr>
        <w:t xml:space="preserve">Для самостоятельной работы студентов во внеучебное время имеется </w:t>
      </w:r>
      <w:r w:rsidR="002537DE" w:rsidRPr="00D67BB8">
        <w:rPr>
          <w:sz w:val="28"/>
          <w:szCs w:val="28"/>
        </w:rPr>
        <w:t>меди</w:t>
      </w:r>
      <w:r w:rsidR="002537DE">
        <w:rPr>
          <w:sz w:val="28"/>
          <w:szCs w:val="28"/>
        </w:rPr>
        <w:t>а</w:t>
      </w:r>
      <w:r w:rsidRPr="00D67BB8">
        <w:rPr>
          <w:sz w:val="28"/>
          <w:szCs w:val="28"/>
        </w:rPr>
        <w:t>тека, оборудованная компьютерами и выходом в интернет.</w:t>
      </w:r>
    </w:p>
    <w:p w:rsidR="00FE1055" w:rsidRPr="00D67BB8" w:rsidRDefault="00FE1055" w:rsidP="00FE1055">
      <w:pPr>
        <w:pStyle w:val="23"/>
        <w:spacing w:after="0" w:line="240" w:lineRule="auto"/>
        <w:ind w:left="0" w:firstLine="709"/>
        <w:jc w:val="both"/>
        <w:rPr>
          <w:sz w:val="28"/>
          <w:szCs w:val="28"/>
        </w:rPr>
      </w:pPr>
      <w:r w:rsidRPr="00D67BB8">
        <w:rPr>
          <w:sz w:val="28"/>
          <w:szCs w:val="28"/>
        </w:rPr>
        <w:t>Для публикации информации о работе колледжа в сети Интернет создан официальный сайт.</w:t>
      </w:r>
    </w:p>
    <w:p w:rsidR="00FE1055" w:rsidRPr="00D67BB8" w:rsidRDefault="00FE1055" w:rsidP="00FE1055">
      <w:pPr>
        <w:pStyle w:val="23"/>
        <w:widowControl w:val="0"/>
        <w:spacing w:after="0" w:line="240" w:lineRule="auto"/>
        <w:ind w:left="0" w:firstLine="709"/>
        <w:jc w:val="both"/>
        <w:rPr>
          <w:sz w:val="28"/>
          <w:szCs w:val="28"/>
        </w:rPr>
      </w:pPr>
      <w:r w:rsidRPr="00D67BB8">
        <w:rPr>
          <w:sz w:val="28"/>
          <w:szCs w:val="28"/>
        </w:rPr>
        <w:t>В колледже ведутся разработки различных форм компьютерной поддержки учебного процесса, включая электронные учебники, учебные пособия, практикумы.</w:t>
      </w:r>
    </w:p>
    <w:p w:rsidR="00FE1055" w:rsidRPr="00D67BB8" w:rsidRDefault="00FE1055" w:rsidP="00FE1055">
      <w:pPr>
        <w:shd w:val="clear" w:color="auto" w:fill="FFFFFF"/>
        <w:ind w:firstLine="709"/>
        <w:jc w:val="both"/>
        <w:rPr>
          <w:sz w:val="28"/>
          <w:szCs w:val="28"/>
        </w:rPr>
      </w:pPr>
      <w:r w:rsidRPr="00D67BB8">
        <w:rPr>
          <w:sz w:val="28"/>
          <w:szCs w:val="28"/>
        </w:rPr>
        <w:t>Материально-техническое обеспечение</w:t>
      </w:r>
      <w:r w:rsidR="00BD6DAB">
        <w:rPr>
          <w:sz w:val="28"/>
          <w:szCs w:val="28"/>
        </w:rPr>
        <w:t xml:space="preserve"> общеобразовательного</w:t>
      </w:r>
      <w:r w:rsidRPr="00D67BB8">
        <w:rPr>
          <w:sz w:val="28"/>
          <w:szCs w:val="28"/>
        </w:rPr>
        <w:t xml:space="preserve"> </w:t>
      </w:r>
      <w:r w:rsidR="001D350D">
        <w:rPr>
          <w:sz w:val="28"/>
          <w:szCs w:val="28"/>
        </w:rPr>
        <w:t>общего гуманитарного и социально-экономического, математическог</w:t>
      </w:r>
      <w:r w:rsidR="00BD6DAB">
        <w:rPr>
          <w:sz w:val="28"/>
          <w:szCs w:val="28"/>
        </w:rPr>
        <w:t>о и общего естественнонаучного</w:t>
      </w:r>
      <w:r w:rsidR="00F37FCC">
        <w:rPr>
          <w:sz w:val="28"/>
          <w:szCs w:val="28"/>
        </w:rPr>
        <w:t>, общепрофессионального и профессионального учебных циклов</w:t>
      </w:r>
      <w:r w:rsidRPr="00D67BB8">
        <w:rPr>
          <w:sz w:val="28"/>
          <w:szCs w:val="28"/>
        </w:rPr>
        <w:t xml:space="preserve"> всех специальностей включает:</w:t>
      </w:r>
    </w:p>
    <w:p w:rsidR="00FE1055" w:rsidRPr="00D67BB8" w:rsidRDefault="00FE1055" w:rsidP="007323F4">
      <w:pPr>
        <w:widowControl w:val="0"/>
        <w:numPr>
          <w:ilvl w:val="0"/>
          <w:numId w:val="4"/>
        </w:numPr>
        <w:shd w:val="clear" w:color="auto" w:fill="FFFFFF"/>
        <w:tabs>
          <w:tab w:val="left" w:pos="1013"/>
        </w:tabs>
        <w:autoSpaceDE w:val="0"/>
        <w:autoSpaceDN w:val="0"/>
        <w:adjustRightInd w:val="0"/>
        <w:ind w:firstLine="709"/>
        <w:jc w:val="both"/>
        <w:rPr>
          <w:sz w:val="28"/>
          <w:szCs w:val="28"/>
        </w:rPr>
      </w:pPr>
      <w:r w:rsidRPr="00D67BB8">
        <w:rPr>
          <w:sz w:val="28"/>
          <w:szCs w:val="28"/>
        </w:rPr>
        <w:t>учебные классы с необходимым материальным обеспечением;</w:t>
      </w:r>
    </w:p>
    <w:p w:rsidR="00FE1055" w:rsidRPr="00D67BB8" w:rsidRDefault="00FE1055" w:rsidP="007323F4">
      <w:pPr>
        <w:widowControl w:val="0"/>
        <w:numPr>
          <w:ilvl w:val="0"/>
          <w:numId w:val="4"/>
        </w:numPr>
        <w:shd w:val="clear" w:color="auto" w:fill="FFFFFF"/>
        <w:tabs>
          <w:tab w:val="left" w:pos="1013"/>
        </w:tabs>
        <w:autoSpaceDE w:val="0"/>
        <w:autoSpaceDN w:val="0"/>
        <w:adjustRightInd w:val="0"/>
        <w:ind w:firstLine="709"/>
        <w:jc w:val="both"/>
        <w:rPr>
          <w:sz w:val="28"/>
          <w:szCs w:val="28"/>
        </w:rPr>
      </w:pPr>
      <w:r w:rsidRPr="00D67BB8">
        <w:rPr>
          <w:sz w:val="28"/>
          <w:szCs w:val="28"/>
        </w:rPr>
        <w:t>компьютерные классы, используемые для выполнения практических, лабораторных работ и самостоятельной работы студентов.</w:t>
      </w:r>
    </w:p>
    <w:p w:rsidR="00076036" w:rsidRPr="000255B5" w:rsidRDefault="00076036" w:rsidP="00A61FBD">
      <w:pPr>
        <w:ind w:firstLine="709"/>
        <w:jc w:val="both"/>
        <w:rPr>
          <w:b/>
          <w:sz w:val="28"/>
          <w:szCs w:val="28"/>
        </w:rPr>
      </w:pPr>
      <w:r w:rsidRPr="000255B5">
        <w:rPr>
          <w:b/>
          <w:sz w:val="28"/>
          <w:szCs w:val="28"/>
        </w:rPr>
        <w:t>Качество подготовки специалистов</w:t>
      </w:r>
    </w:p>
    <w:p w:rsidR="00076036" w:rsidRDefault="00076036" w:rsidP="00A61FBD">
      <w:pPr>
        <w:shd w:val="clear" w:color="auto" w:fill="FFFFFF"/>
        <w:ind w:firstLine="709"/>
        <w:jc w:val="both"/>
        <w:rPr>
          <w:sz w:val="28"/>
          <w:szCs w:val="28"/>
        </w:rPr>
      </w:pPr>
      <w:r w:rsidRPr="00395F2D">
        <w:rPr>
          <w:sz w:val="28"/>
          <w:szCs w:val="28"/>
        </w:rPr>
        <w:t>Система текущей и промежуточной аттестации ориентирована на вы</w:t>
      </w:r>
      <w:r>
        <w:rPr>
          <w:sz w:val="28"/>
          <w:szCs w:val="28"/>
        </w:rPr>
        <w:t>полнение нормативных требований</w:t>
      </w:r>
      <w:r w:rsidRPr="00395F2D">
        <w:rPr>
          <w:sz w:val="28"/>
          <w:szCs w:val="28"/>
        </w:rPr>
        <w:t xml:space="preserve"> и обеспечивает контроль усвоения содержания образовательного стандарта по специальностям.</w:t>
      </w:r>
    </w:p>
    <w:p w:rsidR="00A05B80" w:rsidRDefault="00874E16" w:rsidP="00E51187">
      <w:pPr>
        <w:shd w:val="clear" w:color="auto" w:fill="FFFFFF"/>
        <w:ind w:firstLine="709"/>
        <w:jc w:val="both"/>
        <w:rPr>
          <w:color w:val="000000"/>
          <w:sz w:val="28"/>
          <w:szCs w:val="28"/>
          <w:shd w:val="clear" w:color="auto" w:fill="FFFFFF"/>
        </w:rPr>
      </w:pPr>
      <w:r w:rsidRPr="00A05B80">
        <w:rPr>
          <w:color w:val="000000"/>
          <w:sz w:val="28"/>
          <w:szCs w:val="28"/>
          <w:shd w:val="clear" w:color="auto" w:fill="FFFFFF"/>
        </w:rPr>
        <w:t>Оценка качества подготовки специалистов осуществлялась на основе анализа результатов итоговых аттестаций выпускников за последние три года. Качество знаний определено как достаточное. Определяющими при оценке качества подготовки были результаты итоговой государственной аттестации выпускников, а также отсутствие жалоб со стороны ведущих организаций на качество подготовки специалистов.</w:t>
      </w:r>
    </w:p>
    <w:p w:rsidR="00874E16" w:rsidRPr="00A05B80" w:rsidRDefault="00874E16" w:rsidP="00E51187">
      <w:pPr>
        <w:shd w:val="clear" w:color="auto" w:fill="FFFFFF"/>
        <w:ind w:firstLine="709"/>
        <w:jc w:val="both"/>
        <w:rPr>
          <w:sz w:val="28"/>
          <w:szCs w:val="28"/>
        </w:rPr>
      </w:pPr>
      <w:r w:rsidRPr="00A05B80">
        <w:rPr>
          <w:color w:val="000000"/>
          <w:sz w:val="28"/>
          <w:szCs w:val="28"/>
          <w:shd w:val="clear" w:color="auto" w:fill="FFFFFF"/>
        </w:rPr>
        <w:t>Оценка качества подготовки специалистов осуществлялась на основе анализа результатов итоговой аттестации выпускников по выпу</w:t>
      </w:r>
      <w:r w:rsidR="00E51187" w:rsidRPr="00A05B80">
        <w:rPr>
          <w:color w:val="000000"/>
          <w:sz w:val="28"/>
          <w:szCs w:val="28"/>
          <w:shd w:val="clear" w:color="auto" w:fill="FFFFFF"/>
        </w:rPr>
        <w:t xml:space="preserve">скным квалификационным работам </w:t>
      </w:r>
      <w:r w:rsidRPr="00A05B80">
        <w:rPr>
          <w:color w:val="000000"/>
          <w:sz w:val="28"/>
          <w:szCs w:val="28"/>
          <w:shd w:val="clear" w:color="auto" w:fill="FFFFFF"/>
        </w:rPr>
        <w:t>(</w:t>
      </w:r>
      <w:r w:rsidR="00E51187" w:rsidRPr="00A05B80">
        <w:rPr>
          <w:color w:val="000000"/>
          <w:sz w:val="28"/>
          <w:szCs w:val="28"/>
          <w:shd w:val="clear" w:color="auto" w:fill="FFFFFF"/>
        </w:rPr>
        <w:t>Таблица 2</w:t>
      </w:r>
      <w:r w:rsidRPr="00A05B80">
        <w:rPr>
          <w:color w:val="000000"/>
          <w:sz w:val="28"/>
          <w:szCs w:val="28"/>
          <w:shd w:val="clear" w:color="auto" w:fill="FFFFFF"/>
        </w:rPr>
        <w:t>)</w:t>
      </w:r>
    </w:p>
    <w:p w:rsidR="008A0F8D" w:rsidRPr="008A0F8D" w:rsidRDefault="008A0F8D" w:rsidP="008A0F8D">
      <w:pPr>
        <w:spacing w:after="200" w:line="276" w:lineRule="auto"/>
        <w:jc w:val="right"/>
        <w:rPr>
          <w:rFonts w:eastAsia="Calibri"/>
          <w:sz w:val="28"/>
          <w:szCs w:val="28"/>
          <w:lang w:eastAsia="en-US"/>
        </w:rPr>
      </w:pPr>
      <w:r w:rsidRPr="008A0F8D">
        <w:rPr>
          <w:rFonts w:eastAsia="Calibri"/>
          <w:sz w:val="28"/>
          <w:szCs w:val="28"/>
          <w:lang w:eastAsia="en-US"/>
        </w:rPr>
        <w:t>Таблица 2</w:t>
      </w:r>
    </w:p>
    <w:p w:rsidR="002537DE" w:rsidRPr="005B7809" w:rsidRDefault="00A05B80" w:rsidP="002537DE">
      <w:pPr>
        <w:widowControl w:val="0"/>
        <w:shd w:val="clear" w:color="auto" w:fill="FFFFFF"/>
        <w:tabs>
          <w:tab w:val="left" w:pos="426"/>
        </w:tabs>
        <w:suppressAutoHyphens/>
        <w:autoSpaceDN w:val="0"/>
        <w:jc w:val="center"/>
        <w:textAlignment w:val="baseline"/>
        <w:rPr>
          <w:b/>
          <w:bCs/>
          <w:kern w:val="3"/>
          <w:sz w:val="28"/>
          <w:szCs w:val="28"/>
        </w:rPr>
      </w:pPr>
      <w:r w:rsidRPr="005B7809">
        <w:rPr>
          <w:b/>
          <w:bCs/>
          <w:kern w:val="3"/>
          <w:sz w:val="28"/>
          <w:szCs w:val="28"/>
        </w:rPr>
        <w:t>Анализ результатов ГИА по специальностям подготовки</w:t>
      </w:r>
      <w:r w:rsidR="002537DE" w:rsidRPr="005B7809">
        <w:rPr>
          <w:b/>
          <w:bCs/>
          <w:kern w:val="3"/>
          <w:sz w:val="28"/>
          <w:szCs w:val="28"/>
        </w:rPr>
        <w:t xml:space="preserve">  </w:t>
      </w:r>
    </w:p>
    <w:p w:rsidR="002537DE" w:rsidRPr="002537DE" w:rsidRDefault="002537DE" w:rsidP="002537DE">
      <w:pPr>
        <w:widowControl w:val="0"/>
        <w:shd w:val="clear" w:color="auto" w:fill="FFFFFF"/>
        <w:tabs>
          <w:tab w:val="left" w:pos="426"/>
        </w:tabs>
        <w:suppressAutoHyphens/>
        <w:autoSpaceDN w:val="0"/>
        <w:jc w:val="center"/>
        <w:textAlignment w:val="baseline"/>
        <w:rPr>
          <w:b/>
          <w:bCs/>
          <w:kern w:val="3"/>
          <w:sz w:val="28"/>
          <w:szCs w:val="28"/>
        </w:rPr>
      </w:pPr>
      <w:r w:rsidRPr="005B7809">
        <w:rPr>
          <w:b/>
          <w:bCs/>
          <w:kern w:val="3"/>
          <w:sz w:val="28"/>
          <w:szCs w:val="28"/>
        </w:rPr>
        <w:t>201</w:t>
      </w:r>
      <w:r w:rsidR="00CC328B" w:rsidRPr="005B7809">
        <w:rPr>
          <w:b/>
          <w:bCs/>
          <w:kern w:val="3"/>
          <w:sz w:val="28"/>
          <w:szCs w:val="28"/>
        </w:rPr>
        <w:t>6</w:t>
      </w:r>
      <w:r w:rsidRPr="005B7809">
        <w:rPr>
          <w:b/>
          <w:bCs/>
          <w:kern w:val="3"/>
          <w:sz w:val="28"/>
          <w:szCs w:val="28"/>
        </w:rPr>
        <w:t>-201</w:t>
      </w:r>
      <w:r w:rsidR="00CC328B" w:rsidRPr="005B7809">
        <w:rPr>
          <w:b/>
          <w:bCs/>
          <w:kern w:val="3"/>
          <w:sz w:val="28"/>
          <w:szCs w:val="28"/>
        </w:rPr>
        <w:t>7</w:t>
      </w:r>
      <w:r w:rsidRPr="005B7809">
        <w:rPr>
          <w:b/>
          <w:bCs/>
          <w:kern w:val="3"/>
          <w:sz w:val="28"/>
          <w:szCs w:val="28"/>
        </w:rPr>
        <w:t xml:space="preserve"> учебный год</w:t>
      </w:r>
    </w:p>
    <w:tbl>
      <w:tblPr>
        <w:tblW w:w="9553" w:type="dxa"/>
        <w:tblLayout w:type="fixed"/>
        <w:tblCellMar>
          <w:left w:w="10" w:type="dxa"/>
          <w:right w:w="10" w:type="dxa"/>
        </w:tblCellMar>
        <w:tblLook w:val="0000"/>
      </w:tblPr>
      <w:tblGrid>
        <w:gridCol w:w="3850"/>
        <w:gridCol w:w="770"/>
        <w:gridCol w:w="847"/>
        <w:gridCol w:w="740"/>
        <w:gridCol w:w="781"/>
        <w:gridCol w:w="593"/>
        <w:gridCol w:w="593"/>
        <w:gridCol w:w="593"/>
        <w:gridCol w:w="786"/>
      </w:tblGrid>
      <w:tr w:rsidR="00A05B80" w:rsidRPr="00A05B80" w:rsidTr="00A05B80">
        <w:tc>
          <w:tcPr>
            <w:tcW w:w="38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05B80" w:rsidRPr="00A05B80" w:rsidRDefault="00A05B80" w:rsidP="00A05B80">
            <w:pPr>
              <w:suppressLineNumbers/>
              <w:suppressAutoHyphens/>
              <w:autoSpaceDN w:val="0"/>
              <w:jc w:val="both"/>
              <w:textAlignment w:val="baseline"/>
              <w:rPr>
                <w:kern w:val="3"/>
              </w:rPr>
            </w:pPr>
            <w:r w:rsidRPr="00A05B80">
              <w:rPr>
                <w:kern w:val="3"/>
              </w:rPr>
              <w:t>Специальность/профессия</w:t>
            </w:r>
          </w:p>
        </w:tc>
        <w:tc>
          <w:tcPr>
            <w:tcW w:w="77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05B80" w:rsidRPr="00A05B80" w:rsidRDefault="00A05B80" w:rsidP="00A05B80">
            <w:pPr>
              <w:suppressLineNumbers/>
              <w:suppressAutoHyphens/>
              <w:autoSpaceDN w:val="0"/>
              <w:jc w:val="both"/>
              <w:textAlignment w:val="baseline"/>
              <w:rPr>
                <w:kern w:val="3"/>
              </w:rPr>
            </w:pPr>
            <w:r w:rsidRPr="00A05B80">
              <w:rPr>
                <w:kern w:val="3"/>
              </w:rPr>
              <w:t>Доп-о</w:t>
            </w:r>
          </w:p>
        </w:tc>
        <w:tc>
          <w:tcPr>
            <w:tcW w:w="8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05B80" w:rsidRPr="00A05B80" w:rsidRDefault="00A05B80" w:rsidP="00A05B80">
            <w:pPr>
              <w:suppressLineNumbers/>
              <w:suppressAutoHyphens/>
              <w:autoSpaceDN w:val="0"/>
              <w:jc w:val="both"/>
              <w:textAlignment w:val="baseline"/>
              <w:rPr>
                <w:kern w:val="3"/>
              </w:rPr>
            </w:pPr>
            <w:r w:rsidRPr="00A05B80">
              <w:rPr>
                <w:kern w:val="3"/>
              </w:rPr>
              <w:t>Защ-сь</w:t>
            </w:r>
          </w:p>
        </w:tc>
        <w:tc>
          <w:tcPr>
            <w:tcW w:w="74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05B80" w:rsidRPr="00A05B80" w:rsidRDefault="00A05B80" w:rsidP="00A05B80">
            <w:pPr>
              <w:suppressLineNumbers/>
              <w:suppressAutoHyphens/>
              <w:autoSpaceDN w:val="0"/>
              <w:jc w:val="both"/>
              <w:textAlignment w:val="baseline"/>
              <w:rPr>
                <w:kern w:val="3"/>
              </w:rPr>
            </w:pPr>
            <w:r w:rsidRPr="00A05B80">
              <w:rPr>
                <w:kern w:val="3"/>
              </w:rPr>
              <w:t>«5»</w:t>
            </w:r>
          </w:p>
        </w:tc>
        <w:tc>
          <w:tcPr>
            <w:tcW w:w="78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05B80" w:rsidRPr="00A05B80" w:rsidRDefault="00A05B80" w:rsidP="00A05B80">
            <w:pPr>
              <w:suppressLineNumbers/>
              <w:suppressAutoHyphens/>
              <w:autoSpaceDN w:val="0"/>
              <w:jc w:val="both"/>
              <w:textAlignment w:val="baseline"/>
              <w:rPr>
                <w:kern w:val="3"/>
              </w:rPr>
            </w:pPr>
            <w:r w:rsidRPr="00A05B80">
              <w:rPr>
                <w:kern w:val="3"/>
              </w:rPr>
              <w:t>«4»</w:t>
            </w:r>
          </w:p>
        </w:tc>
        <w:tc>
          <w:tcPr>
            <w:tcW w:w="59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05B80" w:rsidRPr="00A05B80" w:rsidRDefault="00A05B80" w:rsidP="00A05B80">
            <w:pPr>
              <w:suppressLineNumbers/>
              <w:suppressAutoHyphens/>
              <w:autoSpaceDN w:val="0"/>
              <w:jc w:val="both"/>
              <w:textAlignment w:val="baseline"/>
              <w:rPr>
                <w:kern w:val="3"/>
              </w:rPr>
            </w:pPr>
            <w:r w:rsidRPr="00A05B80">
              <w:rPr>
                <w:kern w:val="3"/>
              </w:rPr>
              <w:t>«3»</w:t>
            </w:r>
          </w:p>
        </w:tc>
        <w:tc>
          <w:tcPr>
            <w:tcW w:w="59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05B80" w:rsidRPr="00A05B80" w:rsidRDefault="00A05B80" w:rsidP="00A05B80">
            <w:pPr>
              <w:widowControl w:val="0"/>
              <w:suppressAutoHyphens/>
              <w:autoSpaceDN w:val="0"/>
              <w:textAlignment w:val="baseline"/>
              <w:rPr>
                <w:rFonts w:eastAsia="Calibri"/>
                <w:kern w:val="3"/>
                <w:lang w:eastAsia="en-US"/>
              </w:rPr>
            </w:pPr>
            <w:r w:rsidRPr="00A05B80">
              <w:rPr>
                <w:rFonts w:eastAsia="Calibri"/>
                <w:kern w:val="3"/>
                <w:lang w:eastAsia="en-US"/>
              </w:rPr>
              <w:t>ср. балл</w:t>
            </w:r>
          </w:p>
        </w:tc>
        <w:tc>
          <w:tcPr>
            <w:tcW w:w="59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05B80" w:rsidRPr="00A05B80" w:rsidRDefault="00A05B80" w:rsidP="00A05B80">
            <w:pPr>
              <w:widowControl w:val="0"/>
              <w:suppressAutoHyphens/>
              <w:autoSpaceDN w:val="0"/>
              <w:textAlignment w:val="baseline"/>
              <w:rPr>
                <w:rFonts w:eastAsia="Calibri"/>
                <w:kern w:val="3"/>
                <w:lang w:eastAsia="en-US"/>
              </w:rPr>
            </w:pPr>
            <w:r w:rsidRPr="00A05B80">
              <w:rPr>
                <w:rFonts w:eastAsia="Calibri"/>
                <w:kern w:val="3"/>
                <w:lang w:eastAsia="en-US"/>
              </w:rPr>
              <w:t>% кач.</w:t>
            </w:r>
          </w:p>
        </w:tc>
        <w:tc>
          <w:tcPr>
            <w:tcW w:w="786" w:type="dxa"/>
            <w:tcBorders>
              <w:top w:val="single" w:sz="2" w:space="0" w:color="000000"/>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A05B80" w:rsidRPr="00F22824" w:rsidRDefault="00A05B80" w:rsidP="00CC328B">
            <w:pPr>
              <w:jc w:val="center"/>
              <w:rPr>
                <w:rFonts w:eastAsia="Calibri"/>
                <w:b/>
                <w:sz w:val="20"/>
                <w:szCs w:val="20"/>
                <w:lang w:eastAsia="en-US"/>
              </w:rPr>
            </w:pPr>
            <w:r w:rsidRPr="00F22824">
              <w:rPr>
                <w:rFonts w:eastAsia="Calibri"/>
                <w:b/>
                <w:sz w:val="20"/>
                <w:szCs w:val="20"/>
                <w:lang w:eastAsia="en-US"/>
              </w:rPr>
              <w:t xml:space="preserve">Дипломы с отличием </w:t>
            </w:r>
          </w:p>
        </w:tc>
      </w:tr>
      <w:tr w:rsidR="00CC328B" w:rsidRPr="00A05B80" w:rsidTr="00A05B80">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0B23A9" w:rsidRDefault="00CC328B" w:rsidP="00044C0B">
            <w:r w:rsidRPr="000B23A9">
              <w:t>08.02.01 Строительство и эксплуатация зданий и сооружений</w:t>
            </w:r>
          </w:p>
        </w:tc>
        <w:tc>
          <w:tcPr>
            <w:tcW w:w="77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B7809" w:rsidP="00A05B80">
            <w:pPr>
              <w:suppressLineNumbers/>
              <w:suppressAutoHyphens/>
              <w:autoSpaceDN w:val="0"/>
              <w:jc w:val="center"/>
              <w:textAlignment w:val="baseline"/>
              <w:rPr>
                <w:kern w:val="3"/>
              </w:rPr>
            </w:pPr>
            <w:r>
              <w:rPr>
                <w:kern w:val="3"/>
              </w:rPr>
              <w:t>24</w:t>
            </w:r>
          </w:p>
        </w:tc>
        <w:tc>
          <w:tcPr>
            <w:tcW w:w="847"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B7809" w:rsidP="00A05B80">
            <w:pPr>
              <w:suppressLineNumbers/>
              <w:suppressAutoHyphens/>
              <w:autoSpaceDN w:val="0"/>
              <w:jc w:val="center"/>
              <w:textAlignment w:val="baseline"/>
              <w:rPr>
                <w:kern w:val="3"/>
              </w:rPr>
            </w:pPr>
            <w:r>
              <w:rPr>
                <w:kern w:val="3"/>
              </w:rPr>
              <w:t>24</w:t>
            </w:r>
          </w:p>
        </w:tc>
        <w:tc>
          <w:tcPr>
            <w:tcW w:w="74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B7809" w:rsidP="00A05B80">
            <w:pPr>
              <w:suppressLineNumbers/>
              <w:suppressAutoHyphens/>
              <w:autoSpaceDN w:val="0"/>
              <w:jc w:val="center"/>
              <w:textAlignment w:val="baseline"/>
              <w:rPr>
                <w:kern w:val="3"/>
              </w:rPr>
            </w:pPr>
            <w:r>
              <w:rPr>
                <w:kern w:val="3"/>
              </w:rPr>
              <w:t>15</w:t>
            </w:r>
          </w:p>
        </w:tc>
        <w:tc>
          <w:tcPr>
            <w:tcW w:w="781"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B7809" w:rsidP="00A05B80">
            <w:pPr>
              <w:suppressLineNumbers/>
              <w:suppressAutoHyphens/>
              <w:autoSpaceDN w:val="0"/>
              <w:jc w:val="center"/>
              <w:textAlignment w:val="baseline"/>
              <w:rPr>
                <w:kern w:val="3"/>
              </w:rPr>
            </w:pPr>
            <w:r>
              <w:rPr>
                <w:kern w:val="3"/>
              </w:rPr>
              <w:t>7</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B7809" w:rsidP="00A05B80">
            <w:pPr>
              <w:widowControl w:val="0"/>
              <w:suppressAutoHyphens/>
              <w:autoSpaceDN w:val="0"/>
              <w:jc w:val="center"/>
              <w:textAlignment w:val="baseline"/>
              <w:rPr>
                <w:rFonts w:eastAsia="Calibri"/>
                <w:kern w:val="3"/>
                <w:lang w:eastAsia="en-US"/>
              </w:rPr>
            </w:pPr>
            <w:r>
              <w:rPr>
                <w:rFonts w:eastAsia="Calibri"/>
                <w:kern w:val="3"/>
                <w:lang w:eastAsia="en-US"/>
              </w:rPr>
              <w:t>2</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B7809" w:rsidP="00A05B80">
            <w:pPr>
              <w:widowControl w:val="0"/>
              <w:suppressAutoHyphens/>
              <w:autoSpaceDN w:val="0"/>
              <w:jc w:val="center"/>
              <w:textAlignment w:val="baseline"/>
              <w:rPr>
                <w:rFonts w:eastAsia="Calibri"/>
                <w:kern w:val="3"/>
                <w:lang w:eastAsia="en-US"/>
              </w:rPr>
            </w:pPr>
            <w:r>
              <w:rPr>
                <w:rFonts w:eastAsia="Calibri"/>
                <w:kern w:val="3"/>
                <w:lang w:eastAsia="en-US"/>
              </w:rPr>
              <w:t>4,3</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91,7</w:t>
            </w:r>
          </w:p>
        </w:tc>
        <w:tc>
          <w:tcPr>
            <w:tcW w:w="786"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CC328B" w:rsidRPr="00A05B80"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5</w:t>
            </w:r>
          </w:p>
        </w:tc>
      </w:tr>
      <w:tr w:rsidR="00CC328B" w:rsidRPr="00A05B80" w:rsidTr="00A05B80">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0B23A9" w:rsidRDefault="00CC328B" w:rsidP="00044C0B">
            <w:r w:rsidRPr="000B23A9">
              <w:t xml:space="preserve">08.02.07 Монтаж и эксплуатация внутренних сантехнических устройств, </w:t>
            </w:r>
          </w:p>
        </w:tc>
        <w:tc>
          <w:tcPr>
            <w:tcW w:w="77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suppressLineNumbers/>
              <w:suppressAutoHyphens/>
              <w:autoSpaceDN w:val="0"/>
              <w:jc w:val="center"/>
              <w:textAlignment w:val="baseline"/>
              <w:rPr>
                <w:kern w:val="3"/>
              </w:rPr>
            </w:pPr>
            <w:r>
              <w:rPr>
                <w:kern w:val="3"/>
              </w:rPr>
              <w:t>17</w:t>
            </w:r>
          </w:p>
        </w:tc>
        <w:tc>
          <w:tcPr>
            <w:tcW w:w="847"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suppressLineNumbers/>
              <w:suppressAutoHyphens/>
              <w:autoSpaceDN w:val="0"/>
              <w:jc w:val="center"/>
              <w:textAlignment w:val="baseline"/>
              <w:rPr>
                <w:kern w:val="3"/>
              </w:rPr>
            </w:pPr>
            <w:r>
              <w:rPr>
                <w:kern w:val="3"/>
              </w:rPr>
              <w:t>17</w:t>
            </w:r>
          </w:p>
        </w:tc>
        <w:tc>
          <w:tcPr>
            <w:tcW w:w="74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suppressLineNumbers/>
              <w:suppressAutoHyphens/>
              <w:autoSpaceDN w:val="0"/>
              <w:jc w:val="center"/>
              <w:textAlignment w:val="baseline"/>
              <w:rPr>
                <w:kern w:val="3"/>
              </w:rPr>
            </w:pPr>
            <w:r>
              <w:rPr>
                <w:kern w:val="3"/>
              </w:rPr>
              <w:t>8</w:t>
            </w:r>
          </w:p>
        </w:tc>
        <w:tc>
          <w:tcPr>
            <w:tcW w:w="781"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suppressLineNumbers/>
              <w:suppressAutoHyphens/>
              <w:autoSpaceDN w:val="0"/>
              <w:jc w:val="center"/>
              <w:textAlignment w:val="baseline"/>
              <w:rPr>
                <w:kern w:val="3"/>
              </w:rPr>
            </w:pPr>
            <w:r>
              <w:rPr>
                <w:kern w:val="3"/>
              </w:rPr>
              <w:t>9</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4,5</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100</w:t>
            </w:r>
          </w:p>
        </w:tc>
        <w:tc>
          <w:tcPr>
            <w:tcW w:w="786"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CC328B" w:rsidRPr="00A05B80"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w:t>
            </w:r>
          </w:p>
        </w:tc>
      </w:tr>
      <w:tr w:rsidR="00CC328B" w:rsidRPr="00A05B80" w:rsidTr="00A05B80">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0B23A9" w:rsidRDefault="00CC328B" w:rsidP="00044C0B">
            <w:r w:rsidRPr="000B23A9">
              <w:t>09.02.03 Программирование в компьютерных системах</w:t>
            </w:r>
          </w:p>
        </w:tc>
        <w:tc>
          <w:tcPr>
            <w:tcW w:w="77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suppressLineNumbers/>
              <w:suppressAutoHyphens/>
              <w:autoSpaceDN w:val="0"/>
              <w:jc w:val="center"/>
              <w:textAlignment w:val="baseline"/>
              <w:rPr>
                <w:kern w:val="3"/>
              </w:rPr>
            </w:pPr>
            <w:r>
              <w:rPr>
                <w:kern w:val="3"/>
              </w:rPr>
              <w:t>-</w:t>
            </w:r>
          </w:p>
        </w:tc>
        <w:tc>
          <w:tcPr>
            <w:tcW w:w="847"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suppressLineNumbers/>
              <w:suppressAutoHyphens/>
              <w:autoSpaceDN w:val="0"/>
              <w:jc w:val="center"/>
              <w:textAlignment w:val="baseline"/>
              <w:rPr>
                <w:kern w:val="3"/>
              </w:rPr>
            </w:pPr>
            <w:r>
              <w:rPr>
                <w:kern w:val="3"/>
              </w:rPr>
              <w:t>-</w:t>
            </w:r>
          </w:p>
        </w:tc>
        <w:tc>
          <w:tcPr>
            <w:tcW w:w="74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suppressLineNumbers/>
              <w:suppressAutoHyphens/>
              <w:autoSpaceDN w:val="0"/>
              <w:jc w:val="center"/>
              <w:textAlignment w:val="baseline"/>
              <w:rPr>
                <w:kern w:val="3"/>
              </w:rPr>
            </w:pPr>
            <w:r>
              <w:rPr>
                <w:kern w:val="3"/>
              </w:rPr>
              <w:t>-</w:t>
            </w:r>
          </w:p>
        </w:tc>
        <w:tc>
          <w:tcPr>
            <w:tcW w:w="781"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suppressLineNumbers/>
              <w:suppressAutoHyphens/>
              <w:autoSpaceDN w:val="0"/>
              <w:jc w:val="center"/>
              <w:textAlignment w:val="baseline"/>
              <w:rPr>
                <w:kern w:val="3"/>
              </w:rPr>
            </w:pPr>
            <w:r>
              <w:rPr>
                <w:kern w:val="3"/>
              </w:rPr>
              <w:t>-</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w:t>
            </w:r>
          </w:p>
        </w:tc>
        <w:tc>
          <w:tcPr>
            <w:tcW w:w="786"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CC328B" w:rsidRPr="00A05B80"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w:t>
            </w:r>
          </w:p>
        </w:tc>
      </w:tr>
      <w:tr w:rsidR="00CC328B" w:rsidRPr="00A05B80" w:rsidTr="00A05B80">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0B23A9" w:rsidRDefault="00CC328B" w:rsidP="00044C0B">
            <w:r w:rsidRPr="000B23A9">
              <w:t>09.02.04 Информационные системы (по отраслям)</w:t>
            </w:r>
          </w:p>
        </w:tc>
        <w:tc>
          <w:tcPr>
            <w:tcW w:w="77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suppressLineNumbers/>
              <w:suppressAutoHyphens/>
              <w:autoSpaceDN w:val="0"/>
              <w:jc w:val="center"/>
              <w:textAlignment w:val="baseline"/>
              <w:rPr>
                <w:kern w:val="3"/>
              </w:rPr>
            </w:pPr>
            <w:r>
              <w:rPr>
                <w:kern w:val="3"/>
              </w:rPr>
              <w:t>34</w:t>
            </w:r>
          </w:p>
        </w:tc>
        <w:tc>
          <w:tcPr>
            <w:tcW w:w="847"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suppressLineNumbers/>
              <w:suppressAutoHyphens/>
              <w:autoSpaceDN w:val="0"/>
              <w:jc w:val="center"/>
              <w:textAlignment w:val="baseline"/>
              <w:rPr>
                <w:kern w:val="3"/>
              </w:rPr>
            </w:pPr>
            <w:r>
              <w:rPr>
                <w:kern w:val="3"/>
              </w:rPr>
              <w:t>34</w:t>
            </w:r>
          </w:p>
        </w:tc>
        <w:tc>
          <w:tcPr>
            <w:tcW w:w="74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suppressLineNumbers/>
              <w:suppressAutoHyphens/>
              <w:autoSpaceDN w:val="0"/>
              <w:jc w:val="center"/>
              <w:textAlignment w:val="baseline"/>
              <w:rPr>
                <w:kern w:val="3"/>
              </w:rPr>
            </w:pPr>
            <w:r>
              <w:rPr>
                <w:kern w:val="3"/>
              </w:rPr>
              <w:t>22</w:t>
            </w:r>
          </w:p>
        </w:tc>
        <w:tc>
          <w:tcPr>
            <w:tcW w:w="781"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suppressLineNumbers/>
              <w:suppressAutoHyphens/>
              <w:autoSpaceDN w:val="0"/>
              <w:jc w:val="center"/>
              <w:textAlignment w:val="baseline"/>
              <w:rPr>
                <w:kern w:val="3"/>
              </w:rPr>
            </w:pPr>
            <w:r>
              <w:rPr>
                <w:kern w:val="3"/>
              </w:rPr>
              <w:t>9</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3</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4,6</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91,2</w:t>
            </w:r>
          </w:p>
        </w:tc>
        <w:tc>
          <w:tcPr>
            <w:tcW w:w="786"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CC328B" w:rsidRPr="00A05B80"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1</w:t>
            </w:r>
          </w:p>
        </w:tc>
      </w:tr>
      <w:tr w:rsidR="00CC328B" w:rsidRPr="00A05B80" w:rsidTr="00A05B80">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0B23A9" w:rsidRDefault="00CC328B" w:rsidP="00044C0B">
            <w:r w:rsidRPr="000B23A9">
              <w:t>19.02.10 Технология продукции общественного питания</w:t>
            </w:r>
          </w:p>
        </w:tc>
        <w:tc>
          <w:tcPr>
            <w:tcW w:w="77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suppressLineNumbers/>
              <w:suppressAutoHyphens/>
              <w:autoSpaceDN w:val="0"/>
              <w:jc w:val="center"/>
              <w:textAlignment w:val="baseline"/>
              <w:rPr>
                <w:kern w:val="3"/>
              </w:rPr>
            </w:pPr>
            <w:r>
              <w:rPr>
                <w:kern w:val="3"/>
              </w:rPr>
              <w:t>19</w:t>
            </w:r>
          </w:p>
        </w:tc>
        <w:tc>
          <w:tcPr>
            <w:tcW w:w="847"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suppressLineNumbers/>
              <w:suppressAutoHyphens/>
              <w:autoSpaceDN w:val="0"/>
              <w:jc w:val="center"/>
              <w:textAlignment w:val="baseline"/>
              <w:rPr>
                <w:kern w:val="3"/>
              </w:rPr>
            </w:pPr>
            <w:r>
              <w:rPr>
                <w:kern w:val="3"/>
              </w:rPr>
              <w:t>19</w:t>
            </w:r>
          </w:p>
        </w:tc>
        <w:tc>
          <w:tcPr>
            <w:tcW w:w="74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suppressLineNumbers/>
              <w:suppressAutoHyphens/>
              <w:autoSpaceDN w:val="0"/>
              <w:jc w:val="center"/>
              <w:textAlignment w:val="baseline"/>
              <w:rPr>
                <w:kern w:val="3"/>
              </w:rPr>
            </w:pPr>
            <w:r>
              <w:rPr>
                <w:kern w:val="3"/>
              </w:rPr>
              <w:t>11</w:t>
            </w:r>
          </w:p>
        </w:tc>
        <w:tc>
          <w:tcPr>
            <w:tcW w:w="781"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suppressLineNumbers/>
              <w:suppressAutoHyphens/>
              <w:autoSpaceDN w:val="0"/>
              <w:jc w:val="center"/>
              <w:textAlignment w:val="baseline"/>
              <w:rPr>
                <w:kern w:val="3"/>
              </w:rPr>
            </w:pPr>
            <w:r>
              <w:rPr>
                <w:kern w:val="3"/>
              </w:rPr>
              <w:t>7</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1</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4.5</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94,7</w:t>
            </w:r>
          </w:p>
        </w:tc>
        <w:tc>
          <w:tcPr>
            <w:tcW w:w="786"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CC328B" w:rsidRPr="00A05B80"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2</w:t>
            </w:r>
          </w:p>
        </w:tc>
      </w:tr>
      <w:tr w:rsidR="00CC328B" w:rsidRPr="00A05B80" w:rsidTr="00A05B80">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0B23A9" w:rsidRDefault="00CC328B" w:rsidP="00044C0B">
            <w:r w:rsidRPr="000B23A9">
              <w:lastRenderedPageBreak/>
              <w:t>21.02.05 Земельно-имущественные отношения</w:t>
            </w:r>
          </w:p>
        </w:tc>
        <w:tc>
          <w:tcPr>
            <w:tcW w:w="77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suppressLineNumbers/>
              <w:suppressAutoHyphens/>
              <w:autoSpaceDN w:val="0"/>
              <w:jc w:val="center"/>
              <w:textAlignment w:val="baseline"/>
              <w:rPr>
                <w:kern w:val="3"/>
              </w:rPr>
            </w:pPr>
            <w:r>
              <w:rPr>
                <w:kern w:val="3"/>
              </w:rPr>
              <w:t>6</w:t>
            </w:r>
          </w:p>
        </w:tc>
        <w:tc>
          <w:tcPr>
            <w:tcW w:w="847"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suppressLineNumbers/>
              <w:suppressAutoHyphens/>
              <w:autoSpaceDN w:val="0"/>
              <w:jc w:val="center"/>
              <w:textAlignment w:val="baseline"/>
              <w:rPr>
                <w:kern w:val="3"/>
              </w:rPr>
            </w:pPr>
            <w:r>
              <w:rPr>
                <w:kern w:val="3"/>
              </w:rPr>
              <w:t>6</w:t>
            </w:r>
          </w:p>
        </w:tc>
        <w:tc>
          <w:tcPr>
            <w:tcW w:w="74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suppressLineNumbers/>
              <w:suppressAutoHyphens/>
              <w:autoSpaceDN w:val="0"/>
              <w:jc w:val="center"/>
              <w:textAlignment w:val="baseline"/>
              <w:rPr>
                <w:kern w:val="3"/>
              </w:rPr>
            </w:pPr>
            <w:r>
              <w:rPr>
                <w:kern w:val="3"/>
              </w:rPr>
              <w:t>5</w:t>
            </w:r>
          </w:p>
        </w:tc>
        <w:tc>
          <w:tcPr>
            <w:tcW w:w="781"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suppressLineNumbers/>
              <w:suppressAutoHyphens/>
              <w:autoSpaceDN w:val="0"/>
              <w:jc w:val="center"/>
              <w:textAlignment w:val="baseline"/>
              <w:rPr>
                <w:kern w:val="3"/>
              </w:rPr>
            </w:pPr>
            <w:r>
              <w:rPr>
                <w:kern w:val="3"/>
              </w:rPr>
              <w:t>-</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1</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4,7</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83,4</w:t>
            </w:r>
          </w:p>
        </w:tc>
        <w:tc>
          <w:tcPr>
            <w:tcW w:w="786"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CC328B" w:rsidRPr="00A05B80"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1</w:t>
            </w:r>
          </w:p>
        </w:tc>
      </w:tr>
      <w:tr w:rsidR="00CC328B" w:rsidRPr="00A05B80" w:rsidTr="00A05B80">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0B23A9" w:rsidRDefault="00CC328B" w:rsidP="00044C0B">
            <w:r w:rsidRPr="000B23A9">
              <w:t>23.02.03 Техническое обслуживание и ремонт автомобильного транспорта</w:t>
            </w:r>
          </w:p>
        </w:tc>
        <w:tc>
          <w:tcPr>
            <w:tcW w:w="77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suppressLineNumbers/>
              <w:suppressAutoHyphens/>
              <w:autoSpaceDN w:val="0"/>
              <w:jc w:val="center"/>
              <w:textAlignment w:val="baseline"/>
              <w:rPr>
                <w:kern w:val="3"/>
              </w:rPr>
            </w:pPr>
            <w:r>
              <w:rPr>
                <w:kern w:val="3"/>
              </w:rPr>
              <w:t>29</w:t>
            </w:r>
          </w:p>
        </w:tc>
        <w:tc>
          <w:tcPr>
            <w:tcW w:w="847"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suppressLineNumbers/>
              <w:suppressAutoHyphens/>
              <w:autoSpaceDN w:val="0"/>
              <w:jc w:val="center"/>
              <w:textAlignment w:val="baseline"/>
              <w:rPr>
                <w:kern w:val="3"/>
              </w:rPr>
            </w:pPr>
            <w:r>
              <w:rPr>
                <w:kern w:val="3"/>
              </w:rPr>
              <w:t>29</w:t>
            </w:r>
          </w:p>
        </w:tc>
        <w:tc>
          <w:tcPr>
            <w:tcW w:w="74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suppressLineNumbers/>
              <w:suppressAutoHyphens/>
              <w:autoSpaceDN w:val="0"/>
              <w:jc w:val="center"/>
              <w:textAlignment w:val="baseline"/>
              <w:rPr>
                <w:kern w:val="3"/>
              </w:rPr>
            </w:pPr>
            <w:r>
              <w:rPr>
                <w:kern w:val="3"/>
              </w:rPr>
              <w:t>8</w:t>
            </w:r>
          </w:p>
        </w:tc>
        <w:tc>
          <w:tcPr>
            <w:tcW w:w="781"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suppressLineNumbers/>
              <w:suppressAutoHyphens/>
              <w:autoSpaceDN w:val="0"/>
              <w:jc w:val="center"/>
              <w:textAlignment w:val="baseline"/>
              <w:rPr>
                <w:kern w:val="3"/>
              </w:rPr>
            </w:pPr>
            <w:r>
              <w:rPr>
                <w:kern w:val="3"/>
              </w:rPr>
              <w:t>13</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8</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4.0</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72,4</w:t>
            </w:r>
          </w:p>
        </w:tc>
        <w:tc>
          <w:tcPr>
            <w:tcW w:w="786"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CC328B" w:rsidRPr="00A05B80"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1</w:t>
            </w:r>
          </w:p>
        </w:tc>
      </w:tr>
      <w:tr w:rsidR="00CC328B" w:rsidRPr="00A05B80" w:rsidTr="00A05B80">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0B23A9" w:rsidRDefault="00CC328B" w:rsidP="00044C0B">
            <w:r w:rsidRPr="000B23A9">
              <w:t>35.02.07 Механизация сельского хозяйства</w:t>
            </w:r>
          </w:p>
        </w:tc>
        <w:tc>
          <w:tcPr>
            <w:tcW w:w="77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suppressLineNumbers/>
              <w:suppressAutoHyphens/>
              <w:autoSpaceDN w:val="0"/>
              <w:jc w:val="center"/>
              <w:textAlignment w:val="baseline"/>
              <w:rPr>
                <w:kern w:val="3"/>
              </w:rPr>
            </w:pPr>
            <w:r>
              <w:rPr>
                <w:kern w:val="3"/>
              </w:rPr>
              <w:t>21</w:t>
            </w:r>
          </w:p>
        </w:tc>
        <w:tc>
          <w:tcPr>
            <w:tcW w:w="847"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suppressLineNumbers/>
              <w:suppressAutoHyphens/>
              <w:autoSpaceDN w:val="0"/>
              <w:jc w:val="center"/>
              <w:textAlignment w:val="baseline"/>
              <w:rPr>
                <w:kern w:val="3"/>
              </w:rPr>
            </w:pPr>
            <w:r>
              <w:rPr>
                <w:kern w:val="3"/>
              </w:rPr>
              <w:t>21</w:t>
            </w:r>
          </w:p>
        </w:tc>
        <w:tc>
          <w:tcPr>
            <w:tcW w:w="74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suppressLineNumbers/>
              <w:suppressAutoHyphens/>
              <w:autoSpaceDN w:val="0"/>
              <w:jc w:val="center"/>
              <w:textAlignment w:val="baseline"/>
              <w:rPr>
                <w:kern w:val="3"/>
              </w:rPr>
            </w:pPr>
            <w:r>
              <w:rPr>
                <w:kern w:val="3"/>
              </w:rPr>
              <w:t>3</w:t>
            </w:r>
          </w:p>
        </w:tc>
        <w:tc>
          <w:tcPr>
            <w:tcW w:w="781"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suppressLineNumbers/>
              <w:suppressAutoHyphens/>
              <w:autoSpaceDN w:val="0"/>
              <w:jc w:val="center"/>
              <w:textAlignment w:val="baseline"/>
              <w:rPr>
                <w:kern w:val="3"/>
              </w:rPr>
            </w:pPr>
            <w:r>
              <w:rPr>
                <w:kern w:val="3"/>
              </w:rPr>
              <w:t>10</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8</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3,8</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61,9</w:t>
            </w:r>
          </w:p>
        </w:tc>
        <w:tc>
          <w:tcPr>
            <w:tcW w:w="786"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CC328B" w:rsidRPr="00A05B80"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w:t>
            </w:r>
          </w:p>
        </w:tc>
      </w:tr>
      <w:tr w:rsidR="00CC328B" w:rsidRPr="00A05B80" w:rsidTr="00A05B80">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0B23A9" w:rsidRDefault="00CC328B" w:rsidP="00044C0B">
            <w:r w:rsidRPr="000B23A9">
              <w:t>35.02.08 Электрификация и автоматизация сельского хозяйства</w:t>
            </w:r>
          </w:p>
        </w:tc>
        <w:tc>
          <w:tcPr>
            <w:tcW w:w="77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suppressLineNumbers/>
              <w:suppressAutoHyphens/>
              <w:autoSpaceDN w:val="0"/>
              <w:jc w:val="center"/>
              <w:textAlignment w:val="baseline"/>
              <w:rPr>
                <w:kern w:val="3"/>
              </w:rPr>
            </w:pPr>
            <w:r>
              <w:rPr>
                <w:kern w:val="3"/>
              </w:rPr>
              <w:t>63</w:t>
            </w:r>
          </w:p>
        </w:tc>
        <w:tc>
          <w:tcPr>
            <w:tcW w:w="847"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suppressLineNumbers/>
              <w:suppressAutoHyphens/>
              <w:autoSpaceDN w:val="0"/>
              <w:jc w:val="center"/>
              <w:textAlignment w:val="baseline"/>
              <w:rPr>
                <w:kern w:val="3"/>
              </w:rPr>
            </w:pPr>
            <w:r>
              <w:rPr>
                <w:kern w:val="3"/>
              </w:rPr>
              <w:t>63</w:t>
            </w:r>
          </w:p>
        </w:tc>
        <w:tc>
          <w:tcPr>
            <w:tcW w:w="74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suppressLineNumbers/>
              <w:suppressAutoHyphens/>
              <w:autoSpaceDN w:val="0"/>
              <w:jc w:val="center"/>
              <w:textAlignment w:val="baseline"/>
              <w:rPr>
                <w:kern w:val="3"/>
              </w:rPr>
            </w:pPr>
            <w:r>
              <w:rPr>
                <w:kern w:val="3"/>
              </w:rPr>
              <w:t>16</w:t>
            </w:r>
          </w:p>
        </w:tc>
        <w:tc>
          <w:tcPr>
            <w:tcW w:w="781"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suppressLineNumbers/>
              <w:suppressAutoHyphens/>
              <w:autoSpaceDN w:val="0"/>
              <w:jc w:val="center"/>
              <w:textAlignment w:val="baseline"/>
              <w:rPr>
                <w:kern w:val="3"/>
              </w:rPr>
            </w:pPr>
            <w:r>
              <w:rPr>
                <w:kern w:val="3"/>
              </w:rPr>
              <w:t>29</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18</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4,0</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71,0</w:t>
            </w:r>
          </w:p>
        </w:tc>
        <w:tc>
          <w:tcPr>
            <w:tcW w:w="786"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CC328B"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6</w:t>
            </w:r>
          </w:p>
        </w:tc>
      </w:tr>
      <w:tr w:rsidR="00CC328B" w:rsidRPr="00A05B80" w:rsidTr="00A05B80">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0B23A9" w:rsidRDefault="00CC328B" w:rsidP="00044C0B">
            <w:r w:rsidRPr="000B23A9">
              <w:t>38.02.01 Экономика и бухгалтерский учет (по отраслям)</w:t>
            </w:r>
          </w:p>
        </w:tc>
        <w:tc>
          <w:tcPr>
            <w:tcW w:w="77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suppressLineNumbers/>
              <w:suppressAutoHyphens/>
              <w:autoSpaceDN w:val="0"/>
              <w:jc w:val="center"/>
              <w:textAlignment w:val="baseline"/>
              <w:rPr>
                <w:kern w:val="3"/>
              </w:rPr>
            </w:pPr>
            <w:r>
              <w:rPr>
                <w:kern w:val="3"/>
              </w:rPr>
              <w:t>24</w:t>
            </w:r>
          </w:p>
        </w:tc>
        <w:tc>
          <w:tcPr>
            <w:tcW w:w="847"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suppressLineNumbers/>
              <w:suppressAutoHyphens/>
              <w:autoSpaceDN w:val="0"/>
              <w:jc w:val="center"/>
              <w:textAlignment w:val="baseline"/>
              <w:rPr>
                <w:kern w:val="3"/>
              </w:rPr>
            </w:pPr>
            <w:r>
              <w:rPr>
                <w:kern w:val="3"/>
              </w:rPr>
              <w:t>24</w:t>
            </w:r>
          </w:p>
        </w:tc>
        <w:tc>
          <w:tcPr>
            <w:tcW w:w="74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suppressLineNumbers/>
              <w:suppressAutoHyphens/>
              <w:autoSpaceDN w:val="0"/>
              <w:jc w:val="center"/>
              <w:textAlignment w:val="baseline"/>
              <w:rPr>
                <w:kern w:val="3"/>
              </w:rPr>
            </w:pPr>
            <w:r>
              <w:rPr>
                <w:kern w:val="3"/>
              </w:rPr>
              <w:t>11</w:t>
            </w:r>
          </w:p>
        </w:tc>
        <w:tc>
          <w:tcPr>
            <w:tcW w:w="781"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suppressLineNumbers/>
              <w:suppressAutoHyphens/>
              <w:autoSpaceDN w:val="0"/>
              <w:jc w:val="center"/>
              <w:textAlignment w:val="baseline"/>
              <w:rPr>
                <w:kern w:val="3"/>
              </w:rPr>
            </w:pPr>
            <w:r>
              <w:rPr>
                <w:kern w:val="3"/>
              </w:rPr>
              <w:t>10</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3</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4,3</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87,5</w:t>
            </w:r>
          </w:p>
        </w:tc>
        <w:tc>
          <w:tcPr>
            <w:tcW w:w="786"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CC328B"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2</w:t>
            </w:r>
          </w:p>
        </w:tc>
      </w:tr>
      <w:tr w:rsidR="00CC328B" w:rsidRPr="00A05B80" w:rsidTr="00A05B80">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0B23A9" w:rsidRDefault="00CC328B" w:rsidP="00044C0B">
            <w:r w:rsidRPr="000B23A9">
              <w:t>38.02.05 Товароведение и экспертиза качества потребительских товаров</w:t>
            </w:r>
          </w:p>
        </w:tc>
        <w:tc>
          <w:tcPr>
            <w:tcW w:w="77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suppressLineNumbers/>
              <w:suppressAutoHyphens/>
              <w:autoSpaceDN w:val="0"/>
              <w:jc w:val="center"/>
              <w:textAlignment w:val="baseline"/>
              <w:rPr>
                <w:kern w:val="3"/>
              </w:rPr>
            </w:pPr>
            <w:r>
              <w:rPr>
                <w:kern w:val="3"/>
              </w:rPr>
              <w:t>27</w:t>
            </w:r>
          </w:p>
        </w:tc>
        <w:tc>
          <w:tcPr>
            <w:tcW w:w="847"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suppressLineNumbers/>
              <w:suppressAutoHyphens/>
              <w:autoSpaceDN w:val="0"/>
              <w:jc w:val="center"/>
              <w:textAlignment w:val="baseline"/>
              <w:rPr>
                <w:kern w:val="3"/>
              </w:rPr>
            </w:pPr>
            <w:r>
              <w:rPr>
                <w:kern w:val="3"/>
              </w:rPr>
              <w:t>27</w:t>
            </w:r>
          </w:p>
        </w:tc>
        <w:tc>
          <w:tcPr>
            <w:tcW w:w="74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suppressLineNumbers/>
              <w:suppressAutoHyphens/>
              <w:autoSpaceDN w:val="0"/>
              <w:jc w:val="center"/>
              <w:textAlignment w:val="baseline"/>
              <w:rPr>
                <w:kern w:val="3"/>
              </w:rPr>
            </w:pPr>
            <w:r>
              <w:rPr>
                <w:kern w:val="3"/>
              </w:rPr>
              <w:t>21</w:t>
            </w:r>
          </w:p>
        </w:tc>
        <w:tc>
          <w:tcPr>
            <w:tcW w:w="781"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suppressLineNumbers/>
              <w:suppressAutoHyphens/>
              <w:autoSpaceDN w:val="0"/>
              <w:jc w:val="center"/>
              <w:textAlignment w:val="baseline"/>
              <w:rPr>
                <w:kern w:val="3"/>
              </w:rPr>
            </w:pPr>
            <w:r>
              <w:rPr>
                <w:kern w:val="3"/>
              </w:rPr>
              <w:t>6</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4,8</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100</w:t>
            </w:r>
          </w:p>
        </w:tc>
        <w:tc>
          <w:tcPr>
            <w:tcW w:w="786"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CC328B"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4</w:t>
            </w:r>
          </w:p>
        </w:tc>
      </w:tr>
      <w:tr w:rsidR="00CC328B" w:rsidRPr="00A05B80" w:rsidTr="00A05B80">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0B23A9" w:rsidRDefault="00CC328B" w:rsidP="00044C0B">
            <w:r w:rsidRPr="000B23A9">
              <w:t>38.02.07 Банковское дело</w:t>
            </w:r>
          </w:p>
        </w:tc>
        <w:tc>
          <w:tcPr>
            <w:tcW w:w="77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suppressLineNumbers/>
              <w:suppressAutoHyphens/>
              <w:autoSpaceDN w:val="0"/>
              <w:jc w:val="center"/>
              <w:textAlignment w:val="baseline"/>
              <w:rPr>
                <w:kern w:val="3"/>
              </w:rPr>
            </w:pPr>
            <w:r>
              <w:rPr>
                <w:kern w:val="3"/>
              </w:rPr>
              <w:t>18</w:t>
            </w:r>
          </w:p>
        </w:tc>
        <w:tc>
          <w:tcPr>
            <w:tcW w:w="847"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suppressLineNumbers/>
              <w:suppressAutoHyphens/>
              <w:autoSpaceDN w:val="0"/>
              <w:jc w:val="center"/>
              <w:textAlignment w:val="baseline"/>
              <w:rPr>
                <w:kern w:val="3"/>
              </w:rPr>
            </w:pPr>
            <w:r>
              <w:rPr>
                <w:kern w:val="3"/>
              </w:rPr>
              <w:t>18</w:t>
            </w:r>
          </w:p>
        </w:tc>
        <w:tc>
          <w:tcPr>
            <w:tcW w:w="74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suppressLineNumbers/>
              <w:suppressAutoHyphens/>
              <w:autoSpaceDN w:val="0"/>
              <w:jc w:val="center"/>
              <w:textAlignment w:val="baseline"/>
              <w:rPr>
                <w:kern w:val="3"/>
              </w:rPr>
            </w:pPr>
            <w:r>
              <w:rPr>
                <w:kern w:val="3"/>
              </w:rPr>
              <w:t>12</w:t>
            </w:r>
          </w:p>
        </w:tc>
        <w:tc>
          <w:tcPr>
            <w:tcW w:w="781"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suppressLineNumbers/>
              <w:suppressAutoHyphens/>
              <w:autoSpaceDN w:val="0"/>
              <w:jc w:val="center"/>
              <w:textAlignment w:val="baseline"/>
              <w:rPr>
                <w:kern w:val="3"/>
              </w:rPr>
            </w:pPr>
            <w:r>
              <w:rPr>
                <w:kern w:val="3"/>
              </w:rPr>
              <w:t>6</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4,7</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100</w:t>
            </w:r>
          </w:p>
        </w:tc>
        <w:tc>
          <w:tcPr>
            <w:tcW w:w="786"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CC328B"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1</w:t>
            </w:r>
          </w:p>
        </w:tc>
      </w:tr>
      <w:tr w:rsidR="00CC328B" w:rsidRPr="00A05B80" w:rsidTr="00A05B80">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0B23A9" w:rsidRDefault="00CC328B" w:rsidP="00044C0B">
            <w:r w:rsidRPr="000B23A9">
              <w:t>43.02.01 Организация обслуживания в общественном питании</w:t>
            </w:r>
          </w:p>
        </w:tc>
        <w:tc>
          <w:tcPr>
            <w:tcW w:w="77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suppressLineNumbers/>
              <w:suppressAutoHyphens/>
              <w:autoSpaceDN w:val="0"/>
              <w:jc w:val="center"/>
              <w:textAlignment w:val="baseline"/>
              <w:rPr>
                <w:kern w:val="3"/>
              </w:rPr>
            </w:pPr>
            <w:r>
              <w:rPr>
                <w:kern w:val="3"/>
              </w:rPr>
              <w:t>2</w:t>
            </w:r>
          </w:p>
        </w:tc>
        <w:tc>
          <w:tcPr>
            <w:tcW w:w="847"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suppressLineNumbers/>
              <w:suppressAutoHyphens/>
              <w:autoSpaceDN w:val="0"/>
              <w:jc w:val="center"/>
              <w:textAlignment w:val="baseline"/>
              <w:rPr>
                <w:kern w:val="3"/>
              </w:rPr>
            </w:pPr>
            <w:r>
              <w:rPr>
                <w:kern w:val="3"/>
              </w:rPr>
              <w:t>2</w:t>
            </w:r>
          </w:p>
        </w:tc>
        <w:tc>
          <w:tcPr>
            <w:tcW w:w="74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suppressLineNumbers/>
              <w:suppressAutoHyphens/>
              <w:autoSpaceDN w:val="0"/>
              <w:jc w:val="center"/>
              <w:textAlignment w:val="baseline"/>
              <w:rPr>
                <w:kern w:val="3"/>
              </w:rPr>
            </w:pPr>
            <w:r>
              <w:rPr>
                <w:kern w:val="3"/>
              </w:rPr>
              <w:t>2</w:t>
            </w:r>
          </w:p>
        </w:tc>
        <w:tc>
          <w:tcPr>
            <w:tcW w:w="781"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suppressLineNumbers/>
              <w:suppressAutoHyphens/>
              <w:autoSpaceDN w:val="0"/>
              <w:jc w:val="center"/>
              <w:textAlignment w:val="baseline"/>
              <w:rPr>
                <w:kern w:val="3"/>
              </w:rPr>
            </w:pPr>
            <w:r>
              <w:rPr>
                <w:kern w:val="3"/>
              </w:rPr>
              <w:t>-</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5,0</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100</w:t>
            </w:r>
          </w:p>
        </w:tc>
        <w:tc>
          <w:tcPr>
            <w:tcW w:w="786"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CC328B"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w:t>
            </w:r>
          </w:p>
        </w:tc>
      </w:tr>
      <w:tr w:rsidR="00CC328B" w:rsidRPr="00A05B80" w:rsidTr="00A05B80">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0B23A9" w:rsidRDefault="00CC328B" w:rsidP="00044C0B">
            <w:r w:rsidRPr="00CC328B">
              <w:t>46.02.01  Документационное обеспечение управления и архивоведение</w:t>
            </w:r>
          </w:p>
        </w:tc>
        <w:tc>
          <w:tcPr>
            <w:tcW w:w="77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suppressLineNumbers/>
              <w:suppressAutoHyphens/>
              <w:autoSpaceDN w:val="0"/>
              <w:jc w:val="center"/>
              <w:textAlignment w:val="baseline"/>
              <w:rPr>
                <w:kern w:val="3"/>
              </w:rPr>
            </w:pPr>
            <w:r>
              <w:rPr>
                <w:kern w:val="3"/>
              </w:rPr>
              <w:t>21</w:t>
            </w:r>
          </w:p>
        </w:tc>
        <w:tc>
          <w:tcPr>
            <w:tcW w:w="847"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suppressLineNumbers/>
              <w:suppressAutoHyphens/>
              <w:autoSpaceDN w:val="0"/>
              <w:jc w:val="center"/>
              <w:textAlignment w:val="baseline"/>
              <w:rPr>
                <w:kern w:val="3"/>
              </w:rPr>
            </w:pPr>
            <w:r>
              <w:rPr>
                <w:kern w:val="3"/>
              </w:rPr>
              <w:t>21</w:t>
            </w:r>
          </w:p>
        </w:tc>
        <w:tc>
          <w:tcPr>
            <w:tcW w:w="74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suppressLineNumbers/>
              <w:suppressAutoHyphens/>
              <w:autoSpaceDN w:val="0"/>
              <w:jc w:val="center"/>
              <w:textAlignment w:val="baseline"/>
              <w:rPr>
                <w:kern w:val="3"/>
              </w:rPr>
            </w:pPr>
            <w:r>
              <w:rPr>
                <w:kern w:val="3"/>
              </w:rPr>
              <w:t>13</w:t>
            </w:r>
          </w:p>
        </w:tc>
        <w:tc>
          <w:tcPr>
            <w:tcW w:w="781"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suppressLineNumbers/>
              <w:suppressAutoHyphens/>
              <w:autoSpaceDN w:val="0"/>
              <w:jc w:val="center"/>
              <w:textAlignment w:val="baseline"/>
              <w:rPr>
                <w:kern w:val="3"/>
              </w:rPr>
            </w:pPr>
            <w:r>
              <w:rPr>
                <w:kern w:val="3"/>
              </w:rPr>
              <w:t>6</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2</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4,5</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90,5</w:t>
            </w:r>
          </w:p>
        </w:tc>
        <w:tc>
          <w:tcPr>
            <w:tcW w:w="786"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CC328B"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4</w:t>
            </w:r>
          </w:p>
        </w:tc>
      </w:tr>
      <w:tr w:rsidR="00A05B80" w:rsidRPr="00A05B80" w:rsidTr="00A05B80">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A05B80" w:rsidRPr="00A05B80" w:rsidRDefault="00A05B80" w:rsidP="00A05B80">
            <w:pPr>
              <w:suppressLineNumbers/>
              <w:suppressAutoHyphens/>
              <w:autoSpaceDN w:val="0"/>
              <w:jc w:val="both"/>
              <w:textAlignment w:val="baseline"/>
              <w:rPr>
                <w:b/>
                <w:bCs/>
                <w:kern w:val="3"/>
              </w:rPr>
            </w:pPr>
            <w:r w:rsidRPr="00A05B80">
              <w:rPr>
                <w:b/>
                <w:bCs/>
                <w:kern w:val="3"/>
              </w:rPr>
              <w:t xml:space="preserve">Итого </w:t>
            </w:r>
            <w:r>
              <w:rPr>
                <w:b/>
                <w:bCs/>
                <w:kern w:val="3"/>
              </w:rPr>
              <w:t>за</w:t>
            </w:r>
          </w:p>
          <w:p w:rsidR="00A05B80" w:rsidRPr="00A05B80" w:rsidRDefault="00A05B80" w:rsidP="00CC328B">
            <w:pPr>
              <w:suppressLineNumbers/>
              <w:suppressAutoHyphens/>
              <w:autoSpaceDN w:val="0"/>
              <w:jc w:val="both"/>
              <w:textAlignment w:val="baseline"/>
              <w:rPr>
                <w:b/>
                <w:bCs/>
                <w:kern w:val="3"/>
              </w:rPr>
            </w:pPr>
            <w:r w:rsidRPr="00A05B80">
              <w:rPr>
                <w:b/>
                <w:bCs/>
                <w:kern w:val="3"/>
              </w:rPr>
              <w:t>201</w:t>
            </w:r>
            <w:r w:rsidR="00CC328B">
              <w:rPr>
                <w:b/>
                <w:bCs/>
                <w:kern w:val="3"/>
              </w:rPr>
              <w:t>6</w:t>
            </w:r>
            <w:r w:rsidR="00002490">
              <w:rPr>
                <w:b/>
                <w:bCs/>
                <w:kern w:val="3"/>
              </w:rPr>
              <w:t xml:space="preserve"> — 201</w:t>
            </w:r>
            <w:r w:rsidR="00CC328B">
              <w:rPr>
                <w:b/>
                <w:bCs/>
                <w:kern w:val="3"/>
              </w:rPr>
              <w:t xml:space="preserve">7 </w:t>
            </w:r>
            <w:r w:rsidRPr="00A05B80">
              <w:rPr>
                <w:b/>
                <w:bCs/>
                <w:kern w:val="3"/>
              </w:rPr>
              <w:t>учебный год</w:t>
            </w:r>
          </w:p>
        </w:tc>
        <w:tc>
          <w:tcPr>
            <w:tcW w:w="770" w:type="dxa"/>
            <w:tcBorders>
              <w:left w:val="single" w:sz="2" w:space="0" w:color="000000"/>
              <w:bottom w:val="single" w:sz="2" w:space="0" w:color="000000"/>
            </w:tcBorders>
            <w:shd w:val="clear" w:color="auto" w:fill="auto"/>
            <w:tcMar>
              <w:top w:w="55" w:type="dxa"/>
              <w:left w:w="55" w:type="dxa"/>
              <w:bottom w:w="55" w:type="dxa"/>
              <w:right w:w="55" w:type="dxa"/>
            </w:tcMar>
          </w:tcPr>
          <w:p w:rsidR="00A05B80" w:rsidRPr="00A05B80" w:rsidRDefault="00575A6A" w:rsidP="00A05B80">
            <w:pPr>
              <w:suppressLineNumbers/>
              <w:suppressAutoHyphens/>
              <w:autoSpaceDN w:val="0"/>
              <w:jc w:val="center"/>
              <w:textAlignment w:val="baseline"/>
              <w:rPr>
                <w:kern w:val="3"/>
              </w:rPr>
            </w:pPr>
            <w:r>
              <w:rPr>
                <w:kern w:val="3"/>
              </w:rPr>
              <w:t>305</w:t>
            </w:r>
          </w:p>
        </w:tc>
        <w:tc>
          <w:tcPr>
            <w:tcW w:w="847" w:type="dxa"/>
            <w:tcBorders>
              <w:left w:val="single" w:sz="2" w:space="0" w:color="000000"/>
              <w:bottom w:val="single" w:sz="2" w:space="0" w:color="000000"/>
            </w:tcBorders>
            <w:shd w:val="clear" w:color="auto" w:fill="auto"/>
            <w:tcMar>
              <w:top w:w="55" w:type="dxa"/>
              <w:left w:w="55" w:type="dxa"/>
              <w:bottom w:w="55" w:type="dxa"/>
              <w:right w:w="55" w:type="dxa"/>
            </w:tcMar>
          </w:tcPr>
          <w:p w:rsidR="00A05B80" w:rsidRPr="00A05B80" w:rsidRDefault="00575A6A" w:rsidP="00A05B80">
            <w:pPr>
              <w:suppressLineNumbers/>
              <w:suppressAutoHyphens/>
              <w:autoSpaceDN w:val="0"/>
              <w:jc w:val="center"/>
              <w:textAlignment w:val="baseline"/>
              <w:rPr>
                <w:kern w:val="3"/>
              </w:rPr>
            </w:pPr>
            <w:r>
              <w:rPr>
                <w:kern w:val="3"/>
              </w:rPr>
              <w:t>305</w:t>
            </w:r>
          </w:p>
        </w:tc>
        <w:tc>
          <w:tcPr>
            <w:tcW w:w="740" w:type="dxa"/>
            <w:tcBorders>
              <w:left w:val="single" w:sz="2" w:space="0" w:color="000000"/>
              <w:bottom w:val="single" w:sz="2" w:space="0" w:color="000000"/>
            </w:tcBorders>
            <w:shd w:val="clear" w:color="auto" w:fill="auto"/>
            <w:tcMar>
              <w:top w:w="55" w:type="dxa"/>
              <w:left w:w="55" w:type="dxa"/>
              <w:bottom w:w="55" w:type="dxa"/>
              <w:right w:w="55" w:type="dxa"/>
            </w:tcMar>
          </w:tcPr>
          <w:p w:rsidR="00A05B80" w:rsidRPr="00A05B80" w:rsidRDefault="00575A6A" w:rsidP="00A05B80">
            <w:pPr>
              <w:suppressLineNumbers/>
              <w:suppressAutoHyphens/>
              <w:autoSpaceDN w:val="0"/>
              <w:jc w:val="center"/>
              <w:textAlignment w:val="baseline"/>
              <w:rPr>
                <w:kern w:val="3"/>
              </w:rPr>
            </w:pPr>
            <w:r>
              <w:rPr>
                <w:kern w:val="3"/>
              </w:rPr>
              <w:t>147</w:t>
            </w:r>
          </w:p>
        </w:tc>
        <w:tc>
          <w:tcPr>
            <w:tcW w:w="781" w:type="dxa"/>
            <w:tcBorders>
              <w:left w:val="single" w:sz="2" w:space="0" w:color="000000"/>
              <w:bottom w:val="single" w:sz="2" w:space="0" w:color="000000"/>
            </w:tcBorders>
            <w:shd w:val="clear" w:color="auto" w:fill="auto"/>
            <w:tcMar>
              <w:top w:w="55" w:type="dxa"/>
              <w:left w:w="55" w:type="dxa"/>
              <w:bottom w:w="55" w:type="dxa"/>
              <w:right w:w="55" w:type="dxa"/>
            </w:tcMar>
          </w:tcPr>
          <w:p w:rsidR="00A05B80" w:rsidRPr="00A05B80" w:rsidRDefault="00575A6A" w:rsidP="00A05B80">
            <w:pPr>
              <w:suppressLineNumbers/>
              <w:suppressAutoHyphens/>
              <w:autoSpaceDN w:val="0"/>
              <w:jc w:val="center"/>
              <w:textAlignment w:val="baseline"/>
              <w:rPr>
                <w:kern w:val="3"/>
              </w:rPr>
            </w:pPr>
            <w:r>
              <w:rPr>
                <w:kern w:val="3"/>
              </w:rPr>
              <w:t>112</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A05B80" w:rsidRPr="00A05B80" w:rsidRDefault="00575A6A" w:rsidP="00A05B80">
            <w:pPr>
              <w:suppressLineNumbers/>
              <w:suppressAutoHyphens/>
              <w:autoSpaceDN w:val="0"/>
              <w:jc w:val="center"/>
              <w:textAlignment w:val="baseline"/>
              <w:rPr>
                <w:kern w:val="3"/>
              </w:rPr>
            </w:pPr>
            <w:r>
              <w:rPr>
                <w:kern w:val="3"/>
              </w:rPr>
              <w:t>46</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A05B80" w:rsidRPr="00A05B80"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4,3</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A05B80" w:rsidRPr="00A05B80"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84,9</w:t>
            </w:r>
          </w:p>
        </w:tc>
        <w:tc>
          <w:tcPr>
            <w:tcW w:w="786"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A05B80" w:rsidRPr="00A05B80" w:rsidRDefault="00575A6A" w:rsidP="00A05B80">
            <w:pPr>
              <w:widowControl w:val="0"/>
              <w:suppressAutoHyphens/>
              <w:autoSpaceDN w:val="0"/>
              <w:jc w:val="center"/>
              <w:textAlignment w:val="baseline"/>
              <w:rPr>
                <w:rFonts w:eastAsia="Calibri"/>
                <w:kern w:val="3"/>
                <w:lang w:eastAsia="en-US"/>
              </w:rPr>
            </w:pPr>
            <w:r>
              <w:rPr>
                <w:rFonts w:eastAsia="Calibri"/>
                <w:kern w:val="3"/>
                <w:lang w:eastAsia="en-US"/>
              </w:rPr>
              <w:t>27</w:t>
            </w:r>
          </w:p>
        </w:tc>
      </w:tr>
    </w:tbl>
    <w:p w:rsidR="003A0A38" w:rsidRDefault="003A0A38" w:rsidP="00002490">
      <w:pPr>
        <w:widowControl w:val="0"/>
        <w:shd w:val="clear" w:color="auto" w:fill="FFFFFF"/>
        <w:tabs>
          <w:tab w:val="left" w:pos="426"/>
        </w:tabs>
        <w:suppressAutoHyphens/>
        <w:autoSpaceDN w:val="0"/>
        <w:jc w:val="center"/>
        <w:textAlignment w:val="baseline"/>
        <w:rPr>
          <w:b/>
          <w:bCs/>
          <w:kern w:val="3"/>
          <w:sz w:val="28"/>
          <w:szCs w:val="28"/>
          <w:highlight w:val="yellow"/>
        </w:rPr>
      </w:pPr>
    </w:p>
    <w:p w:rsidR="00002490" w:rsidRPr="00575A6A" w:rsidRDefault="00002490" w:rsidP="00002490">
      <w:pPr>
        <w:widowControl w:val="0"/>
        <w:shd w:val="clear" w:color="auto" w:fill="FFFFFF"/>
        <w:tabs>
          <w:tab w:val="left" w:pos="426"/>
        </w:tabs>
        <w:suppressAutoHyphens/>
        <w:autoSpaceDN w:val="0"/>
        <w:jc w:val="center"/>
        <w:textAlignment w:val="baseline"/>
        <w:rPr>
          <w:b/>
          <w:bCs/>
          <w:kern w:val="3"/>
          <w:sz w:val="28"/>
          <w:szCs w:val="28"/>
        </w:rPr>
      </w:pPr>
      <w:r w:rsidRPr="00575A6A">
        <w:rPr>
          <w:b/>
          <w:bCs/>
          <w:kern w:val="3"/>
          <w:sz w:val="28"/>
          <w:szCs w:val="28"/>
        </w:rPr>
        <w:t xml:space="preserve">Анализ результатов ГИА по профессиям подготовки  </w:t>
      </w:r>
    </w:p>
    <w:p w:rsidR="00002490" w:rsidRDefault="00002490" w:rsidP="00002490">
      <w:pPr>
        <w:widowControl w:val="0"/>
        <w:shd w:val="clear" w:color="auto" w:fill="FFFFFF"/>
        <w:tabs>
          <w:tab w:val="left" w:pos="426"/>
        </w:tabs>
        <w:suppressAutoHyphens/>
        <w:autoSpaceDN w:val="0"/>
        <w:jc w:val="center"/>
        <w:textAlignment w:val="baseline"/>
        <w:rPr>
          <w:b/>
          <w:bCs/>
          <w:kern w:val="3"/>
          <w:sz w:val="28"/>
          <w:szCs w:val="28"/>
        </w:rPr>
      </w:pPr>
      <w:r w:rsidRPr="00575A6A">
        <w:rPr>
          <w:b/>
          <w:bCs/>
          <w:kern w:val="3"/>
          <w:sz w:val="28"/>
          <w:szCs w:val="28"/>
        </w:rPr>
        <w:t>2016-2017 учебный год</w:t>
      </w:r>
    </w:p>
    <w:p w:rsidR="003A0A38" w:rsidRPr="002537DE" w:rsidRDefault="003A0A38" w:rsidP="00002490">
      <w:pPr>
        <w:widowControl w:val="0"/>
        <w:shd w:val="clear" w:color="auto" w:fill="FFFFFF"/>
        <w:tabs>
          <w:tab w:val="left" w:pos="426"/>
        </w:tabs>
        <w:suppressAutoHyphens/>
        <w:autoSpaceDN w:val="0"/>
        <w:jc w:val="center"/>
        <w:textAlignment w:val="baseline"/>
        <w:rPr>
          <w:b/>
          <w:bCs/>
          <w:kern w:val="3"/>
          <w:sz w:val="28"/>
          <w:szCs w:val="28"/>
        </w:rPr>
      </w:pPr>
    </w:p>
    <w:tbl>
      <w:tblPr>
        <w:tblW w:w="9553" w:type="dxa"/>
        <w:tblLayout w:type="fixed"/>
        <w:tblCellMar>
          <w:left w:w="10" w:type="dxa"/>
          <w:right w:w="10" w:type="dxa"/>
        </w:tblCellMar>
        <w:tblLook w:val="0000"/>
      </w:tblPr>
      <w:tblGrid>
        <w:gridCol w:w="3850"/>
        <w:gridCol w:w="770"/>
        <w:gridCol w:w="847"/>
        <w:gridCol w:w="740"/>
        <w:gridCol w:w="781"/>
        <w:gridCol w:w="593"/>
        <w:gridCol w:w="593"/>
        <w:gridCol w:w="593"/>
        <w:gridCol w:w="786"/>
      </w:tblGrid>
      <w:tr w:rsidR="00002490" w:rsidRPr="00A05B80" w:rsidTr="00C61729">
        <w:tc>
          <w:tcPr>
            <w:tcW w:w="38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02490" w:rsidRPr="00A05B80" w:rsidRDefault="00002490" w:rsidP="00C61729">
            <w:pPr>
              <w:suppressLineNumbers/>
              <w:suppressAutoHyphens/>
              <w:autoSpaceDN w:val="0"/>
              <w:jc w:val="both"/>
              <w:textAlignment w:val="baseline"/>
              <w:rPr>
                <w:kern w:val="3"/>
              </w:rPr>
            </w:pPr>
            <w:r w:rsidRPr="00A05B80">
              <w:rPr>
                <w:kern w:val="3"/>
              </w:rPr>
              <w:t>Специальность/профессия</w:t>
            </w:r>
          </w:p>
        </w:tc>
        <w:tc>
          <w:tcPr>
            <w:tcW w:w="77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02490" w:rsidRPr="00A05B80" w:rsidRDefault="00002490" w:rsidP="00C61729">
            <w:pPr>
              <w:suppressLineNumbers/>
              <w:suppressAutoHyphens/>
              <w:autoSpaceDN w:val="0"/>
              <w:jc w:val="both"/>
              <w:textAlignment w:val="baseline"/>
              <w:rPr>
                <w:kern w:val="3"/>
              </w:rPr>
            </w:pPr>
            <w:r w:rsidRPr="00A05B80">
              <w:rPr>
                <w:kern w:val="3"/>
              </w:rPr>
              <w:t>Доп-о</w:t>
            </w:r>
          </w:p>
        </w:tc>
        <w:tc>
          <w:tcPr>
            <w:tcW w:w="8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02490" w:rsidRPr="00A05B80" w:rsidRDefault="00002490" w:rsidP="00C61729">
            <w:pPr>
              <w:suppressLineNumbers/>
              <w:suppressAutoHyphens/>
              <w:autoSpaceDN w:val="0"/>
              <w:jc w:val="both"/>
              <w:textAlignment w:val="baseline"/>
              <w:rPr>
                <w:kern w:val="3"/>
              </w:rPr>
            </w:pPr>
            <w:r w:rsidRPr="00A05B80">
              <w:rPr>
                <w:kern w:val="3"/>
              </w:rPr>
              <w:t>Защ-сь</w:t>
            </w:r>
          </w:p>
        </w:tc>
        <w:tc>
          <w:tcPr>
            <w:tcW w:w="74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02490" w:rsidRPr="00A05B80" w:rsidRDefault="00002490" w:rsidP="00C61729">
            <w:pPr>
              <w:suppressLineNumbers/>
              <w:suppressAutoHyphens/>
              <w:autoSpaceDN w:val="0"/>
              <w:jc w:val="both"/>
              <w:textAlignment w:val="baseline"/>
              <w:rPr>
                <w:kern w:val="3"/>
              </w:rPr>
            </w:pPr>
            <w:r w:rsidRPr="00A05B80">
              <w:rPr>
                <w:kern w:val="3"/>
              </w:rPr>
              <w:t>«5»</w:t>
            </w:r>
          </w:p>
        </w:tc>
        <w:tc>
          <w:tcPr>
            <w:tcW w:w="78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02490" w:rsidRPr="00A05B80" w:rsidRDefault="00002490" w:rsidP="00C61729">
            <w:pPr>
              <w:suppressLineNumbers/>
              <w:suppressAutoHyphens/>
              <w:autoSpaceDN w:val="0"/>
              <w:jc w:val="both"/>
              <w:textAlignment w:val="baseline"/>
              <w:rPr>
                <w:kern w:val="3"/>
              </w:rPr>
            </w:pPr>
            <w:r w:rsidRPr="00A05B80">
              <w:rPr>
                <w:kern w:val="3"/>
              </w:rPr>
              <w:t>«4»</w:t>
            </w:r>
          </w:p>
        </w:tc>
        <w:tc>
          <w:tcPr>
            <w:tcW w:w="59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02490" w:rsidRPr="00A05B80" w:rsidRDefault="00002490" w:rsidP="00C61729">
            <w:pPr>
              <w:suppressLineNumbers/>
              <w:suppressAutoHyphens/>
              <w:autoSpaceDN w:val="0"/>
              <w:jc w:val="both"/>
              <w:textAlignment w:val="baseline"/>
              <w:rPr>
                <w:kern w:val="3"/>
              </w:rPr>
            </w:pPr>
            <w:r w:rsidRPr="00A05B80">
              <w:rPr>
                <w:kern w:val="3"/>
              </w:rPr>
              <w:t>«3»</w:t>
            </w:r>
          </w:p>
        </w:tc>
        <w:tc>
          <w:tcPr>
            <w:tcW w:w="59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02490" w:rsidRPr="00A05B80" w:rsidRDefault="00002490" w:rsidP="00C61729">
            <w:pPr>
              <w:widowControl w:val="0"/>
              <w:suppressAutoHyphens/>
              <w:autoSpaceDN w:val="0"/>
              <w:textAlignment w:val="baseline"/>
              <w:rPr>
                <w:rFonts w:eastAsia="Calibri"/>
                <w:kern w:val="3"/>
                <w:lang w:eastAsia="en-US"/>
              </w:rPr>
            </w:pPr>
            <w:r w:rsidRPr="00A05B80">
              <w:rPr>
                <w:rFonts w:eastAsia="Calibri"/>
                <w:kern w:val="3"/>
                <w:lang w:eastAsia="en-US"/>
              </w:rPr>
              <w:t>ср. балл</w:t>
            </w:r>
          </w:p>
        </w:tc>
        <w:tc>
          <w:tcPr>
            <w:tcW w:w="59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02490" w:rsidRPr="00A05B80" w:rsidRDefault="00002490" w:rsidP="00C61729">
            <w:pPr>
              <w:widowControl w:val="0"/>
              <w:suppressAutoHyphens/>
              <w:autoSpaceDN w:val="0"/>
              <w:textAlignment w:val="baseline"/>
              <w:rPr>
                <w:rFonts w:eastAsia="Calibri"/>
                <w:kern w:val="3"/>
                <w:lang w:eastAsia="en-US"/>
              </w:rPr>
            </w:pPr>
            <w:r w:rsidRPr="00A05B80">
              <w:rPr>
                <w:rFonts w:eastAsia="Calibri"/>
                <w:kern w:val="3"/>
                <w:lang w:eastAsia="en-US"/>
              </w:rPr>
              <w:t>% кач.</w:t>
            </w:r>
          </w:p>
        </w:tc>
        <w:tc>
          <w:tcPr>
            <w:tcW w:w="786" w:type="dxa"/>
            <w:tcBorders>
              <w:top w:val="single" w:sz="2" w:space="0" w:color="000000"/>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002490" w:rsidRPr="00F22824" w:rsidRDefault="00002490" w:rsidP="00CC328B">
            <w:pPr>
              <w:jc w:val="center"/>
              <w:rPr>
                <w:rFonts w:eastAsia="Calibri"/>
                <w:b/>
                <w:sz w:val="20"/>
                <w:szCs w:val="20"/>
                <w:lang w:eastAsia="en-US"/>
              </w:rPr>
            </w:pPr>
            <w:r w:rsidRPr="00F22824">
              <w:rPr>
                <w:rFonts w:eastAsia="Calibri"/>
                <w:b/>
                <w:sz w:val="20"/>
                <w:szCs w:val="20"/>
                <w:lang w:eastAsia="en-US"/>
              </w:rPr>
              <w:t xml:space="preserve">Дипломы с отличием </w:t>
            </w:r>
          </w:p>
        </w:tc>
      </w:tr>
      <w:tr w:rsidR="00CC328B" w:rsidRPr="00A05B80" w:rsidTr="00C61729">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964DB2" w:rsidRDefault="00CC328B" w:rsidP="00044C0B">
            <w:pPr>
              <w:rPr>
                <w:rFonts w:eastAsia="Calibri"/>
                <w:sz w:val="22"/>
                <w:szCs w:val="22"/>
                <w:lang w:eastAsia="en-US"/>
              </w:rPr>
            </w:pPr>
            <w:r w:rsidRPr="00964DB2">
              <w:rPr>
                <w:rFonts w:eastAsia="Calibri"/>
                <w:sz w:val="22"/>
                <w:szCs w:val="22"/>
                <w:lang w:eastAsia="en-US"/>
              </w:rPr>
              <w:t>15.01.05 Сварщик (электрогазосварочные и газосварочные работы)</w:t>
            </w:r>
          </w:p>
        </w:tc>
        <w:tc>
          <w:tcPr>
            <w:tcW w:w="77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C61729">
            <w:pPr>
              <w:suppressLineNumbers/>
              <w:suppressAutoHyphens/>
              <w:autoSpaceDN w:val="0"/>
              <w:jc w:val="center"/>
              <w:textAlignment w:val="baseline"/>
              <w:rPr>
                <w:kern w:val="3"/>
              </w:rPr>
            </w:pPr>
            <w:r>
              <w:rPr>
                <w:kern w:val="3"/>
              </w:rPr>
              <w:t>18</w:t>
            </w:r>
          </w:p>
        </w:tc>
        <w:tc>
          <w:tcPr>
            <w:tcW w:w="847"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C61729">
            <w:pPr>
              <w:suppressLineNumbers/>
              <w:suppressAutoHyphens/>
              <w:autoSpaceDN w:val="0"/>
              <w:jc w:val="center"/>
              <w:textAlignment w:val="baseline"/>
              <w:rPr>
                <w:kern w:val="3"/>
              </w:rPr>
            </w:pPr>
            <w:r>
              <w:rPr>
                <w:kern w:val="3"/>
              </w:rPr>
              <w:t>18</w:t>
            </w:r>
          </w:p>
        </w:tc>
        <w:tc>
          <w:tcPr>
            <w:tcW w:w="740"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C61729">
            <w:pPr>
              <w:suppressLineNumbers/>
              <w:suppressAutoHyphens/>
              <w:autoSpaceDN w:val="0"/>
              <w:jc w:val="center"/>
              <w:textAlignment w:val="baseline"/>
              <w:rPr>
                <w:kern w:val="3"/>
              </w:rPr>
            </w:pPr>
            <w:r>
              <w:rPr>
                <w:kern w:val="3"/>
              </w:rPr>
              <w:t>1</w:t>
            </w:r>
          </w:p>
        </w:tc>
        <w:tc>
          <w:tcPr>
            <w:tcW w:w="781"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C61729">
            <w:pPr>
              <w:suppressLineNumbers/>
              <w:suppressAutoHyphens/>
              <w:autoSpaceDN w:val="0"/>
              <w:jc w:val="center"/>
              <w:textAlignment w:val="baseline"/>
              <w:rPr>
                <w:kern w:val="3"/>
              </w:rPr>
            </w:pPr>
            <w:r>
              <w:rPr>
                <w:kern w:val="3"/>
              </w:rPr>
              <w:t>11</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C61729">
            <w:pPr>
              <w:widowControl w:val="0"/>
              <w:suppressAutoHyphens/>
              <w:autoSpaceDN w:val="0"/>
              <w:jc w:val="center"/>
              <w:textAlignment w:val="baseline"/>
              <w:rPr>
                <w:rFonts w:eastAsia="Calibri"/>
                <w:kern w:val="3"/>
                <w:lang w:eastAsia="en-US"/>
              </w:rPr>
            </w:pPr>
            <w:r>
              <w:rPr>
                <w:rFonts w:eastAsia="Calibri"/>
                <w:kern w:val="3"/>
                <w:lang w:eastAsia="en-US"/>
              </w:rPr>
              <w:t>6</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C61729">
            <w:pPr>
              <w:widowControl w:val="0"/>
              <w:suppressAutoHyphens/>
              <w:autoSpaceDN w:val="0"/>
              <w:jc w:val="center"/>
              <w:textAlignment w:val="baseline"/>
              <w:rPr>
                <w:rFonts w:eastAsia="Calibri"/>
                <w:kern w:val="3"/>
                <w:lang w:eastAsia="en-US"/>
              </w:rPr>
            </w:pPr>
            <w:r>
              <w:rPr>
                <w:rFonts w:eastAsia="Calibri"/>
                <w:kern w:val="3"/>
                <w:lang w:eastAsia="en-US"/>
              </w:rPr>
              <w:t>3,7</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CC328B" w:rsidRPr="00A05B80" w:rsidRDefault="00575A6A" w:rsidP="00C61729">
            <w:pPr>
              <w:widowControl w:val="0"/>
              <w:suppressAutoHyphens/>
              <w:autoSpaceDN w:val="0"/>
              <w:jc w:val="center"/>
              <w:textAlignment w:val="baseline"/>
              <w:rPr>
                <w:rFonts w:eastAsia="Calibri"/>
                <w:kern w:val="3"/>
                <w:lang w:eastAsia="en-US"/>
              </w:rPr>
            </w:pPr>
            <w:r>
              <w:rPr>
                <w:rFonts w:eastAsia="Calibri"/>
                <w:kern w:val="3"/>
                <w:lang w:eastAsia="en-US"/>
              </w:rPr>
              <w:t>66,6</w:t>
            </w:r>
          </w:p>
        </w:tc>
        <w:tc>
          <w:tcPr>
            <w:tcW w:w="786"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CC328B" w:rsidRPr="00A05B80" w:rsidRDefault="00575A6A" w:rsidP="00C61729">
            <w:pPr>
              <w:widowControl w:val="0"/>
              <w:suppressAutoHyphens/>
              <w:autoSpaceDN w:val="0"/>
              <w:jc w:val="center"/>
              <w:textAlignment w:val="baseline"/>
              <w:rPr>
                <w:rFonts w:eastAsia="Calibri"/>
                <w:kern w:val="3"/>
                <w:lang w:eastAsia="en-US"/>
              </w:rPr>
            </w:pPr>
            <w:r>
              <w:rPr>
                <w:rFonts w:eastAsia="Calibri"/>
                <w:kern w:val="3"/>
                <w:lang w:eastAsia="en-US"/>
              </w:rPr>
              <w:t>1</w:t>
            </w:r>
          </w:p>
        </w:tc>
      </w:tr>
      <w:tr w:rsidR="00575A6A" w:rsidRPr="00A05B80" w:rsidTr="00C61729">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75A6A" w:rsidRPr="00964DB2" w:rsidRDefault="00575A6A" w:rsidP="00575A6A">
            <w:pPr>
              <w:rPr>
                <w:rFonts w:eastAsia="Calibri"/>
                <w:sz w:val="22"/>
                <w:szCs w:val="22"/>
                <w:lang w:eastAsia="en-US"/>
              </w:rPr>
            </w:pPr>
            <w:r>
              <w:rPr>
                <w:rFonts w:eastAsia="Calibri"/>
                <w:sz w:val="22"/>
                <w:szCs w:val="22"/>
                <w:lang w:eastAsia="en-US"/>
              </w:rPr>
              <w:t>08.01.06 Мастер сухого строительства</w:t>
            </w:r>
          </w:p>
        </w:tc>
        <w:tc>
          <w:tcPr>
            <w:tcW w:w="770" w:type="dxa"/>
            <w:tcBorders>
              <w:left w:val="single" w:sz="2" w:space="0" w:color="000000"/>
              <w:bottom w:val="single" w:sz="2" w:space="0" w:color="000000"/>
            </w:tcBorders>
            <w:shd w:val="clear" w:color="auto" w:fill="auto"/>
            <w:tcMar>
              <w:top w:w="55" w:type="dxa"/>
              <w:left w:w="55" w:type="dxa"/>
              <w:bottom w:w="55" w:type="dxa"/>
              <w:right w:w="55" w:type="dxa"/>
            </w:tcMar>
          </w:tcPr>
          <w:p w:rsidR="00575A6A" w:rsidRDefault="00575A6A" w:rsidP="00C61729">
            <w:pPr>
              <w:suppressLineNumbers/>
              <w:suppressAutoHyphens/>
              <w:autoSpaceDN w:val="0"/>
              <w:jc w:val="center"/>
              <w:textAlignment w:val="baseline"/>
              <w:rPr>
                <w:kern w:val="3"/>
              </w:rPr>
            </w:pPr>
            <w:r>
              <w:rPr>
                <w:kern w:val="3"/>
              </w:rPr>
              <w:t>14</w:t>
            </w:r>
          </w:p>
        </w:tc>
        <w:tc>
          <w:tcPr>
            <w:tcW w:w="847" w:type="dxa"/>
            <w:tcBorders>
              <w:left w:val="single" w:sz="2" w:space="0" w:color="000000"/>
              <w:bottom w:val="single" w:sz="2" w:space="0" w:color="000000"/>
            </w:tcBorders>
            <w:shd w:val="clear" w:color="auto" w:fill="auto"/>
            <w:tcMar>
              <w:top w:w="55" w:type="dxa"/>
              <w:left w:w="55" w:type="dxa"/>
              <w:bottom w:w="55" w:type="dxa"/>
              <w:right w:w="55" w:type="dxa"/>
            </w:tcMar>
          </w:tcPr>
          <w:p w:rsidR="00575A6A" w:rsidRDefault="00575A6A" w:rsidP="00C61729">
            <w:pPr>
              <w:suppressLineNumbers/>
              <w:suppressAutoHyphens/>
              <w:autoSpaceDN w:val="0"/>
              <w:jc w:val="center"/>
              <w:textAlignment w:val="baseline"/>
              <w:rPr>
                <w:kern w:val="3"/>
              </w:rPr>
            </w:pPr>
            <w:r>
              <w:rPr>
                <w:kern w:val="3"/>
              </w:rPr>
              <w:t>14</w:t>
            </w:r>
          </w:p>
        </w:tc>
        <w:tc>
          <w:tcPr>
            <w:tcW w:w="740" w:type="dxa"/>
            <w:tcBorders>
              <w:left w:val="single" w:sz="2" w:space="0" w:color="000000"/>
              <w:bottom w:val="single" w:sz="2" w:space="0" w:color="000000"/>
            </w:tcBorders>
            <w:shd w:val="clear" w:color="auto" w:fill="auto"/>
            <w:tcMar>
              <w:top w:w="55" w:type="dxa"/>
              <w:left w:w="55" w:type="dxa"/>
              <w:bottom w:w="55" w:type="dxa"/>
              <w:right w:w="55" w:type="dxa"/>
            </w:tcMar>
          </w:tcPr>
          <w:p w:rsidR="00575A6A" w:rsidRDefault="00575A6A" w:rsidP="00C61729">
            <w:pPr>
              <w:suppressLineNumbers/>
              <w:suppressAutoHyphens/>
              <w:autoSpaceDN w:val="0"/>
              <w:jc w:val="center"/>
              <w:textAlignment w:val="baseline"/>
              <w:rPr>
                <w:kern w:val="3"/>
              </w:rPr>
            </w:pPr>
            <w:r>
              <w:rPr>
                <w:kern w:val="3"/>
              </w:rPr>
              <w:t>8</w:t>
            </w:r>
          </w:p>
        </w:tc>
        <w:tc>
          <w:tcPr>
            <w:tcW w:w="781" w:type="dxa"/>
            <w:tcBorders>
              <w:left w:val="single" w:sz="2" w:space="0" w:color="000000"/>
              <w:bottom w:val="single" w:sz="2" w:space="0" w:color="000000"/>
            </w:tcBorders>
            <w:shd w:val="clear" w:color="auto" w:fill="auto"/>
            <w:tcMar>
              <w:top w:w="55" w:type="dxa"/>
              <w:left w:w="55" w:type="dxa"/>
              <w:bottom w:w="55" w:type="dxa"/>
              <w:right w:w="55" w:type="dxa"/>
            </w:tcMar>
          </w:tcPr>
          <w:p w:rsidR="00575A6A" w:rsidRDefault="00575A6A" w:rsidP="00C61729">
            <w:pPr>
              <w:suppressLineNumbers/>
              <w:suppressAutoHyphens/>
              <w:autoSpaceDN w:val="0"/>
              <w:jc w:val="center"/>
              <w:textAlignment w:val="baseline"/>
              <w:rPr>
                <w:kern w:val="3"/>
              </w:rPr>
            </w:pPr>
            <w:r>
              <w:rPr>
                <w:kern w:val="3"/>
              </w:rPr>
              <w:t>6</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575A6A" w:rsidRDefault="00575A6A" w:rsidP="00C61729">
            <w:pPr>
              <w:widowControl w:val="0"/>
              <w:suppressAutoHyphens/>
              <w:autoSpaceDN w:val="0"/>
              <w:jc w:val="center"/>
              <w:textAlignment w:val="baseline"/>
              <w:rPr>
                <w:rFonts w:eastAsia="Calibri"/>
                <w:kern w:val="3"/>
                <w:lang w:eastAsia="en-US"/>
              </w:rPr>
            </w:pPr>
            <w:r>
              <w:rPr>
                <w:rFonts w:eastAsia="Calibri"/>
                <w:kern w:val="3"/>
                <w:lang w:eastAsia="en-US"/>
              </w:rPr>
              <w:t>-</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575A6A" w:rsidRDefault="00575A6A" w:rsidP="00C61729">
            <w:pPr>
              <w:widowControl w:val="0"/>
              <w:suppressAutoHyphens/>
              <w:autoSpaceDN w:val="0"/>
              <w:jc w:val="center"/>
              <w:textAlignment w:val="baseline"/>
              <w:rPr>
                <w:rFonts w:eastAsia="Calibri"/>
                <w:kern w:val="3"/>
                <w:lang w:eastAsia="en-US"/>
              </w:rPr>
            </w:pPr>
            <w:r>
              <w:rPr>
                <w:rFonts w:eastAsia="Calibri"/>
                <w:kern w:val="3"/>
                <w:lang w:eastAsia="en-US"/>
              </w:rPr>
              <w:t>4,6</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575A6A" w:rsidRDefault="00575A6A" w:rsidP="00C61729">
            <w:pPr>
              <w:widowControl w:val="0"/>
              <w:suppressAutoHyphens/>
              <w:autoSpaceDN w:val="0"/>
              <w:jc w:val="center"/>
              <w:textAlignment w:val="baseline"/>
              <w:rPr>
                <w:rFonts w:eastAsia="Calibri"/>
                <w:kern w:val="3"/>
                <w:lang w:eastAsia="en-US"/>
              </w:rPr>
            </w:pPr>
            <w:r>
              <w:rPr>
                <w:rFonts w:eastAsia="Calibri"/>
                <w:kern w:val="3"/>
                <w:lang w:eastAsia="en-US"/>
              </w:rPr>
              <w:t>100</w:t>
            </w:r>
          </w:p>
        </w:tc>
        <w:tc>
          <w:tcPr>
            <w:tcW w:w="786"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575A6A" w:rsidRPr="00A05B80" w:rsidRDefault="00575A6A" w:rsidP="00C61729">
            <w:pPr>
              <w:widowControl w:val="0"/>
              <w:suppressAutoHyphens/>
              <w:autoSpaceDN w:val="0"/>
              <w:jc w:val="center"/>
              <w:textAlignment w:val="baseline"/>
              <w:rPr>
                <w:rFonts w:eastAsia="Calibri"/>
                <w:kern w:val="3"/>
                <w:lang w:eastAsia="en-US"/>
              </w:rPr>
            </w:pPr>
            <w:r>
              <w:rPr>
                <w:rFonts w:eastAsia="Calibri"/>
                <w:kern w:val="3"/>
                <w:lang w:eastAsia="en-US"/>
              </w:rPr>
              <w:t>2</w:t>
            </w:r>
          </w:p>
        </w:tc>
      </w:tr>
      <w:tr w:rsidR="00002490" w:rsidRPr="00A05B80" w:rsidTr="00C61729">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002490" w:rsidRPr="00A05B80" w:rsidRDefault="00002490" w:rsidP="00C61729">
            <w:pPr>
              <w:suppressLineNumbers/>
              <w:suppressAutoHyphens/>
              <w:autoSpaceDN w:val="0"/>
              <w:jc w:val="both"/>
              <w:textAlignment w:val="baseline"/>
              <w:rPr>
                <w:b/>
                <w:bCs/>
                <w:kern w:val="3"/>
              </w:rPr>
            </w:pPr>
            <w:r w:rsidRPr="00A05B80">
              <w:rPr>
                <w:b/>
                <w:bCs/>
                <w:kern w:val="3"/>
              </w:rPr>
              <w:t xml:space="preserve">Итого </w:t>
            </w:r>
            <w:r>
              <w:rPr>
                <w:b/>
                <w:bCs/>
                <w:kern w:val="3"/>
              </w:rPr>
              <w:t>за</w:t>
            </w:r>
          </w:p>
          <w:p w:rsidR="00002490" w:rsidRPr="00A05B80" w:rsidRDefault="00002490" w:rsidP="00002490">
            <w:pPr>
              <w:suppressLineNumbers/>
              <w:suppressAutoHyphens/>
              <w:autoSpaceDN w:val="0"/>
              <w:jc w:val="both"/>
              <w:textAlignment w:val="baseline"/>
              <w:rPr>
                <w:b/>
                <w:bCs/>
                <w:kern w:val="3"/>
              </w:rPr>
            </w:pPr>
            <w:r w:rsidRPr="00A05B80">
              <w:rPr>
                <w:b/>
                <w:bCs/>
                <w:kern w:val="3"/>
              </w:rPr>
              <w:t>201</w:t>
            </w:r>
            <w:r>
              <w:rPr>
                <w:b/>
                <w:bCs/>
                <w:kern w:val="3"/>
              </w:rPr>
              <w:t>6</w:t>
            </w:r>
            <w:r w:rsidRPr="00A05B80">
              <w:rPr>
                <w:b/>
                <w:bCs/>
                <w:kern w:val="3"/>
              </w:rPr>
              <w:t xml:space="preserve"> — 201</w:t>
            </w:r>
            <w:r>
              <w:rPr>
                <w:b/>
                <w:bCs/>
                <w:kern w:val="3"/>
              </w:rPr>
              <w:t>7</w:t>
            </w:r>
            <w:r w:rsidRPr="00A05B80">
              <w:rPr>
                <w:b/>
                <w:bCs/>
                <w:kern w:val="3"/>
              </w:rPr>
              <w:t xml:space="preserve"> учебный год</w:t>
            </w:r>
          </w:p>
        </w:tc>
        <w:tc>
          <w:tcPr>
            <w:tcW w:w="770" w:type="dxa"/>
            <w:tcBorders>
              <w:left w:val="single" w:sz="2" w:space="0" w:color="000000"/>
              <w:bottom w:val="single" w:sz="2" w:space="0" w:color="000000"/>
            </w:tcBorders>
            <w:shd w:val="clear" w:color="auto" w:fill="auto"/>
            <w:tcMar>
              <w:top w:w="55" w:type="dxa"/>
              <w:left w:w="55" w:type="dxa"/>
              <w:bottom w:w="55" w:type="dxa"/>
              <w:right w:w="55" w:type="dxa"/>
            </w:tcMar>
          </w:tcPr>
          <w:p w:rsidR="00002490" w:rsidRPr="00A05B80" w:rsidRDefault="00575A6A" w:rsidP="00C61729">
            <w:pPr>
              <w:suppressLineNumbers/>
              <w:suppressAutoHyphens/>
              <w:autoSpaceDN w:val="0"/>
              <w:jc w:val="center"/>
              <w:textAlignment w:val="baseline"/>
              <w:rPr>
                <w:kern w:val="3"/>
              </w:rPr>
            </w:pPr>
            <w:r>
              <w:rPr>
                <w:kern w:val="3"/>
              </w:rPr>
              <w:t>32</w:t>
            </w:r>
          </w:p>
        </w:tc>
        <w:tc>
          <w:tcPr>
            <w:tcW w:w="847" w:type="dxa"/>
            <w:tcBorders>
              <w:left w:val="single" w:sz="2" w:space="0" w:color="000000"/>
              <w:bottom w:val="single" w:sz="2" w:space="0" w:color="000000"/>
            </w:tcBorders>
            <w:shd w:val="clear" w:color="auto" w:fill="auto"/>
            <w:tcMar>
              <w:top w:w="55" w:type="dxa"/>
              <w:left w:w="55" w:type="dxa"/>
              <w:bottom w:w="55" w:type="dxa"/>
              <w:right w:w="55" w:type="dxa"/>
            </w:tcMar>
          </w:tcPr>
          <w:p w:rsidR="00002490" w:rsidRPr="00A05B80" w:rsidRDefault="00575A6A" w:rsidP="00C61729">
            <w:pPr>
              <w:suppressLineNumbers/>
              <w:suppressAutoHyphens/>
              <w:autoSpaceDN w:val="0"/>
              <w:jc w:val="center"/>
              <w:textAlignment w:val="baseline"/>
              <w:rPr>
                <w:kern w:val="3"/>
              </w:rPr>
            </w:pPr>
            <w:r>
              <w:rPr>
                <w:kern w:val="3"/>
              </w:rPr>
              <w:t>32</w:t>
            </w:r>
          </w:p>
        </w:tc>
        <w:tc>
          <w:tcPr>
            <w:tcW w:w="740" w:type="dxa"/>
            <w:tcBorders>
              <w:left w:val="single" w:sz="2" w:space="0" w:color="000000"/>
              <w:bottom w:val="single" w:sz="2" w:space="0" w:color="000000"/>
            </w:tcBorders>
            <w:shd w:val="clear" w:color="auto" w:fill="auto"/>
            <w:tcMar>
              <w:top w:w="55" w:type="dxa"/>
              <w:left w:w="55" w:type="dxa"/>
              <w:bottom w:w="55" w:type="dxa"/>
              <w:right w:w="55" w:type="dxa"/>
            </w:tcMar>
          </w:tcPr>
          <w:p w:rsidR="00002490" w:rsidRPr="00A05B80" w:rsidRDefault="00C53E37" w:rsidP="00C61729">
            <w:pPr>
              <w:suppressLineNumbers/>
              <w:suppressAutoHyphens/>
              <w:autoSpaceDN w:val="0"/>
              <w:jc w:val="center"/>
              <w:textAlignment w:val="baseline"/>
              <w:rPr>
                <w:kern w:val="3"/>
              </w:rPr>
            </w:pPr>
            <w:r>
              <w:rPr>
                <w:kern w:val="3"/>
              </w:rPr>
              <w:t>9</w:t>
            </w:r>
          </w:p>
        </w:tc>
        <w:tc>
          <w:tcPr>
            <w:tcW w:w="781" w:type="dxa"/>
            <w:tcBorders>
              <w:left w:val="single" w:sz="2" w:space="0" w:color="000000"/>
              <w:bottom w:val="single" w:sz="2" w:space="0" w:color="000000"/>
            </w:tcBorders>
            <w:shd w:val="clear" w:color="auto" w:fill="auto"/>
            <w:tcMar>
              <w:top w:w="55" w:type="dxa"/>
              <w:left w:w="55" w:type="dxa"/>
              <w:bottom w:w="55" w:type="dxa"/>
              <w:right w:w="55" w:type="dxa"/>
            </w:tcMar>
          </w:tcPr>
          <w:p w:rsidR="00002490" w:rsidRPr="00A05B80" w:rsidRDefault="00C53E37" w:rsidP="00C61729">
            <w:pPr>
              <w:suppressLineNumbers/>
              <w:suppressAutoHyphens/>
              <w:autoSpaceDN w:val="0"/>
              <w:jc w:val="center"/>
              <w:textAlignment w:val="baseline"/>
              <w:rPr>
                <w:kern w:val="3"/>
              </w:rPr>
            </w:pPr>
            <w:r>
              <w:rPr>
                <w:kern w:val="3"/>
              </w:rPr>
              <w:t>17</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002490" w:rsidRPr="00A05B80" w:rsidRDefault="00C53E37" w:rsidP="00C61729">
            <w:pPr>
              <w:suppressLineNumbers/>
              <w:suppressAutoHyphens/>
              <w:autoSpaceDN w:val="0"/>
              <w:jc w:val="center"/>
              <w:textAlignment w:val="baseline"/>
              <w:rPr>
                <w:kern w:val="3"/>
              </w:rPr>
            </w:pPr>
            <w:r>
              <w:rPr>
                <w:kern w:val="3"/>
              </w:rPr>
              <w:t>6</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002490" w:rsidRPr="00A05B80" w:rsidRDefault="00575A6A" w:rsidP="00C61729">
            <w:pPr>
              <w:widowControl w:val="0"/>
              <w:suppressAutoHyphens/>
              <w:autoSpaceDN w:val="0"/>
              <w:jc w:val="center"/>
              <w:textAlignment w:val="baseline"/>
              <w:rPr>
                <w:rFonts w:eastAsia="Calibri"/>
                <w:kern w:val="3"/>
                <w:lang w:eastAsia="en-US"/>
              </w:rPr>
            </w:pPr>
            <w:r>
              <w:rPr>
                <w:rFonts w:eastAsia="Calibri"/>
                <w:kern w:val="3"/>
                <w:lang w:eastAsia="en-US"/>
              </w:rPr>
              <w:t>4,2</w:t>
            </w:r>
          </w:p>
        </w:tc>
        <w:tc>
          <w:tcPr>
            <w:tcW w:w="593" w:type="dxa"/>
            <w:tcBorders>
              <w:left w:val="single" w:sz="2" w:space="0" w:color="000000"/>
              <w:bottom w:val="single" w:sz="2" w:space="0" w:color="000000"/>
            </w:tcBorders>
            <w:shd w:val="clear" w:color="auto" w:fill="auto"/>
            <w:tcMar>
              <w:top w:w="55" w:type="dxa"/>
              <w:left w:w="55" w:type="dxa"/>
              <w:bottom w:w="55" w:type="dxa"/>
              <w:right w:w="55" w:type="dxa"/>
            </w:tcMar>
          </w:tcPr>
          <w:p w:rsidR="00002490" w:rsidRPr="00A05B80" w:rsidRDefault="00575A6A" w:rsidP="00C61729">
            <w:pPr>
              <w:widowControl w:val="0"/>
              <w:suppressAutoHyphens/>
              <w:autoSpaceDN w:val="0"/>
              <w:jc w:val="center"/>
              <w:textAlignment w:val="baseline"/>
              <w:rPr>
                <w:rFonts w:eastAsia="Calibri"/>
                <w:kern w:val="3"/>
                <w:lang w:eastAsia="en-US"/>
              </w:rPr>
            </w:pPr>
            <w:r>
              <w:rPr>
                <w:rFonts w:eastAsia="Calibri"/>
                <w:kern w:val="3"/>
                <w:lang w:eastAsia="en-US"/>
              </w:rPr>
              <w:t>83,3</w:t>
            </w:r>
          </w:p>
        </w:tc>
        <w:tc>
          <w:tcPr>
            <w:tcW w:w="786"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002490" w:rsidRPr="00A05B80" w:rsidRDefault="00575A6A" w:rsidP="00C61729">
            <w:pPr>
              <w:widowControl w:val="0"/>
              <w:suppressAutoHyphens/>
              <w:autoSpaceDN w:val="0"/>
              <w:jc w:val="center"/>
              <w:textAlignment w:val="baseline"/>
              <w:rPr>
                <w:rFonts w:eastAsia="Calibri"/>
                <w:kern w:val="3"/>
                <w:lang w:eastAsia="en-US"/>
              </w:rPr>
            </w:pPr>
            <w:r>
              <w:rPr>
                <w:rFonts w:eastAsia="Calibri"/>
                <w:kern w:val="3"/>
                <w:lang w:eastAsia="en-US"/>
              </w:rPr>
              <w:t>3</w:t>
            </w:r>
          </w:p>
        </w:tc>
      </w:tr>
    </w:tbl>
    <w:p w:rsidR="00CA2B86" w:rsidRDefault="00CA2B86" w:rsidP="00A05B80">
      <w:pPr>
        <w:tabs>
          <w:tab w:val="left" w:pos="8460"/>
        </w:tabs>
        <w:jc w:val="both"/>
        <w:rPr>
          <w:sz w:val="28"/>
          <w:szCs w:val="28"/>
        </w:rPr>
      </w:pPr>
    </w:p>
    <w:p w:rsidR="00501D35" w:rsidRDefault="00501D35" w:rsidP="00501D35">
      <w:pPr>
        <w:tabs>
          <w:tab w:val="left" w:pos="8460"/>
        </w:tabs>
        <w:ind w:firstLine="539"/>
        <w:jc w:val="center"/>
        <w:rPr>
          <w:sz w:val="28"/>
          <w:szCs w:val="28"/>
        </w:rPr>
      </w:pPr>
      <w:r>
        <w:rPr>
          <w:b/>
          <w:sz w:val="28"/>
          <w:szCs w:val="28"/>
        </w:rPr>
        <w:t>Востребованность выпускников колледжа</w:t>
      </w:r>
    </w:p>
    <w:p w:rsidR="00501D35" w:rsidRDefault="00501D35" w:rsidP="00501D35">
      <w:pPr>
        <w:tabs>
          <w:tab w:val="left" w:pos="8460"/>
        </w:tabs>
        <w:ind w:firstLine="539"/>
        <w:jc w:val="both"/>
        <w:rPr>
          <w:sz w:val="28"/>
          <w:szCs w:val="28"/>
        </w:rPr>
      </w:pPr>
      <w:r>
        <w:rPr>
          <w:sz w:val="28"/>
          <w:szCs w:val="28"/>
        </w:rPr>
        <w:t xml:space="preserve">По  данным Центра занятости г. Камышина фактический показатель трудоустройства выпускников колледжа составляет 97%. Количество заявок ЦЗ по всем рабочим профессиям и специальностям зависит от востребованности кадров на рынке труда города Камышина и Камышинского района и превышает предложение. </w:t>
      </w:r>
    </w:p>
    <w:p w:rsidR="00501D35" w:rsidRDefault="00501D35" w:rsidP="00501D35">
      <w:pPr>
        <w:ind w:firstLine="539"/>
        <w:rPr>
          <w:sz w:val="28"/>
          <w:szCs w:val="28"/>
        </w:rPr>
      </w:pPr>
      <w:r>
        <w:rPr>
          <w:sz w:val="28"/>
          <w:szCs w:val="28"/>
        </w:rPr>
        <w:t>Итого: процент трудоустроенных  в 2017г. - составило 97 %</w:t>
      </w:r>
    </w:p>
    <w:p w:rsidR="00501D35" w:rsidRDefault="00501D35" w:rsidP="00501D35">
      <w:pPr>
        <w:rPr>
          <w:b/>
          <w:sz w:val="28"/>
          <w:szCs w:val="28"/>
        </w:rPr>
      </w:pPr>
    </w:p>
    <w:p w:rsidR="003A0A38" w:rsidRDefault="003A0A38" w:rsidP="00501D35">
      <w:pPr>
        <w:rPr>
          <w:b/>
          <w:sz w:val="28"/>
          <w:szCs w:val="28"/>
        </w:rPr>
      </w:pPr>
    </w:p>
    <w:p w:rsidR="00501D35" w:rsidRPr="008F4E27" w:rsidRDefault="00501D35" w:rsidP="00501D35">
      <w:pPr>
        <w:jc w:val="center"/>
        <w:rPr>
          <w:b/>
          <w:sz w:val="28"/>
          <w:szCs w:val="28"/>
        </w:rPr>
      </w:pPr>
      <w:r w:rsidRPr="008F4E27">
        <w:rPr>
          <w:b/>
          <w:sz w:val="28"/>
          <w:szCs w:val="28"/>
        </w:rPr>
        <w:lastRenderedPageBreak/>
        <w:t>Анализ трудоустройства  выпускников ГАПОУ «Камышинский политехнический колледж  за  2017 год</w:t>
      </w:r>
    </w:p>
    <w:p w:rsidR="003A0A38" w:rsidRPr="008F4E27" w:rsidRDefault="003A0A38" w:rsidP="00501D35">
      <w:pPr>
        <w:jc w:val="center"/>
        <w:rPr>
          <w:b/>
          <w:sz w:val="28"/>
          <w:szCs w:val="28"/>
        </w:rPr>
      </w:pPr>
    </w:p>
    <w:tbl>
      <w:tblPr>
        <w:tblW w:w="9553" w:type="dxa"/>
        <w:tblLayout w:type="fixed"/>
        <w:tblCellMar>
          <w:left w:w="10" w:type="dxa"/>
          <w:right w:w="10" w:type="dxa"/>
        </w:tblCellMar>
        <w:tblLook w:val="0000"/>
      </w:tblPr>
      <w:tblGrid>
        <w:gridCol w:w="1364"/>
        <w:gridCol w:w="1364"/>
        <w:gridCol w:w="1365"/>
        <w:gridCol w:w="1365"/>
        <w:gridCol w:w="1365"/>
        <w:gridCol w:w="1365"/>
        <w:gridCol w:w="1365"/>
      </w:tblGrid>
      <w:tr w:rsidR="0042257F" w:rsidRPr="008F4E27" w:rsidTr="00C61729">
        <w:trPr>
          <w:gridAfter w:val="6"/>
          <w:wAfter w:w="2160" w:type="dxa"/>
        </w:trPr>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Специальность</w:t>
            </w:r>
          </w:p>
        </w:tc>
      </w:tr>
      <w:tr w:rsidR="0042257F" w:rsidRPr="008F4E27" w:rsidTr="00C61729">
        <w:trPr>
          <w:gridAfter w:val="1"/>
          <w:wAfter w:w="360" w:type="dxa"/>
        </w:trPr>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Кол-во студентов</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Трудоустроены</w:t>
            </w:r>
          </w:p>
          <w:p w:rsidR="00501D35" w:rsidRPr="008F4E27" w:rsidRDefault="00501D35">
            <w:pPr>
              <w:spacing w:line="276" w:lineRule="auto"/>
              <w:rPr>
                <w:sz w:val="20"/>
                <w:szCs w:val="20"/>
                <w:lang w:eastAsia="en-US"/>
              </w:rPr>
            </w:pPr>
          </w:p>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Призваны в ряд Р.А.</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Продолжили учится</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 xml:space="preserve"> Находятся по уходу за ребенком</w:t>
            </w:r>
          </w:p>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Не трудоустроены</w:t>
            </w:r>
          </w:p>
        </w:tc>
      </w:tr>
      <w:tr w:rsidR="0042257F" w:rsidRPr="008F4E27" w:rsidTr="00C61729">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08.02.07 Монтажник санитарно-технических и вентиляционных систем и оборудования</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14</w:t>
            </w:r>
          </w:p>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6</w:t>
            </w:r>
          </w:p>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8</w:t>
            </w:r>
          </w:p>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p>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p>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p>
          <w:p w:rsidR="00501D35" w:rsidRPr="008F4E27" w:rsidRDefault="00501D35">
            <w:pPr>
              <w:spacing w:line="276" w:lineRule="auto"/>
              <w:rPr>
                <w:sz w:val="20"/>
                <w:szCs w:val="20"/>
                <w:lang w:eastAsia="en-US"/>
              </w:rPr>
            </w:pPr>
          </w:p>
        </w:tc>
      </w:tr>
      <w:tr w:rsidR="0042257F" w:rsidRPr="008F4E27" w:rsidTr="00C61729">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08.02.01Строительство и эксплуатация зданий и сооружений</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21</w:t>
            </w:r>
          </w:p>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15</w:t>
            </w:r>
          </w:p>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5</w:t>
            </w:r>
          </w:p>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p>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1</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1</w:t>
            </w:r>
          </w:p>
          <w:p w:rsidR="00501D35" w:rsidRPr="008F4E27" w:rsidRDefault="00501D35">
            <w:pPr>
              <w:spacing w:line="276" w:lineRule="auto"/>
              <w:rPr>
                <w:sz w:val="20"/>
                <w:szCs w:val="20"/>
                <w:lang w:eastAsia="en-US"/>
              </w:rPr>
            </w:pPr>
          </w:p>
        </w:tc>
      </w:tr>
      <w:tr w:rsidR="0042257F" w:rsidRPr="008F4E27" w:rsidTr="00C61729">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38.02.07 Банковское дело</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12</w:t>
            </w:r>
          </w:p>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8</w:t>
            </w:r>
          </w:p>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p>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2</w:t>
            </w:r>
          </w:p>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2</w:t>
            </w:r>
          </w:p>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p>
          <w:p w:rsidR="00501D35" w:rsidRPr="008F4E27" w:rsidRDefault="00501D35">
            <w:pPr>
              <w:spacing w:line="276" w:lineRule="auto"/>
              <w:rPr>
                <w:sz w:val="20"/>
                <w:szCs w:val="20"/>
                <w:lang w:eastAsia="en-US"/>
              </w:rPr>
            </w:pPr>
          </w:p>
        </w:tc>
      </w:tr>
      <w:tr w:rsidR="0042257F" w:rsidRPr="008F4E27" w:rsidTr="00C61729">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46.02.01 Документационное обеспечение управления и архивоведение</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17</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6</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2</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8</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1</w:t>
            </w:r>
          </w:p>
        </w:tc>
      </w:tr>
      <w:tr w:rsidR="0042257F" w:rsidRPr="008F4E27" w:rsidTr="00C61729">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43.02.01 Организация обслуживания в общественном питании</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1</w:t>
            </w:r>
          </w:p>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1</w:t>
            </w:r>
          </w:p>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p>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p>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p>
          <w:p w:rsidR="00501D35" w:rsidRPr="008F4E27" w:rsidRDefault="00501D35">
            <w:pPr>
              <w:spacing w:line="276" w:lineRule="auto"/>
              <w:rPr>
                <w:sz w:val="20"/>
                <w:szCs w:val="20"/>
                <w:lang w:eastAsia="en-US"/>
              </w:rPr>
            </w:pPr>
          </w:p>
        </w:tc>
      </w:tr>
      <w:tr w:rsidR="0042257F" w:rsidRPr="008F4E27" w:rsidTr="00C61729">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260807 Технология продукции в общественном питании</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15</w:t>
            </w:r>
          </w:p>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p>
          <w:p w:rsidR="00501D35" w:rsidRPr="008F4E27" w:rsidRDefault="00501D35">
            <w:pPr>
              <w:spacing w:line="276" w:lineRule="auto"/>
              <w:rPr>
                <w:sz w:val="20"/>
                <w:szCs w:val="20"/>
                <w:lang w:eastAsia="en-US"/>
              </w:rPr>
            </w:pPr>
            <w:r w:rsidRPr="008F4E27">
              <w:rPr>
                <w:sz w:val="20"/>
                <w:szCs w:val="20"/>
                <w:lang w:eastAsia="en-US"/>
              </w:rPr>
              <w:t>10</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p>
          <w:p w:rsidR="00501D35" w:rsidRPr="008F4E27" w:rsidRDefault="00501D35">
            <w:pPr>
              <w:spacing w:line="276" w:lineRule="auto"/>
              <w:rPr>
                <w:sz w:val="20"/>
                <w:szCs w:val="20"/>
                <w:lang w:eastAsia="en-US"/>
              </w:rPr>
            </w:pPr>
            <w:r w:rsidRPr="008F4E27">
              <w:rPr>
                <w:sz w:val="20"/>
                <w:szCs w:val="20"/>
                <w:lang w:eastAsia="en-US"/>
              </w:rPr>
              <w:t>2</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p>
          <w:p w:rsidR="00501D35" w:rsidRPr="008F4E27" w:rsidRDefault="00501D35">
            <w:pPr>
              <w:spacing w:line="276" w:lineRule="auto"/>
              <w:rPr>
                <w:sz w:val="20"/>
                <w:szCs w:val="20"/>
                <w:lang w:eastAsia="en-US"/>
              </w:rPr>
            </w:pPr>
            <w:r w:rsidRPr="008F4E27">
              <w:rPr>
                <w:sz w:val="20"/>
                <w:szCs w:val="20"/>
                <w:lang w:eastAsia="en-US"/>
              </w:rPr>
              <w:t>3</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p>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p>
          <w:p w:rsidR="00501D35" w:rsidRPr="008F4E27" w:rsidRDefault="00501D35">
            <w:pPr>
              <w:spacing w:line="276" w:lineRule="auto"/>
              <w:rPr>
                <w:sz w:val="20"/>
                <w:szCs w:val="20"/>
                <w:lang w:eastAsia="en-US"/>
              </w:rPr>
            </w:pPr>
          </w:p>
        </w:tc>
      </w:tr>
      <w:tr w:rsidR="0042257F" w:rsidRPr="008F4E27" w:rsidTr="00C61729">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38.02.05Товароведение и экспертиза качества потребительских товаров</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20</w:t>
            </w:r>
          </w:p>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14</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3</w:t>
            </w:r>
          </w:p>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3</w:t>
            </w:r>
          </w:p>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p>
          <w:p w:rsidR="00501D35" w:rsidRPr="008F4E27" w:rsidRDefault="00501D35">
            <w:pPr>
              <w:spacing w:line="276" w:lineRule="auto"/>
              <w:rPr>
                <w:sz w:val="20"/>
                <w:szCs w:val="20"/>
                <w:lang w:eastAsia="en-US"/>
              </w:rPr>
            </w:pPr>
          </w:p>
        </w:tc>
      </w:tr>
      <w:tr w:rsidR="0042257F" w:rsidRPr="008F4E27" w:rsidTr="00C61729">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 xml:space="preserve">15.01.05Сварщик (электросварочные и </w:t>
            </w:r>
            <w:r w:rsidRPr="008F4E27">
              <w:rPr>
                <w:sz w:val="20"/>
                <w:szCs w:val="20"/>
                <w:lang w:eastAsia="en-US"/>
              </w:rPr>
              <w:lastRenderedPageBreak/>
              <w:t>газосварочные работы</w:t>
            </w:r>
          </w:p>
          <w:p w:rsidR="00501D35" w:rsidRPr="008F4E27" w:rsidRDefault="00501D35">
            <w:pPr>
              <w:spacing w:line="276" w:lineRule="auto"/>
              <w:rPr>
                <w:sz w:val="20"/>
                <w:szCs w:val="20"/>
                <w:lang w:eastAsia="en-US"/>
              </w:rPr>
            </w:pPr>
          </w:p>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p>
          <w:p w:rsidR="00501D35" w:rsidRPr="008F4E27" w:rsidRDefault="00501D35">
            <w:pPr>
              <w:spacing w:line="276" w:lineRule="auto"/>
              <w:rPr>
                <w:sz w:val="20"/>
                <w:szCs w:val="20"/>
                <w:lang w:eastAsia="en-US"/>
              </w:rPr>
            </w:pPr>
            <w:r w:rsidRPr="008F4E27">
              <w:rPr>
                <w:sz w:val="20"/>
                <w:szCs w:val="20"/>
                <w:lang w:eastAsia="en-US"/>
              </w:rPr>
              <w:t>18</w:t>
            </w:r>
          </w:p>
          <w:p w:rsidR="00501D35" w:rsidRPr="008F4E27" w:rsidRDefault="00501D35">
            <w:pPr>
              <w:spacing w:line="276" w:lineRule="auto"/>
              <w:rPr>
                <w:sz w:val="20"/>
                <w:szCs w:val="20"/>
                <w:lang w:eastAsia="en-US"/>
              </w:rPr>
            </w:pPr>
          </w:p>
          <w:p w:rsidR="00501D35" w:rsidRPr="008F4E27" w:rsidRDefault="00501D35">
            <w:pPr>
              <w:spacing w:line="276" w:lineRule="auto"/>
              <w:rPr>
                <w:sz w:val="20"/>
                <w:szCs w:val="20"/>
                <w:lang w:eastAsia="en-US"/>
              </w:rPr>
            </w:pPr>
          </w:p>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lastRenderedPageBreak/>
              <w:t>8</w:t>
            </w:r>
          </w:p>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9</w:t>
            </w:r>
          </w:p>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1</w:t>
            </w:r>
          </w:p>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p>
          <w:p w:rsidR="00501D35" w:rsidRPr="008F4E27" w:rsidRDefault="00501D35">
            <w:pPr>
              <w:spacing w:line="276" w:lineRule="auto"/>
              <w:rPr>
                <w:sz w:val="20"/>
                <w:szCs w:val="20"/>
                <w:lang w:eastAsia="en-US"/>
              </w:rPr>
            </w:pPr>
          </w:p>
        </w:tc>
      </w:tr>
      <w:tr w:rsidR="0042257F" w:rsidRPr="008F4E27" w:rsidTr="00C61729">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lastRenderedPageBreak/>
              <w:t>08.01.06 Мастер сухого строительства</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14</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8</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3</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3</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p>
        </w:tc>
      </w:tr>
      <w:tr w:rsidR="0042257F" w:rsidRPr="008F4E27" w:rsidTr="00C61729">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35.02.07 Механизация сельского хозяйства</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21</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10</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9</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2</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p>
        </w:tc>
      </w:tr>
      <w:tr w:rsidR="0042257F" w:rsidRPr="008F4E27" w:rsidTr="00C61729">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23.02.03 Техническое обслуживание и ремонт автомобиля</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29</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10</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15</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4</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p>
        </w:tc>
      </w:tr>
      <w:tr w:rsidR="0042257F" w:rsidRPr="008F4E27" w:rsidTr="00C61729">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09.02.04 Информационные системы (по отраслям)</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37</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14</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8</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13</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2</w:t>
            </w:r>
          </w:p>
        </w:tc>
      </w:tr>
      <w:tr w:rsidR="0042257F" w:rsidRPr="008F4E27" w:rsidTr="00C61729">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38.02.01 Экономика и бухгалтерский учет (по отраслям)</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24</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14</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6</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3</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1</w:t>
            </w:r>
          </w:p>
        </w:tc>
      </w:tr>
      <w:tr w:rsidR="0042257F" w:rsidRPr="008F4E27" w:rsidTr="00C61729">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35.02.07 Электрификация и автоматизация сельского хозяйства</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42</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11</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19</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11</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1</w:t>
            </w:r>
          </w:p>
        </w:tc>
      </w:tr>
      <w:tr w:rsidR="0042257F" w:rsidRPr="008F4E27" w:rsidTr="00C61729">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ИТОГО</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285</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135</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80</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55</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9</w:t>
            </w:r>
          </w:p>
        </w:tc>
        <w:tc>
          <w:tcPr>
            <w:tcW w:w="3850" w:type="dxa"/>
            <w:tcBorders>
              <w:left w:val="single" w:sz="2" w:space="0" w:color="000000"/>
              <w:bottom w:val="single" w:sz="2" w:space="0" w:color="000000"/>
            </w:tcBorders>
            <w:shd w:val="clear" w:color="auto" w:fill="auto"/>
            <w:tcMar>
              <w:top w:w="55" w:type="dxa"/>
              <w:left w:w="55" w:type="dxa"/>
              <w:bottom w:w="55" w:type="dxa"/>
              <w:right w:w="55" w:type="dxa"/>
            </w:tcMar>
          </w:tcPr>
          <w:p w:rsidR="00501D35" w:rsidRPr="008F4E27" w:rsidRDefault="00501D35">
            <w:pPr>
              <w:spacing w:line="276" w:lineRule="auto"/>
              <w:rPr>
                <w:sz w:val="20"/>
                <w:szCs w:val="20"/>
                <w:lang w:eastAsia="en-US"/>
              </w:rPr>
            </w:pPr>
            <w:r w:rsidRPr="008F4E27">
              <w:rPr>
                <w:sz w:val="20"/>
                <w:szCs w:val="20"/>
                <w:lang w:eastAsia="en-US"/>
              </w:rPr>
              <w:t>6</w:t>
            </w:r>
          </w:p>
        </w:tc>
      </w:tr>
    </w:tbl>
    <w:p w:rsidR="00501D35" w:rsidRPr="008F4E27" w:rsidRDefault="00501D35" w:rsidP="00501D35">
      <w:pPr>
        <w:jc w:val="center"/>
        <w:rPr>
          <w:b/>
          <w:sz w:val="28"/>
          <w:szCs w:val="28"/>
        </w:rPr>
      </w:pPr>
    </w:p>
    <w:p w:rsidR="00501D35" w:rsidRPr="008F4E27" w:rsidRDefault="00501D35" w:rsidP="00501D35">
      <w:pPr>
        <w:ind w:firstLine="709"/>
        <w:jc w:val="both"/>
        <w:rPr>
          <w:rFonts w:eastAsia="Calibri"/>
          <w:sz w:val="28"/>
          <w:szCs w:val="28"/>
          <w:lang w:eastAsia="en-US"/>
        </w:rPr>
      </w:pPr>
      <w:r w:rsidRPr="008F4E27">
        <w:rPr>
          <w:rFonts w:eastAsia="Calibri"/>
          <w:sz w:val="28"/>
          <w:szCs w:val="28"/>
          <w:lang w:eastAsia="en-US"/>
        </w:rPr>
        <w:t>В целях содействия трудоустройству выпускников ГАПОУ  «Камышинский политехнический колледж»  Центр содействия трудоустройства выпускников (ЦСТВ) (приказ №37 от16.02.2010 г.).</w:t>
      </w:r>
    </w:p>
    <w:p w:rsidR="00501D35" w:rsidRPr="008F4E27" w:rsidRDefault="00501D35" w:rsidP="00501D35">
      <w:pPr>
        <w:ind w:firstLine="709"/>
        <w:jc w:val="both"/>
        <w:rPr>
          <w:rFonts w:eastAsia="Calibri"/>
          <w:sz w:val="28"/>
          <w:szCs w:val="28"/>
          <w:lang w:eastAsia="en-US"/>
        </w:rPr>
      </w:pPr>
      <w:r w:rsidRPr="008F4E27">
        <w:rPr>
          <w:rFonts w:eastAsia="Calibri"/>
          <w:sz w:val="28"/>
          <w:szCs w:val="28"/>
          <w:lang w:eastAsia="en-US"/>
        </w:rPr>
        <w:t>Основными направлениями деятельности центра являются:</w:t>
      </w:r>
    </w:p>
    <w:p w:rsidR="00501D35" w:rsidRPr="008F4E27" w:rsidRDefault="00501D35" w:rsidP="00501D35">
      <w:pPr>
        <w:ind w:firstLine="709"/>
        <w:jc w:val="both"/>
        <w:rPr>
          <w:rFonts w:eastAsia="Calibri"/>
          <w:sz w:val="28"/>
          <w:szCs w:val="28"/>
          <w:lang w:eastAsia="en-US"/>
        </w:rPr>
      </w:pPr>
      <w:r w:rsidRPr="008F4E27">
        <w:rPr>
          <w:rFonts w:eastAsia="Calibri"/>
          <w:sz w:val="28"/>
          <w:szCs w:val="28"/>
          <w:lang w:eastAsia="en-US"/>
        </w:rPr>
        <w:t>-поиск работы и трудоустройства студентов(1-4 курсы) во внеурочное время и каникулярный период.</w:t>
      </w:r>
    </w:p>
    <w:p w:rsidR="00501D35" w:rsidRPr="008F4E27" w:rsidRDefault="00501D35" w:rsidP="00501D35">
      <w:pPr>
        <w:ind w:firstLine="709"/>
        <w:jc w:val="both"/>
        <w:rPr>
          <w:rFonts w:eastAsia="Calibri"/>
          <w:sz w:val="28"/>
          <w:szCs w:val="28"/>
          <w:lang w:eastAsia="en-US"/>
        </w:rPr>
      </w:pPr>
      <w:r w:rsidRPr="008F4E27">
        <w:rPr>
          <w:rFonts w:eastAsia="Calibri"/>
          <w:sz w:val="28"/>
          <w:szCs w:val="28"/>
          <w:lang w:eastAsia="en-US"/>
        </w:rPr>
        <w:t>-поиск работы по специальностям/профессиям и организация трудоустройства выпускников колледжа.</w:t>
      </w:r>
    </w:p>
    <w:p w:rsidR="00501D35" w:rsidRPr="008F4E27" w:rsidRDefault="00501D35" w:rsidP="00501D35">
      <w:pPr>
        <w:ind w:firstLine="709"/>
        <w:jc w:val="both"/>
        <w:rPr>
          <w:rFonts w:eastAsia="Calibri"/>
          <w:sz w:val="28"/>
          <w:szCs w:val="28"/>
          <w:lang w:eastAsia="en-US"/>
        </w:rPr>
      </w:pPr>
      <w:r w:rsidRPr="008F4E27">
        <w:rPr>
          <w:rFonts w:eastAsia="Calibri"/>
          <w:sz w:val="28"/>
          <w:szCs w:val="28"/>
          <w:lang w:eastAsia="en-US"/>
        </w:rPr>
        <w:t>-взаимодействие с предприятиями и организациями г. Камышина по вопросам  трудоустройства выпускников.</w:t>
      </w:r>
    </w:p>
    <w:p w:rsidR="00501D35" w:rsidRPr="008F4E27" w:rsidRDefault="00501D35" w:rsidP="00501D35">
      <w:pPr>
        <w:ind w:firstLine="709"/>
        <w:jc w:val="both"/>
        <w:rPr>
          <w:rFonts w:eastAsia="Calibri"/>
          <w:sz w:val="28"/>
          <w:szCs w:val="28"/>
          <w:lang w:eastAsia="en-US"/>
        </w:rPr>
      </w:pPr>
      <w:r w:rsidRPr="008F4E27">
        <w:rPr>
          <w:rFonts w:eastAsia="Calibri"/>
          <w:sz w:val="28"/>
          <w:szCs w:val="28"/>
          <w:lang w:eastAsia="en-US"/>
        </w:rPr>
        <w:t>-предоставление информации по трудоустройству выпускников в комитет образования.</w:t>
      </w:r>
    </w:p>
    <w:p w:rsidR="00501D35" w:rsidRPr="008F4E27" w:rsidRDefault="00501D35" w:rsidP="00501D35">
      <w:pPr>
        <w:ind w:firstLine="709"/>
        <w:jc w:val="both"/>
        <w:rPr>
          <w:rFonts w:eastAsia="Calibri"/>
          <w:sz w:val="28"/>
          <w:szCs w:val="28"/>
          <w:lang w:eastAsia="en-US"/>
        </w:rPr>
      </w:pPr>
      <w:r w:rsidRPr="008F4E27">
        <w:rPr>
          <w:rFonts w:eastAsia="Calibri"/>
          <w:sz w:val="28"/>
          <w:szCs w:val="28"/>
          <w:lang w:eastAsia="en-US"/>
        </w:rPr>
        <w:t>-регулярное посещение ярмарок вакансий в городском центре занятости населения, презентации компаний, дней карьеры.</w:t>
      </w:r>
    </w:p>
    <w:p w:rsidR="00501D35" w:rsidRPr="008F4E27" w:rsidRDefault="00501D35" w:rsidP="00501D35">
      <w:pPr>
        <w:ind w:firstLine="709"/>
        <w:jc w:val="both"/>
        <w:rPr>
          <w:rFonts w:eastAsia="Calibri"/>
          <w:sz w:val="28"/>
          <w:szCs w:val="28"/>
          <w:lang w:eastAsia="en-US"/>
        </w:rPr>
      </w:pPr>
      <w:r w:rsidRPr="008F4E27">
        <w:rPr>
          <w:rFonts w:eastAsia="Calibri"/>
          <w:sz w:val="28"/>
          <w:szCs w:val="28"/>
          <w:lang w:eastAsia="en-US"/>
        </w:rPr>
        <w:t xml:space="preserve">На  сайте колледжа имеется раздел, посвященный трудоустройству выпускников колледжа, сайт используется для поиска и размещения вакансий </w:t>
      </w:r>
      <w:r w:rsidRPr="008F4E27">
        <w:rPr>
          <w:rFonts w:eastAsia="Calibri"/>
          <w:sz w:val="28"/>
          <w:szCs w:val="28"/>
          <w:lang w:eastAsia="en-US"/>
        </w:rPr>
        <w:lastRenderedPageBreak/>
        <w:t xml:space="preserve">работодателей и резюме студентов. ЦЗ предоставляет ежеквартально нам информацию о вакансии рабочих мест по профессиям и специальностям. </w:t>
      </w:r>
    </w:p>
    <w:p w:rsidR="00501D35" w:rsidRPr="008F4E27" w:rsidRDefault="00501D35" w:rsidP="00501D35">
      <w:pPr>
        <w:ind w:firstLine="540"/>
        <w:jc w:val="both"/>
        <w:rPr>
          <w:sz w:val="28"/>
          <w:szCs w:val="28"/>
        </w:rPr>
      </w:pPr>
      <w:r w:rsidRPr="008F4E27">
        <w:rPr>
          <w:sz w:val="28"/>
          <w:szCs w:val="28"/>
        </w:rPr>
        <w:t>Положительные отзывы потребителей о качестве подготовки выпускников и благодарственные письма от руководителей различных   организаций, свидетельствуют о высокой квалификации выпускников колледжа.</w:t>
      </w:r>
    </w:p>
    <w:p w:rsidR="009C4807" w:rsidRPr="008F4E27" w:rsidRDefault="009C4807" w:rsidP="00501D35">
      <w:pPr>
        <w:jc w:val="both"/>
        <w:rPr>
          <w:sz w:val="28"/>
          <w:szCs w:val="28"/>
        </w:rPr>
      </w:pPr>
    </w:p>
    <w:p w:rsidR="001032A7" w:rsidRPr="008F4E27" w:rsidRDefault="001032A7" w:rsidP="001032A7">
      <w:pPr>
        <w:jc w:val="center"/>
        <w:rPr>
          <w:b/>
          <w:sz w:val="28"/>
          <w:szCs w:val="28"/>
        </w:rPr>
      </w:pPr>
      <w:r w:rsidRPr="008F4E27">
        <w:rPr>
          <w:b/>
          <w:sz w:val="28"/>
          <w:szCs w:val="28"/>
        </w:rPr>
        <w:t>Сведения о кадровом обеспечении</w:t>
      </w:r>
    </w:p>
    <w:p w:rsidR="001032A7" w:rsidRPr="008F4E27" w:rsidRDefault="001032A7" w:rsidP="001032A7">
      <w:pPr>
        <w:ind w:firstLine="540"/>
        <w:jc w:val="both"/>
        <w:rPr>
          <w:sz w:val="28"/>
          <w:szCs w:val="28"/>
        </w:rPr>
      </w:pPr>
      <w:r w:rsidRPr="008F4E27">
        <w:rPr>
          <w:sz w:val="28"/>
          <w:szCs w:val="28"/>
        </w:rPr>
        <w:t xml:space="preserve">В колледже работают квалифицированные инженерно-педагогические работники (ИПР), обеспечивающие образовательный процесс по программам среднего профессионального образования,  профессионального обучения, основного общего образования. </w:t>
      </w:r>
    </w:p>
    <w:p w:rsidR="001032A7" w:rsidRPr="008F4E27" w:rsidRDefault="001032A7" w:rsidP="001032A7">
      <w:pPr>
        <w:ind w:firstLine="540"/>
        <w:jc w:val="both"/>
        <w:rPr>
          <w:sz w:val="28"/>
          <w:szCs w:val="28"/>
        </w:rPr>
      </w:pPr>
      <w:r w:rsidRPr="008F4E27">
        <w:rPr>
          <w:sz w:val="28"/>
          <w:szCs w:val="28"/>
        </w:rPr>
        <w:t>Штатных</w:t>
      </w:r>
      <w:r w:rsidRPr="008F4E27">
        <w:rPr>
          <w:b/>
          <w:sz w:val="28"/>
          <w:szCs w:val="28"/>
        </w:rPr>
        <w:t xml:space="preserve"> </w:t>
      </w:r>
      <w:r w:rsidRPr="008F4E27">
        <w:rPr>
          <w:sz w:val="28"/>
          <w:szCs w:val="28"/>
        </w:rPr>
        <w:t xml:space="preserve">преподавателей </w:t>
      </w:r>
      <w:r w:rsidR="00F665C3" w:rsidRPr="008F4E27">
        <w:rPr>
          <w:sz w:val="28"/>
          <w:szCs w:val="28"/>
        </w:rPr>
        <w:t>7</w:t>
      </w:r>
      <w:r w:rsidR="00D767CF" w:rsidRPr="008F4E27">
        <w:rPr>
          <w:sz w:val="28"/>
          <w:szCs w:val="28"/>
        </w:rPr>
        <w:t>5</w:t>
      </w:r>
      <w:r w:rsidRPr="008F4E27">
        <w:rPr>
          <w:sz w:val="28"/>
          <w:szCs w:val="28"/>
        </w:rPr>
        <w:t xml:space="preserve"> человек: из них с высшим образованием </w:t>
      </w:r>
      <w:r w:rsidR="00D767CF" w:rsidRPr="008F4E27">
        <w:rPr>
          <w:sz w:val="28"/>
          <w:szCs w:val="28"/>
        </w:rPr>
        <w:t>75</w:t>
      </w:r>
      <w:r w:rsidRPr="008F4E27">
        <w:rPr>
          <w:sz w:val="28"/>
          <w:szCs w:val="28"/>
        </w:rPr>
        <w:t xml:space="preserve"> человек, что составляет  100%, высшую квалификационную категорию имеют </w:t>
      </w:r>
      <w:r w:rsidR="00D767CF" w:rsidRPr="008F4E27">
        <w:rPr>
          <w:sz w:val="28"/>
          <w:szCs w:val="28"/>
        </w:rPr>
        <w:t>33</w:t>
      </w:r>
      <w:r w:rsidRPr="008F4E27">
        <w:rPr>
          <w:sz w:val="28"/>
          <w:szCs w:val="28"/>
        </w:rPr>
        <w:t xml:space="preserve"> человек, что составляет </w:t>
      </w:r>
      <w:r w:rsidR="00F641EE" w:rsidRPr="008F4E27">
        <w:rPr>
          <w:sz w:val="28"/>
          <w:szCs w:val="28"/>
        </w:rPr>
        <w:t>44</w:t>
      </w:r>
      <w:r w:rsidRPr="008F4E27">
        <w:rPr>
          <w:sz w:val="28"/>
          <w:szCs w:val="28"/>
        </w:rPr>
        <w:t xml:space="preserve"> %, первую квалификационную категорию имеют </w:t>
      </w:r>
      <w:r w:rsidR="00D767CF" w:rsidRPr="008F4E27">
        <w:rPr>
          <w:sz w:val="28"/>
          <w:szCs w:val="28"/>
        </w:rPr>
        <w:t>34</w:t>
      </w:r>
      <w:r w:rsidRPr="008F4E27">
        <w:rPr>
          <w:sz w:val="28"/>
          <w:szCs w:val="28"/>
        </w:rPr>
        <w:t xml:space="preserve"> человек, что составляет </w:t>
      </w:r>
      <w:r w:rsidR="00F641EE" w:rsidRPr="008F4E27">
        <w:rPr>
          <w:sz w:val="28"/>
          <w:szCs w:val="28"/>
        </w:rPr>
        <w:t>44</w:t>
      </w:r>
      <w:r w:rsidRPr="008F4E27">
        <w:rPr>
          <w:sz w:val="28"/>
          <w:szCs w:val="28"/>
        </w:rPr>
        <w:t xml:space="preserve"> %, имеют Почетное звание </w:t>
      </w:r>
      <w:r w:rsidR="00D767CF" w:rsidRPr="008F4E27">
        <w:rPr>
          <w:sz w:val="28"/>
          <w:szCs w:val="28"/>
        </w:rPr>
        <w:t>7 человек</w:t>
      </w:r>
      <w:r w:rsidRPr="008F4E27">
        <w:rPr>
          <w:sz w:val="28"/>
          <w:szCs w:val="28"/>
        </w:rPr>
        <w:t xml:space="preserve">, что составляет </w:t>
      </w:r>
      <w:r w:rsidR="00F641EE" w:rsidRPr="008F4E27">
        <w:rPr>
          <w:sz w:val="28"/>
          <w:szCs w:val="28"/>
        </w:rPr>
        <w:t xml:space="preserve">9 </w:t>
      </w:r>
      <w:r w:rsidRPr="008F4E27">
        <w:rPr>
          <w:sz w:val="28"/>
          <w:szCs w:val="28"/>
        </w:rPr>
        <w:t xml:space="preserve">%, повысили ресурсно – факторный потенциал за 5 лет </w:t>
      </w:r>
      <w:r w:rsidR="00D767CF" w:rsidRPr="008F4E27">
        <w:rPr>
          <w:sz w:val="28"/>
          <w:szCs w:val="28"/>
        </w:rPr>
        <w:t>78</w:t>
      </w:r>
      <w:r w:rsidRPr="008F4E27">
        <w:rPr>
          <w:sz w:val="28"/>
          <w:szCs w:val="28"/>
        </w:rPr>
        <w:t xml:space="preserve"> человек, что составляет 100%.</w:t>
      </w:r>
    </w:p>
    <w:p w:rsidR="001032A7" w:rsidRPr="008F4E27" w:rsidRDefault="001032A7" w:rsidP="001032A7">
      <w:pPr>
        <w:ind w:firstLine="540"/>
        <w:jc w:val="both"/>
        <w:rPr>
          <w:sz w:val="28"/>
          <w:szCs w:val="28"/>
        </w:rPr>
      </w:pPr>
      <w:r w:rsidRPr="008F4E27">
        <w:rPr>
          <w:sz w:val="28"/>
          <w:szCs w:val="28"/>
        </w:rPr>
        <w:t xml:space="preserve">Мастеров производственного обучения </w:t>
      </w:r>
      <w:r w:rsidR="00D767CF" w:rsidRPr="008F4E27">
        <w:rPr>
          <w:sz w:val="28"/>
          <w:szCs w:val="28"/>
        </w:rPr>
        <w:t>3</w:t>
      </w:r>
      <w:r w:rsidRPr="008F4E27">
        <w:rPr>
          <w:sz w:val="28"/>
          <w:szCs w:val="28"/>
        </w:rPr>
        <w:t xml:space="preserve"> человек, из них: с высшим образованием 1 человек, что составляет </w:t>
      </w:r>
      <w:r w:rsidR="00D767CF" w:rsidRPr="008F4E27">
        <w:rPr>
          <w:sz w:val="28"/>
          <w:szCs w:val="28"/>
        </w:rPr>
        <w:t>33</w:t>
      </w:r>
      <w:r w:rsidRPr="008F4E27">
        <w:rPr>
          <w:sz w:val="28"/>
          <w:szCs w:val="28"/>
        </w:rPr>
        <w:t xml:space="preserve">%, со средним профессиональным образованием </w:t>
      </w:r>
      <w:r w:rsidR="00D767CF" w:rsidRPr="008F4E27">
        <w:rPr>
          <w:sz w:val="28"/>
          <w:szCs w:val="28"/>
        </w:rPr>
        <w:t>2</w:t>
      </w:r>
      <w:r w:rsidRPr="008F4E27">
        <w:rPr>
          <w:sz w:val="28"/>
          <w:szCs w:val="28"/>
        </w:rPr>
        <w:t xml:space="preserve"> человек, что составляет 6</w:t>
      </w:r>
      <w:r w:rsidR="00D767CF" w:rsidRPr="008F4E27">
        <w:rPr>
          <w:sz w:val="28"/>
          <w:szCs w:val="28"/>
        </w:rPr>
        <w:t>6</w:t>
      </w:r>
      <w:r w:rsidRPr="008F4E27">
        <w:rPr>
          <w:sz w:val="28"/>
          <w:szCs w:val="28"/>
        </w:rPr>
        <w:t xml:space="preserve">%, первую квалификационную категорию имеют </w:t>
      </w:r>
      <w:r w:rsidR="00D767CF" w:rsidRPr="008F4E27">
        <w:rPr>
          <w:sz w:val="28"/>
          <w:szCs w:val="28"/>
        </w:rPr>
        <w:t>1</w:t>
      </w:r>
      <w:r w:rsidRPr="008F4E27">
        <w:rPr>
          <w:sz w:val="28"/>
          <w:szCs w:val="28"/>
        </w:rPr>
        <w:t xml:space="preserve"> человек, что составляет </w:t>
      </w:r>
      <w:r w:rsidR="00D767CF" w:rsidRPr="008F4E27">
        <w:rPr>
          <w:sz w:val="28"/>
          <w:szCs w:val="28"/>
        </w:rPr>
        <w:t xml:space="preserve">33 %, имеют, </w:t>
      </w:r>
      <w:r w:rsidRPr="008F4E27">
        <w:rPr>
          <w:sz w:val="28"/>
          <w:szCs w:val="28"/>
        </w:rPr>
        <w:t>повысили ресурсно – факторный потенциал за 5 лет  5  человек, что составляет  100  %.</w:t>
      </w:r>
    </w:p>
    <w:p w:rsidR="001032A7" w:rsidRPr="008F4E27" w:rsidRDefault="001032A7" w:rsidP="001032A7">
      <w:pPr>
        <w:ind w:firstLine="540"/>
        <w:jc w:val="both"/>
        <w:rPr>
          <w:sz w:val="28"/>
          <w:szCs w:val="28"/>
        </w:rPr>
      </w:pPr>
      <w:r w:rsidRPr="008F4E27">
        <w:rPr>
          <w:sz w:val="28"/>
          <w:szCs w:val="28"/>
        </w:rPr>
        <w:t xml:space="preserve">Преподавателей (внутренних совместителей) </w:t>
      </w:r>
      <w:r w:rsidR="003A0A38" w:rsidRPr="008F4E27">
        <w:rPr>
          <w:sz w:val="28"/>
          <w:szCs w:val="28"/>
        </w:rPr>
        <w:t>24</w:t>
      </w:r>
      <w:r w:rsidRPr="008F4E27">
        <w:rPr>
          <w:sz w:val="28"/>
          <w:szCs w:val="28"/>
        </w:rPr>
        <w:t xml:space="preserve"> человек: из них с высшим образованием 16 человек, что составляет  100%, высшую квалификационную категорию имеют </w:t>
      </w:r>
      <w:r w:rsidR="003A0A38" w:rsidRPr="008F4E27">
        <w:rPr>
          <w:sz w:val="28"/>
          <w:szCs w:val="28"/>
        </w:rPr>
        <w:t>12</w:t>
      </w:r>
      <w:r w:rsidRPr="008F4E27">
        <w:rPr>
          <w:sz w:val="28"/>
          <w:szCs w:val="28"/>
        </w:rPr>
        <w:t xml:space="preserve"> человек, что составляет </w:t>
      </w:r>
      <w:r w:rsidR="003A0A38" w:rsidRPr="008F4E27">
        <w:rPr>
          <w:sz w:val="28"/>
          <w:szCs w:val="28"/>
        </w:rPr>
        <w:t>50</w:t>
      </w:r>
      <w:r w:rsidRPr="008F4E27">
        <w:rPr>
          <w:sz w:val="28"/>
          <w:szCs w:val="28"/>
        </w:rPr>
        <w:t xml:space="preserve"> %, первую квалификационную категорию имеют </w:t>
      </w:r>
      <w:r w:rsidR="003A0A38" w:rsidRPr="008F4E27">
        <w:rPr>
          <w:sz w:val="28"/>
          <w:szCs w:val="28"/>
        </w:rPr>
        <w:t>6</w:t>
      </w:r>
      <w:r w:rsidRPr="008F4E27">
        <w:rPr>
          <w:sz w:val="28"/>
          <w:szCs w:val="28"/>
        </w:rPr>
        <w:t xml:space="preserve"> человек, что составляет </w:t>
      </w:r>
      <w:r w:rsidR="003A0A38" w:rsidRPr="008F4E27">
        <w:rPr>
          <w:sz w:val="28"/>
          <w:szCs w:val="28"/>
        </w:rPr>
        <w:t>25</w:t>
      </w:r>
      <w:r w:rsidRPr="008F4E27">
        <w:rPr>
          <w:sz w:val="28"/>
          <w:szCs w:val="28"/>
        </w:rPr>
        <w:t xml:space="preserve"> %, имеют Почетное зва</w:t>
      </w:r>
      <w:r w:rsidR="003A0A38" w:rsidRPr="008F4E27">
        <w:rPr>
          <w:sz w:val="28"/>
          <w:szCs w:val="28"/>
        </w:rPr>
        <w:t>ние 4 человека, что составляет 18</w:t>
      </w:r>
      <w:r w:rsidRPr="008F4E27">
        <w:rPr>
          <w:sz w:val="28"/>
          <w:szCs w:val="28"/>
        </w:rPr>
        <w:t xml:space="preserve">%, кандидаты наук 1 человек, что составляет </w:t>
      </w:r>
      <w:r w:rsidR="003A0A38" w:rsidRPr="008F4E27">
        <w:rPr>
          <w:sz w:val="28"/>
          <w:szCs w:val="28"/>
        </w:rPr>
        <w:t>3</w:t>
      </w:r>
      <w:r w:rsidRPr="008F4E27">
        <w:rPr>
          <w:sz w:val="28"/>
          <w:szCs w:val="28"/>
        </w:rPr>
        <w:t>%, повысили ресурсно – факторный потенциал за 5 лет  16  человек, что составляет  100  %.</w:t>
      </w:r>
    </w:p>
    <w:p w:rsidR="001032A7" w:rsidRPr="008F4E27" w:rsidRDefault="001032A7" w:rsidP="001032A7">
      <w:pPr>
        <w:ind w:firstLine="540"/>
        <w:jc w:val="both"/>
        <w:rPr>
          <w:sz w:val="28"/>
          <w:szCs w:val="28"/>
        </w:rPr>
      </w:pPr>
      <w:r w:rsidRPr="008F4E27">
        <w:rPr>
          <w:sz w:val="28"/>
          <w:szCs w:val="28"/>
        </w:rPr>
        <w:t xml:space="preserve">Преподавателей (внешних совместителей) </w:t>
      </w:r>
      <w:r w:rsidR="00D767CF" w:rsidRPr="008F4E27">
        <w:rPr>
          <w:sz w:val="28"/>
          <w:szCs w:val="28"/>
        </w:rPr>
        <w:t>2</w:t>
      </w:r>
      <w:r w:rsidRPr="008F4E27">
        <w:rPr>
          <w:sz w:val="28"/>
          <w:szCs w:val="28"/>
        </w:rPr>
        <w:t xml:space="preserve"> человека: из них с высшим образованием 10 человека, что составляет  100%.</w:t>
      </w:r>
    </w:p>
    <w:p w:rsidR="001032A7" w:rsidRPr="008F4E27" w:rsidRDefault="001032A7" w:rsidP="001032A7">
      <w:pPr>
        <w:ind w:firstLine="706"/>
        <w:jc w:val="both"/>
        <w:rPr>
          <w:sz w:val="28"/>
          <w:szCs w:val="28"/>
        </w:rPr>
      </w:pPr>
      <w:r w:rsidRPr="008F4E27">
        <w:rPr>
          <w:sz w:val="28"/>
          <w:szCs w:val="28"/>
        </w:rPr>
        <w:t>Профессиональный кадровый состав колледжа, обеспечивающий учебно-воспитательный процесс, соответствует лицензионным требованиям: укомплектованность штатов – 100%; численность преподавателей с высшим образованием в составе педагогических работников составляет 100%; из них  имеют  высшую и первую квалификационную категорию -  74%, Почетный работник  СПО/НПО – 7%, Отличник ПТО - 6%,  награждены Почетной грамотой Министерства образования РФ - 7%, награждены Почетной грамотой Волгоградской области – 32,6 %.</w:t>
      </w:r>
    </w:p>
    <w:p w:rsidR="00433085" w:rsidRPr="008F4E27" w:rsidRDefault="001032A7" w:rsidP="008F4E27">
      <w:pPr>
        <w:ind w:firstLine="540"/>
        <w:jc w:val="both"/>
        <w:rPr>
          <w:sz w:val="28"/>
          <w:szCs w:val="28"/>
        </w:rPr>
      </w:pPr>
      <w:r w:rsidRPr="008F4E27">
        <w:rPr>
          <w:sz w:val="28"/>
          <w:szCs w:val="28"/>
        </w:rPr>
        <w:t>В отчетный период 51 человек из числа ИПР колледжа обучались на курсах повышения квалификации и прошли профессиональную подготовку, 15 человек из них в форме стажировки в организациях и предприятиях реального сектора экономики. Средний возраст ИПР колледжа 4</w:t>
      </w:r>
      <w:r w:rsidR="00D767CF" w:rsidRPr="008F4E27">
        <w:rPr>
          <w:sz w:val="28"/>
          <w:szCs w:val="28"/>
        </w:rPr>
        <w:t>5</w:t>
      </w:r>
      <w:r w:rsidRPr="008F4E27">
        <w:rPr>
          <w:sz w:val="28"/>
          <w:szCs w:val="28"/>
        </w:rPr>
        <w:t xml:space="preserve"> лет. </w:t>
      </w:r>
    </w:p>
    <w:p w:rsidR="00A05B80" w:rsidRPr="005C3367" w:rsidRDefault="00A05B80" w:rsidP="00A05B80">
      <w:pPr>
        <w:ind w:firstLine="539"/>
        <w:jc w:val="both"/>
        <w:rPr>
          <w:bCs/>
          <w:sz w:val="28"/>
          <w:szCs w:val="28"/>
        </w:rPr>
      </w:pPr>
      <w:r w:rsidRPr="005C3367">
        <w:rPr>
          <w:sz w:val="28"/>
          <w:szCs w:val="28"/>
        </w:rPr>
        <w:t xml:space="preserve">Образование и квалификация инженерно-педагогических работников колледжа соответствует </w:t>
      </w:r>
      <w:r w:rsidR="001032A7">
        <w:rPr>
          <w:sz w:val="28"/>
          <w:szCs w:val="28"/>
        </w:rPr>
        <w:t xml:space="preserve">требованиям профессионального стандарта «Педагог профессионального обучения, профессионального образования и </w:t>
      </w:r>
      <w:r w:rsidR="001032A7">
        <w:rPr>
          <w:sz w:val="28"/>
          <w:szCs w:val="28"/>
        </w:rPr>
        <w:lastRenderedPageBreak/>
        <w:t>дополнительного профессионального образования», утвержденного приказом Министерства труда и социальной защиты РФ № 608н от 08 сентября 2015г.</w:t>
      </w:r>
      <w:r w:rsidRPr="005C3367">
        <w:rPr>
          <w:sz w:val="28"/>
          <w:szCs w:val="28"/>
        </w:rPr>
        <w:t xml:space="preserve">, что позволяет осуществлять подготовку обучающихся по </w:t>
      </w:r>
      <w:r w:rsidRPr="005C3367">
        <w:rPr>
          <w:bCs/>
          <w:sz w:val="28"/>
          <w:szCs w:val="28"/>
        </w:rPr>
        <w:t>специальностям и профессиям колледжа</w:t>
      </w:r>
      <w:r w:rsidRPr="005C3367">
        <w:rPr>
          <w:sz w:val="28"/>
          <w:szCs w:val="28"/>
        </w:rPr>
        <w:t>.</w:t>
      </w:r>
    </w:p>
    <w:p w:rsidR="00A05B80" w:rsidRPr="005C3367" w:rsidRDefault="00A05B80" w:rsidP="005C3367">
      <w:pPr>
        <w:ind w:firstLine="539"/>
        <w:jc w:val="both"/>
        <w:rPr>
          <w:sz w:val="28"/>
          <w:szCs w:val="28"/>
        </w:rPr>
      </w:pPr>
      <w:r w:rsidRPr="005C3367">
        <w:rPr>
          <w:sz w:val="28"/>
          <w:szCs w:val="28"/>
        </w:rPr>
        <w:t xml:space="preserve">Для повышения квалификации используются различные формы работы: стажировка на предприятиях, курсы повышения квалификации в научных центрах и институтах, учебно-методическом центре профессионального образования; анализ педагогического опыта работы учреждений профессионального образования, обмен опытом как с ИПР других образовательных учреждений, так и внутри колледжа, участие в городских, региональных и т.п. конференциях, семинарах, круглых столах, конкурсах. </w:t>
      </w:r>
    </w:p>
    <w:p w:rsidR="00076036" w:rsidRDefault="00076036" w:rsidP="00076036">
      <w:pPr>
        <w:ind w:firstLine="539"/>
        <w:jc w:val="both"/>
        <w:rPr>
          <w:sz w:val="28"/>
          <w:szCs w:val="28"/>
        </w:rPr>
      </w:pPr>
    </w:p>
    <w:tbl>
      <w:tblPr>
        <w:tblW w:w="10031" w:type="dxa"/>
        <w:tblLook w:val="0000"/>
      </w:tblPr>
      <w:tblGrid>
        <w:gridCol w:w="10031"/>
      </w:tblGrid>
      <w:tr w:rsidR="009438EB" w:rsidRPr="000E30CE" w:rsidTr="000E30CE">
        <w:trPr>
          <w:trHeight w:val="180"/>
        </w:trPr>
        <w:tc>
          <w:tcPr>
            <w:tcW w:w="10031" w:type="dxa"/>
          </w:tcPr>
          <w:p w:rsidR="008E61EF" w:rsidRPr="00D55784" w:rsidRDefault="008E61EF" w:rsidP="008E61EF">
            <w:pPr>
              <w:ind w:firstLine="709"/>
              <w:jc w:val="both"/>
              <w:rPr>
                <w:b/>
                <w:sz w:val="28"/>
                <w:szCs w:val="28"/>
              </w:rPr>
            </w:pPr>
            <w:r w:rsidRPr="00D55784">
              <w:rPr>
                <w:b/>
                <w:sz w:val="28"/>
                <w:szCs w:val="28"/>
              </w:rPr>
              <w:t>3.</w:t>
            </w:r>
            <w:r w:rsidRPr="00D55784">
              <w:rPr>
                <w:b/>
                <w:sz w:val="28"/>
                <w:szCs w:val="28"/>
              </w:rPr>
              <w:tab/>
              <w:t>Методическая  работа</w:t>
            </w:r>
          </w:p>
          <w:p w:rsidR="008E61EF" w:rsidRPr="00D55784" w:rsidRDefault="008E61EF" w:rsidP="008E61EF">
            <w:pPr>
              <w:ind w:firstLine="709"/>
              <w:jc w:val="both"/>
              <w:rPr>
                <w:sz w:val="28"/>
                <w:szCs w:val="28"/>
              </w:rPr>
            </w:pPr>
          </w:p>
          <w:p w:rsidR="008E61EF" w:rsidRPr="00D55784" w:rsidRDefault="008E61EF" w:rsidP="008E61EF">
            <w:pPr>
              <w:ind w:firstLine="709"/>
              <w:jc w:val="both"/>
              <w:rPr>
                <w:sz w:val="28"/>
                <w:szCs w:val="28"/>
              </w:rPr>
            </w:pPr>
            <w:r w:rsidRPr="00D55784">
              <w:rPr>
                <w:sz w:val="28"/>
                <w:szCs w:val="28"/>
              </w:rPr>
              <w:t xml:space="preserve">В отчетном периоде методическая работа в ГАПОУ «Камышинском политехническом колледже» (далее – Колледж) осуществлялась в соответствии с годовым планом работы. </w:t>
            </w:r>
          </w:p>
          <w:p w:rsidR="008E61EF" w:rsidRPr="00D55784" w:rsidRDefault="008E61EF" w:rsidP="008E61EF">
            <w:pPr>
              <w:ind w:firstLine="709"/>
              <w:jc w:val="both"/>
              <w:rPr>
                <w:sz w:val="28"/>
                <w:szCs w:val="28"/>
              </w:rPr>
            </w:pPr>
            <w:r w:rsidRPr="00D55784">
              <w:rPr>
                <w:sz w:val="28"/>
                <w:szCs w:val="28"/>
              </w:rPr>
              <w:t>Научно - методическая работа Колледжа в отчетном периоде была направлена на достижение следующих целей:</w:t>
            </w:r>
          </w:p>
          <w:p w:rsidR="008E61EF" w:rsidRPr="00D55784" w:rsidRDefault="008E61EF" w:rsidP="008E61EF">
            <w:pPr>
              <w:ind w:firstLine="709"/>
              <w:jc w:val="both"/>
              <w:rPr>
                <w:sz w:val="28"/>
                <w:szCs w:val="28"/>
              </w:rPr>
            </w:pPr>
            <w:r w:rsidRPr="00D55784">
              <w:rPr>
                <w:sz w:val="28"/>
                <w:szCs w:val="28"/>
              </w:rPr>
              <w:t>•</w:t>
            </w:r>
            <w:r w:rsidRPr="00D55784">
              <w:rPr>
                <w:sz w:val="28"/>
                <w:szCs w:val="28"/>
              </w:rPr>
              <w:tab/>
              <w:t xml:space="preserve">совершенствование профессиональной подготовки педагогического коллектива, </w:t>
            </w:r>
          </w:p>
          <w:p w:rsidR="008E61EF" w:rsidRPr="00D55784" w:rsidRDefault="008E61EF" w:rsidP="008E61EF">
            <w:pPr>
              <w:ind w:firstLine="709"/>
              <w:jc w:val="both"/>
              <w:rPr>
                <w:sz w:val="28"/>
                <w:szCs w:val="28"/>
              </w:rPr>
            </w:pPr>
            <w:r w:rsidRPr="00D55784">
              <w:rPr>
                <w:sz w:val="28"/>
                <w:szCs w:val="28"/>
              </w:rPr>
              <w:t>•</w:t>
            </w:r>
            <w:r w:rsidRPr="00D55784">
              <w:rPr>
                <w:sz w:val="28"/>
                <w:szCs w:val="28"/>
              </w:rPr>
              <w:tab/>
              <w:t>реализация программ среднего профессионального образования и профессионального обучения с учетом удовлетворения потребностей экономики региона.</w:t>
            </w:r>
          </w:p>
          <w:p w:rsidR="008E61EF" w:rsidRPr="00D55784" w:rsidRDefault="008E61EF" w:rsidP="008E61EF">
            <w:pPr>
              <w:ind w:firstLine="709"/>
              <w:jc w:val="both"/>
              <w:rPr>
                <w:sz w:val="28"/>
                <w:szCs w:val="28"/>
              </w:rPr>
            </w:pPr>
            <w:r w:rsidRPr="00D55784">
              <w:rPr>
                <w:sz w:val="28"/>
                <w:szCs w:val="28"/>
              </w:rPr>
              <w:t>Методическая работа – одно из направлений деятельности Колледжа, обеспечивающее качественную подготовку специалистов.</w:t>
            </w:r>
          </w:p>
          <w:p w:rsidR="008E61EF" w:rsidRPr="00D55784" w:rsidRDefault="008E61EF" w:rsidP="008E61EF">
            <w:pPr>
              <w:ind w:firstLine="709"/>
              <w:jc w:val="both"/>
              <w:rPr>
                <w:sz w:val="28"/>
                <w:szCs w:val="28"/>
              </w:rPr>
            </w:pPr>
            <w:r w:rsidRPr="00D55784">
              <w:rPr>
                <w:sz w:val="28"/>
                <w:szCs w:val="28"/>
              </w:rPr>
              <w:t xml:space="preserve">Единой методической проблемой колледжа в отчетном периоде стало – совершенствование качества подготовки квалифицированных рабочих, служащих и специалистов среднего звена на основе требования работодателей, профессиональных стандартов, стандартов </w:t>
            </w:r>
            <w:r w:rsidRPr="00D55784">
              <w:rPr>
                <w:sz w:val="28"/>
                <w:szCs w:val="28"/>
                <w:lang w:val="en-US"/>
              </w:rPr>
              <w:t>WSR</w:t>
            </w:r>
            <w:r w:rsidRPr="00D55784">
              <w:rPr>
                <w:sz w:val="28"/>
                <w:szCs w:val="28"/>
              </w:rPr>
              <w:t>, стандартов по ТОП-50.</w:t>
            </w:r>
          </w:p>
          <w:p w:rsidR="008E61EF" w:rsidRPr="00D55784" w:rsidRDefault="008E61EF" w:rsidP="008E61EF">
            <w:pPr>
              <w:ind w:firstLine="709"/>
              <w:jc w:val="both"/>
              <w:rPr>
                <w:sz w:val="28"/>
                <w:szCs w:val="28"/>
              </w:rPr>
            </w:pPr>
            <w:r w:rsidRPr="00D55784">
              <w:rPr>
                <w:sz w:val="28"/>
                <w:szCs w:val="28"/>
              </w:rPr>
              <w:t>В процессе организации научно - методической работы Колледжа в отчетном периоде использовались следующие формы: консультации, школа педагогического мастерства, школа молодого педагога, методические совещания, педагогические чтения, беседы, выставки педагогических достижений, круглые столы, научно-практические конференции, а также самообразование.</w:t>
            </w:r>
          </w:p>
          <w:p w:rsidR="008E61EF" w:rsidRPr="00D55784" w:rsidRDefault="008E61EF" w:rsidP="008E61EF">
            <w:pPr>
              <w:ind w:firstLine="709"/>
              <w:jc w:val="both"/>
              <w:rPr>
                <w:sz w:val="28"/>
                <w:szCs w:val="28"/>
              </w:rPr>
            </w:pPr>
            <w:r w:rsidRPr="00D55784">
              <w:rPr>
                <w:sz w:val="28"/>
                <w:szCs w:val="28"/>
              </w:rPr>
              <w:t>Инженерно-педагогический состав Колледжа на 31.12.2017 г. составляет 109 человек, в т. ч.: штатных преподавателей – 83 чел (76,4%), мастеров производственного обучения – 2 чел. (1,83%), внутренних совместителей – 24 чел. (22,01%), внешних совместителей – 10 чел. (14,3%).</w:t>
            </w:r>
          </w:p>
          <w:p w:rsidR="008E61EF" w:rsidRPr="00D55784" w:rsidRDefault="008E61EF" w:rsidP="008E61EF">
            <w:pPr>
              <w:ind w:firstLine="709"/>
              <w:jc w:val="both"/>
              <w:rPr>
                <w:sz w:val="28"/>
                <w:szCs w:val="28"/>
              </w:rPr>
            </w:pPr>
            <w:r w:rsidRPr="00D55784">
              <w:rPr>
                <w:sz w:val="28"/>
                <w:szCs w:val="28"/>
              </w:rPr>
              <w:t xml:space="preserve">Проведено 8 заседаний Школы начинающего педагога, 7 заседаний Школы педагогического мастерства, 9 заседаний Методического Совета, 8 заседаний Педагогического Совета, ежемесячно проходят заседания предметно-цикловых комиссий. Рассматриваемые вопросы соответствуют плану и отражены в протоколах. </w:t>
            </w:r>
          </w:p>
          <w:p w:rsidR="008E61EF" w:rsidRPr="00D55784" w:rsidRDefault="008E61EF" w:rsidP="008E61EF">
            <w:pPr>
              <w:ind w:firstLine="709"/>
              <w:jc w:val="both"/>
              <w:rPr>
                <w:sz w:val="28"/>
                <w:szCs w:val="28"/>
              </w:rPr>
            </w:pPr>
            <w:r w:rsidRPr="00D55784">
              <w:rPr>
                <w:sz w:val="28"/>
                <w:szCs w:val="28"/>
              </w:rPr>
              <w:t xml:space="preserve">На базе Колледжа функционирует Лаборатория ВНОЦ РАО «Дидактика СПО». Основными направлениями исследовательской деятельности лаборатории </w:t>
            </w:r>
            <w:r w:rsidRPr="00D55784">
              <w:rPr>
                <w:sz w:val="28"/>
                <w:szCs w:val="28"/>
              </w:rPr>
              <w:lastRenderedPageBreak/>
              <w:t>являются:</w:t>
            </w:r>
          </w:p>
          <w:p w:rsidR="008E61EF" w:rsidRPr="00D55784" w:rsidRDefault="008E61EF" w:rsidP="008E61EF">
            <w:pPr>
              <w:ind w:firstLine="709"/>
              <w:jc w:val="both"/>
              <w:rPr>
                <w:sz w:val="28"/>
                <w:szCs w:val="28"/>
              </w:rPr>
            </w:pPr>
            <w:r w:rsidRPr="00D55784">
              <w:rPr>
                <w:sz w:val="28"/>
                <w:szCs w:val="28"/>
              </w:rPr>
              <w:t>- педагогические компетенции и компетентности: реальные профессиональные задачи и готовность к их решению;</w:t>
            </w:r>
          </w:p>
          <w:p w:rsidR="008E61EF" w:rsidRPr="00D55784" w:rsidRDefault="008E61EF" w:rsidP="008E61EF">
            <w:pPr>
              <w:ind w:firstLine="709"/>
              <w:jc w:val="both"/>
              <w:rPr>
                <w:sz w:val="28"/>
                <w:szCs w:val="28"/>
              </w:rPr>
            </w:pPr>
            <w:r w:rsidRPr="00D55784">
              <w:rPr>
                <w:sz w:val="28"/>
                <w:szCs w:val="28"/>
              </w:rPr>
              <w:t>- состав, структура, функции и критерии сформированности профессиональной компетентности;</w:t>
            </w:r>
          </w:p>
          <w:p w:rsidR="008E61EF" w:rsidRPr="00D55784" w:rsidRDefault="008E61EF" w:rsidP="008E61EF">
            <w:pPr>
              <w:ind w:firstLine="709"/>
              <w:jc w:val="both"/>
              <w:rPr>
                <w:sz w:val="28"/>
                <w:szCs w:val="28"/>
              </w:rPr>
            </w:pPr>
            <w:r w:rsidRPr="00D55784">
              <w:rPr>
                <w:sz w:val="28"/>
                <w:szCs w:val="28"/>
              </w:rPr>
              <w:t>- процессуальное обеспечение развития компетентностей: от освоения ориентировочной основы деятельности к ее моделированию и реальному исполнению;</w:t>
            </w:r>
          </w:p>
          <w:p w:rsidR="008E61EF" w:rsidRPr="00D55784" w:rsidRDefault="008E61EF" w:rsidP="008E61EF">
            <w:pPr>
              <w:ind w:firstLine="709"/>
              <w:jc w:val="both"/>
              <w:rPr>
                <w:sz w:val="28"/>
                <w:szCs w:val="28"/>
              </w:rPr>
            </w:pPr>
            <w:r w:rsidRPr="00D55784">
              <w:rPr>
                <w:sz w:val="28"/>
                <w:szCs w:val="28"/>
              </w:rPr>
              <w:t>- модель формирования педагогических компетенций у непедагогических работников из различных сфер деятельности.</w:t>
            </w:r>
          </w:p>
          <w:p w:rsidR="008E61EF" w:rsidRPr="00D55784" w:rsidRDefault="008E61EF" w:rsidP="008E61EF">
            <w:pPr>
              <w:ind w:firstLine="709"/>
              <w:jc w:val="both"/>
              <w:rPr>
                <w:sz w:val="28"/>
                <w:szCs w:val="28"/>
              </w:rPr>
            </w:pPr>
            <w:r w:rsidRPr="00D55784">
              <w:rPr>
                <w:sz w:val="28"/>
                <w:szCs w:val="28"/>
              </w:rPr>
              <w:t>В отчетном периоде подписано соглашение о вступлении ГАПОУ «Камышинский политехнический колледж» в Волгоградский университетский округ ФГАОУ ВО «Волгоградский государственный университет». Основной целью деятельности Округа является реализация в Волгоградской области «Концепции общенациональной системы выявления и развития молодых талантов» для поддержки одарённых детей и талантливой молодёжи; объединения усилий образовательных и общественных организаций, органов исполнительной власти, заинтересованных в развитии одарённых детей и талантливой молодёжи, в подготовке ее к созидательной деятельности на благо Родины, в конструктивной самореализации молодых людей в социально значимых проектах.</w:t>
            </w:r>
          </w:p>
          <w:p w:rsidR="008E61EF" w:rsidRPr="00D55784" w:rsidRDefault="008E61EF" w:rsidP="008E61EF">
            <w:pPr>
              <w:ind w:firstLine="709"/>
              <w:jc w:val="both"/>
              <w:rPr>
                <w:sz w:val="28"/>
                <w:szCs w:val="28"/>
              </w:rPr>
            </w:pPr>
            <w:r w:rsidRPr="00D55784">
              <w:rPr>
                <w:sz w:val="28"/>
                <w:szCs w:val="28"/>
              </w:rPr>
              <w:t>В рамках деятельности лаборатории и сотрудничества с Университетским округом организуются и проводятся студенческие и педагогические конференции, конкурсы профессионального мастерства; курсы повышения квалификации для педагогического состава колледжа, вебинары, мастер-классы, проводятся семинары по обмену опытом и др.</w:t>
            </w:r>
          </w:p>
          <w:p w:rsidR="008E61EF" w:rsidRPr="00D55784" w:rsidRDefault="008E61EF" w:rsidP="008E61EF">
            <w:pPr>
              <w:ind w:firstLine="709"/>
              <w:jc w:val="both"/>
              <w:rPr>
                <w:sz w:val="28"/>
                <w:szCs w:val="28"/>
              </w:rPr>
            </w:pPr>
            <w:r w:rsidRPr="00D55784">
              <w:rPr>
                <w:sz w:val="28"/>
                <w:szCs w:val="28"/>
              </w:rPr>
              <w:t>В отчетном периоде проведено 14 вебинаров (участвовали 23 преподавателя колледжа) – всероссийский и международный уровень; 7 мастер-классов - всероссийский уровень; 9 семинаров по обмену опытом (Казакова А.Ф., Тавкинь Л.В.) – всероссийский уровень.</w:t>
            </w:r>
          </w:p>
          <w:p w:rsidR="008E61EF" w:rsidRPr="00D55784" w:rsidRDefault="008E61EF" w:rsidP="008E61EF">
            <w:pPr>
              <w:ind w:firstLine="709"/>
              <w:jc w:val="both"/>
              <w:rPr>
                <w:sz w:val="28"/>
                <w:szCs w:val="28"/>
              </w:rPr>
            </w:pPr>
            <w:r w:rsidRPr="00D55784">
              <w:rPr>
                <w:sz w:val="28"/>
                <w:szCs w:val="28"/>
              </w:rPr>
              <w:t>Также на базе колледжа работает стажировочная площадка, в рамках деятельности которой преподаватели колледжа и других ПОО проходят курсы повышения квалификации по проблемам формирования профессиональной грамотности будущих специалистов. В отчетном периоде курсы повышения квалификации прошли 3 преподавателя Камышинского индустриально-педагогического колледжа.</w:t>
            </w:r>
          </w:p>
          <w:p w:rsidR="008E61EF" w:rsidRPr="00D55784" w:rsidRDefault="008E61EF" w:rsidP="008E61EF">
            <w:pPr>
              <w:ind w:firstLine="709"/>
              <w:jc w:val="both"/>
              <w:rPr>
                <w:sz w:val="28"/>
                <w:szCs w:val="28"/>
              </w:rPr>
            </w:pPr>
            <w:r w:rsidRPr="00D55784">
              <w:rPr>
                <w:sz w:val="28"/>
                <w:szCs w:val="28"/>
              </w:rPr>
              <w:t>В соответствии с планом работы колледжа, положение о научно-исследовательской работе, в целях развития творческой инициативы в профессиональной деятельности преподавателей и студентов, в целях совершенствования научно-исследовательской и экспериментальной деятельности на базе ГАПОУ «Камышинский политехнический колледж» проведены:</w:t>
            </w:r>
          </w:p>
          <w:p w:rsidR="008E61EF" w:rsidRPr="00D55784" w:rsidRDefault="008E61EF" w:rsidP="008E61EF">
            <w:pPr>
              <w:numPr>
                <w:ilvl w:val="0"/>
                <w:numId w:val="30"/>
              </w:numPr>
              <w:ind w:left="0" w:firstLine="709"/>
              <w:jc w:val="both"/>
              <w:rPr>
                <w:sz w:val="28"/>
                <w:szCs w:val="28"/>
              </w:rPr>
            </w:pPr>
            <w:r w:rsidRPr="00D55784">
              <w:rPr>
                <w:sz w:val="28"/>
                <w:szCs w:val="28"/>
              </w:rPr>
              <w:t xml:space="preserve">XI Региональная студенческая научно-практическая конференция «Молодежь и социально-экономическое развитие региона: проблемы и перспективы их решения» (10.02.2017 г.). В конференции приняли участие 237 человек, в т.ч. 192 студента СПО, 17 студентов ВПО, 28 школьников из 30 </w:t>
            </w:r>
            <w:r w:rsidRPr="00D55784">
              <w:rPr>
                <w:sz w:val="28"/>
                <w:szCs w:val="28"/>
              </w:rPr>
              <w:lastRenderedPageBreak/>
              <w:t>образовательных организаций Волгоградской области. По итогам работы конференции выпущен сборник статей;</w:t>
            </w:r>
          </w:p>
          <w:p w:rsidR="008E61EF" w:rsidRPr="00D55784" w:rsidRDefault="008E61EF" w:rsidP="008E61EF">
            <w:pPr>
              <w:numPr>
                <w:ilvl w:val="0"/>
                <w:numId w:val="30"/>
              </w:numPr>
              <w:ind w:left="0" w:firstLine="709"/>
              <w:jc w:val="both"/>
              <w:rPr>
                <w:sz w:val="28"/>
                <w:szCs w:val="28"/>
              </w:rPr>
            </w:pPr>
            <w:r w:rsidRPr="00D55784">
              <w:rPr>
                <w:sz w:val="28"/>
                <w:szCs w:val="28"/>
              </w:rPr>
              <w:t>IV региональный образовательный Форум с международным участием «Профессионально-ориентированное обучение иностранным языкам в условиях глобализации образовательного пространства» (20.04.2017 г.). В Форуме приняли участие 32 преподавателя иностранных языков, из 18 образовательных организаций, в т.ч., Германия (образовательный центр - г. Штутгарт), Волгоградская область (г. Волгоград, г. Камышин, г. Петров-Вал, с. Лебяжье, с. Терновка), Липецкая область (г. Усмань, г. Лебедянь);</w:t>
            </w:r>
          </w:p>
          <w:p w:rsidR="008E61EF" w:rsidRPr="00D55784" w:rsidRDefault="008E61EF" w:rsidP="008E61EF">
            <w:pPr>
              <w:numPr>
                <w:ilvl w:val="0"/>
                <w:numId w:val="30"/>
              </w:numPr>
              <w:ind w:left="0" w:firstLine="709"/>
              <w:jc w:val="both"/>
              <w:rPr>
                <w:sz w:val="28"/>
                <w:szCs w:val="28"/>
              </w:rPr>
            </w:pPr>
            <w:r w:rsidRPr="00D55784">
              <w:rPr>
                <w:sz w:val="28"/>
                <w:szCs w:val="28"/>
              </w:rPr>
              <w:t>III Региональная научно-практическая конференция «Опыт лучших педагогических практик по подготовке высококвалифицированных рабочих и специалистов среднего звена» (21.042017 г.). В конференции приняли участие 102 преподавателя из 23 ПОО Волгоградской области. По итогам конференции выпущен сборник статей;</w:t>
            </w:r>
          </w:p>
          <w:p w:rsidR="008E61EF" w:rsidRPr="00D55784" w:rsidRDefault="008E61EF" w:rsidP="008E61EF">
            <w:pPr>
              <w:numPr>
                <w:ilvl w:val="0"/>
                <w:numId w:val="30"/>
              </w:numPr>
              <w:ind w:left="0" w:firstLine="709"/>
              <w:jc w:val="both"/>
              <w:rPr>
                <w:sz w:val="28"/>
                <w:szCs w:val="28"/>
              </w:rPr>
            </w:pPr>
            <w:r w:rsidRPr="00D55784">
              <w:rPr>
                <w:sz w:val="28"/>
                <w:szCs w:val="28"/>
              </w:rPr>
              <w:t>II Региональный студенческий фестиваль «Профессии, которые мы выбираем – 2017» для студентов ПОО, проведенный 23 ноября 2017 года.</w:t>
            </w:r>
          </w:p>
          <w:p w:rsidR="008E61EF" w:rsidRPr="00D55784" w:rsidRDefault="008E61EF" w:rsidP="008E61EF">
            <w:pPr>
              <w:ind w:firstLine="709"/>
              <w:jc w:val="both"/>
              <w:rPr>
                <w:sz w:val="28"/>
                <w:szCs w:val="28"/>
              </w:rPr>
            </w:pPr>
            <w:r w:rsidRPr="00D55784">
              <w:rPr>
                <w:sz w:val="28"/>
                <w:szCs w:val="28"/>
              </w:rPr>
              <w:t>В фестивале приняли участие 15 профессиональных образовательных организаций из Волгограда, Волжского, Михайловки, Камышина Суровикино, Николаевска.</w:t>
            </w:r>
          </w:p>
          <w:p w:rsidR="008E61EF" w:rsidRPr="00D55784" w:rsidRDefault="008E61EF" w:rsidP="008E61EF">
            <w:pPr>
              <w:ind w:firstLine="709"/>
              <w:jc w:val="both"/>
              <w:rPr>
                <w:sz w:val="28"/>
                <w:szCs w:val="28"/>
              </w:rPr>
            </w:pPr>
            <w:r w:rsidRPr="00D55784">
              <w:rPr>
                <w:sz w:val="28"/>
                <w:szCs w:val="28"/>
              </w:rPr>
              <w:t>В рамках повышения профессиональной компетентности педагогов:</w:t>
            </w:r>
          </w:p>
          <w:p w:rsidR="008E61EF" w:rsidRPr="00D55784" w:rsidRDefault="008E61EF" w:rsidP="008E61EF">
            <w:pPr>
              <w:ind w:firstLine="709"/>
              <w:jc w:val="both"/>
              <w:rPr>
                <w:sz w:val="28"/>
                <w:szCs w:val="28"/>
              </w:rPr>
            </w:pPr>
            <w:r w:rsidRPr="00D55784">
              <w:rPr>
                <w:sz w:val="28"/>
                <w:szCs w:val="28"/>
              </w:rPr>
              <w:t>•</w:t>
            </w:r>
            <w:r w:rsidRPr="00D55784">
              <w:rPr>
                <w:sz w:val="28"/>
                <w:szCs w:val="28"/>
              </w:rPr>
              <w:tab/>
              <w:t>2 преподавателя колледжа проходят профессиональную переподготовку по профилю преподаваемых дисциплин;</w:t>
            </w:r>
          </w:p>
          <w:p w:rsidR="008E61EF" w:rsidRPr="00D55784" w:rsidRDefault="008E61EF" w:rsidP="008E61EF">
            <w:pPr>
              <w:ind w:firstLine="709"/>
              <w:jc w:val="both"/>
              <w:rPr>
                <w:sz w:val="28"/>
                <w:szCs w:val="28"/>
              </w:rPr>
            </w:pPr>
            <w:r w:rsidRPr="00D55784">
              <w:rPr>
                <w:sz w:val="28"/>
                <w:szCs w:val="28"/>
              </w:rPr>
              <w:t>•</w:t>
            </w:r>
            <w:r w:rsidRPr="00D55784">
              <w:rPr>
                <w:sz w:val="28"/>
                <w:szCs w:val="28"/>
              </w:rPr>
              <w:tab/>
              <w:t>2 преподавателя обучаются в магистратуре по направлению «Педагогика», 1 мастер производственного обучения получает высшее образование по профилю преподаваемых дисциплин;</w:t>
            </w:r>
          </w:p>
          <w:p w:rsidR="008E61EF" w:rsidRPr="00D55784" w:rsidRDefault="008E61EF" w:rsidP="008E61EF">
            <w:pPr>
              <w:ind w:firstLine="709"/>
              <w:jc w:val="both"/>
              <w:rPr>
                <w:sz w:val="28"/>
                <w:szCs w:val="28"/>
              </w:rPr>
            </w:pPr>
            <w:r w:rsidRPr="00D55784">
              <w:rPr>
                <w:sz w:val="28"/>
                <w:szCs w:val="28"/>
              </w:rPr>
              <w:t>•</w:t>
            </w:r>
            <w:r w:rsidRPr="00D55784">
              <w:rPr>
                <w:sz w:val="28"/>
                <w:szCs w:val="28"/>
              </w:rPr>
              <w:tab/>
              <w:t>35 (32,11%) преподавателей прошли курсы повышения квалификации по различным направлениям;</w:t>
            </w:r>
          </w:p>
          <w:p w:rsidR="008E61EF" w:rsidRPr="00D55784" w:rsidRDefault="008E61EF" w:rsidP="008E61EF">
            <w:pPr>
              <w:ind w:firstLine="709"/>
              <w:jc w:val="both"/>
              <w:rPr>
                <w:sz w:val="28"/>
                <w:szCs w:val="28"/>
              </w:rPr>
            </w:pPr>
            <w:r w:rsidRPr="00D55784">
              <w:rPr>
                <w:sz w:val="28"/>
                <w:szCs w:val="28"/>
              </w:rPr>
              <w:t>•</w:t>
            </w:r>
            <w:r w:rsidRPr="00D55784">
              <w:rPr>
                <w:sz w:val="28"/>
                <w:szCs w:val="28"/>
              </w:rPr>
              <w:tab/>
              <w:t xml:space="preserve">8 преподавателей Колледжа аттестовались на высшую квалификационную категорию и 12 преподавателей на первую квалификационную. </w:t>
            </w:r>
          </w:p>
          <w:p w:rsidR="008E61EF" w:rsidRPr="00D55784" w:rsidRDefault="008E61EF" w:rsidP="008E61EF">
            <w:pPr>
              <w:ind w:firstLine="709"/>
              <w:jc w:val="both"/>
              <w:rPr>
                <w:sz w:val="28"/>
                <w:szCs w:val="28"/>
              </w:rPr>
            </w:pPr>
            <w:r w:rsidRPr="00D55784">
              <w:rPr>
                <w:sz w:val="28"/>
                <w:szCs w:val="28"/>
              </w:rPr>
              <w:t>Также повышение квалификации ИПС Колледжа осуществлялось с отрывом от работы (курсы, региональные и всероссийские семинары) и без отрыва от работы (методические семинары, педагогические чтения, научно-практические конференции, круглые столы, заседания МК) в соответствии с планом работы Колледжа и методических комиссий.</w:t>
            </w:r>
          </w:p>
          <w:p w:rsidR="008E61EF" w:rsidRPr="00D55784" w:rsidRDefault="008E61EF" w:rsidP="008E61EF">
            <w:pPr>
              <w:ind w:firstLine="709"/>
              <w:jc w:val="both"/>
              <w:rPr>
                <w:sz w:val="28"/>
                <w:szCs w:val="28"/>
              </w:rPr>
            </w:pPr>
            <w:r w:rsidRPr="00D55784">
              <w:rPr>
                <w:sz w:val="28"/>
                <w:szCs w:val="28"/>
              </w:rPr>
              <w:t>•</w:t>
            </w:r>
            <w:r w:rsidRPr="00D55784">
              <w:rPr>
                <w:sz w:val="28"/>
                <w:szCs w:val="28"/>
              </w:rPr>
              <w:tab/>
              <w:t xml:space="preserve">47 преподавателей Колледжа участвовали в областных, городских и всероссийских тематических семинарах, конференциях, выставках, педагогических чтениях по актуальным проблемам образовательной практики. </w:t>
            </w:r>
          </w:p>
          <w:p w:rsidR="008E61EF" w:rsidRPr="00D55784" w:rsidRDefault="008E61EF" w:rsidP="008E61EF">
            <w:pPr>
              <w:ind w:firstLine="709"/>
              <w:jc w:val="both"/>
              <w:rPr>
                <w:sz w:val="28"/>
                <w:szCs w:val="28"/>
              </w:rPr>
            </w:pPr>
            <w:r w:rsidRPr="00D55784">
              <w:rPr>
                <w:sz w:val="28"/>
                <w:szCs w:val="28"/>
              </w:rPr>
              <w:t>В рамках совершенствования образовательного процесса:</w:t>
            </w:r>
          </w:p>
          <w:p w:rsidR="008E61EF" w:rsidRPr="00D55784" w:rsidRDefault="008E61EF" w:rsidP="008E61EF">
            <w:pPr>
              <w:ind w:firstLine="709"/>
              <w:jc w:val="both"/>
              <w:rPr>
                <w:sz w:val="28"/>
                <w:szCs w:val="28"/>
              </w:rPr>
            </w:pPr>
            <w:r w:rsidRPr="00D55784">
              <w:rPr>
                <w:sz w:val="28"/>
                <w:szCs w:val="28"/>
              </w:rPr>
              <w:t xml:space="preserve">Преподаватели проводят уроки с применением кейс-методик, элементов модульного обучения, игровых технологий, практикуют бинарные уроки, уроки с применением тестовых компьютерных технологий (например, уроки по дисциплинам профессионального цикла специальности «Банковское дело» с применением информационных технологий MY TEST, СПС «Консультант»;  бинарные уроки по дисциплинам «Статистика» и «Бухгалтерский учет», уроки с применением игровых, имитационных технологий по дисциплине «Иностранный </w:t>
            </w:r>
            <w:r w:rsidRPr="00D55784">
              <w:rPr>
                <w:sz w:val="28"/>
                <w:szCs w:val="28"/>
              </w:rPr>
              <w:lastRenderedPageBreak/>
              <w:t>язык» и др.).</w:t>
            </w:r>
          </w:p>
          <w:p w:rsidR="008E61EF" w:rsidRPr="00D55784" w:rsidRDefault="008E61EF" w:rsidP="008E61EF">
            <w:pPr>
              <w:ind w:firstLine="709"/>
              <w:jc w:val="both"/>
              <w:rPr>
                <w:sz w:val="28"/>
                <w:szCs w:val="28"/>
              </w:rPr>
            </w:pPr>
            <w:r w:rsidRPr="00D55784">
              <w:rPr>
                <w:sz w:val="28"/>
                <w:szCs w:val="28"/>
              </w:rPr>
              <w:t>Кроме того, в своей практической деятельности преподаватели используют инновационную образовательную технику - интерактивные доски, лингафонные кабинеты, современнейшее геодезическое оборудование, новейшие станки и оборудование в мастерских и лабораториях. Их использование, применение в образовательных целях требуют от преподавателя и мастера принципиальней новых знаний и навыков - работа с мультимедийным обеспечением уроков, применение тестовых компьютерных программ (программа MY TEST), обучение работе на технологически передовом производственном оборудовании.</w:t>
            </w:r>
          </w:p>
          <w:p w:rsidR="008E61EF" w:rsidRPr="00D55784" w:rsidRDefault="008E61EF" w:rsidP="008E61EF">
            <w:pPr>
              <w:ind w:firstLine="709"/>
              <w:jc w:val="both"/>
              <w:rPr>
                <w:sz w:val="28"/>
                <w:szCs w:val="28"/>
              </w:rPr>
            </w:pPr>
            <w:r w:rsidRPr="00D55784">
              <w:rPr>
                <w:sz w:val="28"/>
                <w:szCs w:val="28"/>
              </w:rPr>
              <w:t xml:space="preserve">Внедрение в образовательный процесс образовательных стандартов 3-го поколения требует освоения интегративных подходов в обучении - т.е. ликвидации оторванности теории от практики, более тесного сотрудничества с работодателями, создания новой учебно-программной документации и контрольно-оценочных материалов. На данном этапе созданы основные профессиональные образовательные программы по всем специальностям и профессиям подготовки. Ежегодно по результатам их практической реализации данные документы совершенствуются, корректируются и переутверждаются. </w:t>
            </w:r>
          </w:p>
          <w:p w:rsidR="008E61EF" w:rsidRPr="00D55784" w:rsidRDefault="008E61EF" w:rsidP="008E61EF">
            <w:pPr>
              <w:ind w:firstLine="709"/>
              <w:jc w:val="both"/>
              <w:rPr>
                <w:sz w:val="28"/>
                <w:szCs w:val="28"/>
              </w:rPr>
            </w:pPr>
            <w:r w:rsidRPr="00D55784">
              <w:rPr>
                <w:sz w:val="28"/>
                <w:szCs w:val="28"/>
              </w:rPr>
              <w:t xml:space="preserve">В колледже проводятся мастер - классы по применению передового технологического и учебного оборудования с участием представителей производственной сферы, социальных партнеров. </w:t>
            </w:r>
          </w:p>
          <w:p w:rsidR="008E61EF" w:rsidRPr="00D55784" w:rsidRDefault="008E61EF" w:rsidP="008E61EF">
            <w:pPr>
              <w:ind w:firstLine="709"/>
              <w:jc w:val="both"/>
              <w:rPr>
                <w:sz w:val="28"/>
                <w:szCs w:val="28"/>
              </w:rPr>
            </w:pPr>
            <w:r w:rsidRPr="00D55784">
              <w:rPr>
                <w:sz w:val="28"/>
                <w:szCs w:val="28"/>
              </w:rPr>
              <w:t xml:space="preserve">Инженерно-педагогические работники колледжа не только внедряют элементы стороннего педагогического опыта, но сами являются активными разработчиками инновационных элементов образовательного процесса на своих уроках. </w:t>
            </w:r>
          </w:p>
          <w:p w:rsidR="008E61EF" w:rsidRPr="00D55784" w:rsidRDefault="008E61EF" w:rsidP="008E61EF">
            <w:pPr>
              <w:ind w:firstLine="709"/>
              <w:jc w:val="both"/>
              <w:rPr>
                <w:sz w:val="28"/>
                <w:szCs w:val="28"/>
              </w:rPr>
            </w:pPr>
            <w:r w:rsidRPr="00D55784">
              <w:rPr>
                <w:sz w:val="28"/>
                <w:szCs w:val="28"/>
              </w:rPr>
              <w:t>Так, с целью обобщения и распространения передового опыта, повышения педагогической квалификации в отчетном периоде и в соответствии с перспективным планом проведения открытых занятий было проведено 38 открытых уроков преподавателями и мастерами колледжа с последующим анализом.</w:t>
            </w:r>
          </w:p>
          <w:p w:rsidR="008E61EF" w:rsidRPr="00D55784" w:rsidRDefault="008E61EF" w:rsidP="008E61EF">
            <w:pPr>
              <w:ind w:firstLine="709"/>
              <w:jc w:val="both"/>
              <w:rPr>
                <w:sz w:val="28"/>
                <w:szCs w:val="28"/>
              </w:rPr>
            </w:pPr>
            <w:r w:rsidRPr="00D55784">
              <w:rPr>
                <w:sz w:val="28"/>
                <w:szCs w:val="28"/>
              </w:rPr>
              <w:t>С целью обмена опытом, проведения внутриколледжского контроля, ознакомления с методикой ведения занятий преподаватели и мастера производственного обучения посещают занятия коллег с последующим анализом педагогической деятельности. Взаимопосещения занятий с последующим анализом  посещенных занятий способствуют повышению профессиональной компетенции инженерно-педагогического состава колледжа. Взаимопосещения занятий проводятся в соответствии с планами  работы методических комиссий, но не реже одного раза в месяц.</w:t>
            </w:r>
          </w:p>
          <w:p w:rsidR="008E61EF" w:rsidRPr="00D55784" w:rsidRDefault="008E61EF" w:rsidP="008E61EF">
            <w:pPr>
              <w:ind w:firstLine="709"/>
              <w:jc w:val="both"/>
              <w:rPr>
                <w:sz w:val="28"/>
                <w:szCs w:val="28"/>
              </w:rPr>
            </w:pPr>
            <w:r w:rsidRPr="00D55784">
              <w:rPr>
                <w:sz w:val="28"/>
                <w:szCs w:val="28"/>
              </w:rPr>
              <w:t>Ежегодно лучшие преподаватели колледжа обобщают и систематизируют свой передовой педагогический опыт. Так, в отчетном периоде проведены следующие мастер-классы:</w:t>
            </w:r>
          </w:p>
          <w:p w:rsidR="008E61EF" w:rsidRPr="00D55784" w:rsidRDefault="008E61EF" w:rsidP="008E61EF">
            <w:pPr>
              <w:ind w:firstLine="709"/>
              <w:jc w:val="both"/>
              <w:rPr>
                <w:sz w:val="28"/>
                <w:szCs w:val="28"/>
              </w:rPr>
            </w:pPr>
          </w:p>
          <w:tbl>
            <w:tblPr>
              <w:tblW w:w="0" w:type="auto"/>
              <w:tblLook w:val="04A0"/>
            </w:tblPr>
            <w:tblGrid>
              <w:gridCol w:w="817"/>
              <w:gridCol w:w="2977"/>
              <w:gridCol w:w="3384"/>
              <w:gridCol w:w="2393"/>
            </w:tblGrid>
            <w:tr w:rsidR="008E61EF" w:rsidRPr="00D55784" w:rsidTr="008E61EF">
              <w:tc>
                <w:tcPr>
                  <w:tcW w:w="81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pPr>
                    <w:jc w:val="center"/>
                  </w:pPr>
                  <w:r w:rsidRPr="00D55784">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pPr>
                    <w:jc w:val="center"/>
                  </w:pPr>
                  <w:r w:rsidRPr="00D55784">
                    <w:t>ФИО преподавателя</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pPr>
                    <w:jc w:val="center"/>
                  </w:pPr>
                  <w:r w:rsidRPr="00D55784">
                    <w:t>Тема мастер-класса</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pPr>
                    <w:jc w:val="center"/>
                  </w:pPr>
                  <w:r w:rsidRPr="00D55784">
                    <w:t>Примечание</w:t>
                  </w:r>
                </w:p>
              </w:tc>
            </w:tr>
            <w:tr w:rsidR="008E61EF" w:rsidRPr="00D55784" w:rsidTr="008E61EF">
              <w:tc>
                <w:tcPr>
                  <w:tcW w:w="81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D55784" w:rsidP="008E61EF">
                  <w:r>
                    <w:t>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Семина Е.В.</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pPr>
                    <w:jc w:val="center"/>
                  </w:pPr>
                  <w:r w:rsidRPr="00D55784">
                    <w:t>Использование опыта народной педагогики в современных условиях</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Международный уровень</w:t>
                  </w:r>
                </w:p>
              </w:tc>
            </w:tr>
            <w:tr w:rsidR="008E61EF" w:rsidRPr="00D55784" w:rsidTr="008E61EF">
              <w:tc>
                <w:tcPr>
                  <w:tcW w:w="81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D55784" w:rsidP="008E61EF">
                  <w:r>
                    <w:t>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Семина Е.В.</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pPr>
                    <w:jc w:val="center"/>
                  </w:pPr>
                  <w:r w:rsidRPr="00D55784">
                    <w:t xml:space="preserve">Моделирование практических ситуаций на уроках немецкого </w:t>
                  </w:r>
                  <w:r w:rsidRPr="00D55784">
                    <w:lastRenderedPageBreak/>
                    <w:t>языка</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lastRenderedPageBreak/>
                    <w:t>Всероссийский уровень</w:t>
                  </w:r>
                </w:p>
              </w:tc>
            </w:tr>
            <w:tr w:rsidR="008E61EF" w:rsidRPr="00D55784" w:rsidTr="008E61EF">
              <w:tc>
                <w:tcPr>
                  <w:tcW w:w="81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D55784" w:rsidP="008E61EF">
                  <w:r>
                    <w:lastRenderedPageBreak/>
                    <w:t>3</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Казакова А.Ф.</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pPr>
                    <w:jc w:val="center"/>
                  </w:pPr>
                  <w:r w:rsidRPr="00D55784">
                    <w:t>Эффективные технологии профессиональной ориентации</w:t>
                  </w:r>
                </w:p>
                <w:p w:rsidR="008E61EF" w:rsidRPr="00D55784" w:rsidRDefault="008E61EF" w:rsidP="008E61EF">
                  <w:pPr>
                    <w:jc w:val="center"/>
                  </w:pPr>
                  <w:r w:rsidRPr="00D55784">
                    <w:t>школьников</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Всероссийский уровень</w:t>
                  </w:r>
                </w:p>
              </w:tc>
            </w:tr>
            <w:tr w:rsidR="008E61EF" w:rsidRPr="00D55784" w:rsidTr="008E61EF">
              <w:tc>
                <w:tcPr>
                  <w:tcW w:w="81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D55784" w:rsidP="008E61EF">
                  <w:r>
                    <w:t>4</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Казакова А.Ф.</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pPr>
                    <w:jc w:val="center"/>
                  </w:pPr>
                  <w:r w:rsidRPr="00D55784">
                    <w:t>Методические основы подготовки школьников к выбору профессии</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Всероссийский уровень</w:t>
                  </w:r>
                </w:p>
              </w:tc>
            </w:tr>
            <w:tr w:rsidR="008E61EF" w:rsidRPr="00D55784" w:rsidTr="008E61EF">
              <w:tc>
                <w:tcPr>
                  <w:tcW w:w="81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D55784" w:rsidP="008E61EF">
                  <w:r>
                    <w:t>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Казакова А.Ф.</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pPr>
                    <w:jc w:val="center"/>
                  </w:pPr>
                  <w:r w:rsidRPr="00D55784">
                    <w:t>Производственная практика: методика организации и</w:t>
                  </w:r>
                </w:p>
                <w:p w:rsidR="008E61EF" w:rsidRPr="00D55784" w:rsidRDefault="008E61EF" w:rsidP="008E61EF">
                  <w:pPr>
                    <w:jc w:val="center"/>
                  </w:pPr>
                  <w:r w:rsidRPr="00D55784">
                    <w:t>проведения, контроль качества работы</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Всероссийский уровень</w:t>
                  </w:r>
                </w:p>
              </w:tc>
            </w:tr>
            <w:tr w:rsidR="008E61EF" w:rsidRPr="00D55784" w:rsidTr="00D55784">
              <w:tc>
                <w:tcPr>
                  <w:tcW w:w="81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D55784" w:rsidP="008E61EF">
                  <w:r>
                    <w:t>6</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 xml:space="preserve">Тавкинь Л.В. </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pPr>
                    <w:jc w:val="center"/>
                  </w:pPr>
                  <w:r w:rsidRPr="00D55784">
                    <w:t>Профессиональное образование: дидактическое обеспечение учебно-производственного процесса с учетом специальных требований ФГОС СПО</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Всероссийский уровень</w:t>
                  </w:r>
                </w:p>
              </w:tc>
            </w:tr>
            <w:tr w:rsidR="008E61EF" w:rsidRPr="00D55784" w:rsidTr="00D55784">
              <w:tc>
                <w:tcPr>
                  <w:tcW w:w="81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D55784" w:rsidP="008E61EF">
                  <w:r>
                    <w:t>7</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 xml:space="preserve">Тавкинь Л.В. </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pPr>
                    <w:jc w:val="center"/>
                  </w:pPr>
                  <w:r w:rsidRPr="00D55784">
                    <w:t>Профессиональное образование: требования охраны труда и техники безопасности</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Всероссийский уровень</w:t>
                  </w:r>
                </w:p>
              </w:tc>
            </w:tr>
            <w:tr w:rsidR="008E61EF" w:rsidRPr="00D55784" w:rsidTr="00D55784">
              <w:tc>
                <w:tcPr>
                  <w:tcW w:w="81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D55784" w:rsidP="008E61EF">
                  <w:r>
                    <w:t>8</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 xml:space="preserve">Тавкинь Л.В. </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pPr>
                    <w:jc w:val="center"/>
                  </w:pPr>
                  <w:r w:rsidRPr="00D55784">
                    <w:t>Социальные гарантии студентам, предусмотренные законодател</w:t>
                  </w:r>
                  <w:r w:rsidR="00D55784" w:rsidRPr="00D55784">
                    <w:t>ьст</w:t>
                  </w:r>
                  <w:r w:rsidRPr="00D55784">
                    <w:t>вом РФ</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Всероссийский уровень</w:t>
                  </w:r>
                </w:p>
              </w:tc>
            </w:tr>
            <w:tr w:rsidR="008E61EF" w:rsidRPr="00D55784" w:rsidTr="008E61EF">
              <w:tc>
                <w:tcPr>
                  <w:tcW w:w="81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D55784" w:rsidP="008E61EF">
                  <w:r>
                    <w:t>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Семина Е.В.</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pPr>
                    <w:jc w:val="center"/>
                  </w:pPr>
                  <w:r w:rsidRPr="00D55784">
                    <w:t>Использование инновационных подходов к преподаванию иностранного языка в условиях реализации современных образовательных стандартов</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Региональный уровень</w:t>
                  </w:r>
                </w:p>
              </w:tc>
            </w:tr>
            <w:tr w:rsidR="008E61EF" w:rsidRPr="00D55784" w:rsidTr="008E61EF">
              <w:tc>
                <w:tcPr>
                  <w:tcW w:w="81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D55784" w:rsidP="008E61EF">
                  <w:r>
                    <w:t>10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 xml:space="preserve">Щекотова Г.А. </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pPr>
                    <w:jc w:val="center"/>
                  </w:pPr>
                  <w:r w:rsidRPr="00D55784">
                    <w:t>Пропаганда семейных ценностей как ключевой момент в формировании нравственности обучающихся</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Региональный уровень</w:t>
                  </w:r>
                </w:p>
              </w:tc>
            </w:tr>
            <w:tr w:rsidR="008E61EF" w:rsidRPr="00D55784" w:rsidTr="008E61EF">
              <w:tc>
                <w:tcPr>
                  <w:tcW w:w="81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D55784" w:rsidP="008E61EF">
                  <w:r>
                    <w:t>11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Гума М.В</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pPr>
                    <w:jc w:val="center"/>
                  </w:pPr>
                  <w:r w:rsidRPr="00D55784">
                    <w:t>Эффективные способы и приемы формирования критического мышления обучающихся</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Региональный уровень</w:t>
                  </w:r>
                </w:p>
              </w:tc>
            </w:tr>
            <w:tr w:rsidR="008E61EF" w:rsidRPr="00D55784" w:rsidTr="008E61EF">
              <w:tc>
                <w:tcPr>
                  <w:tcW w:w="81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D55784" w:rsidP="008E61EF">
                  <w:r>
                    <w:t>12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Картунов А.Н.</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pPr>
                    <w:jc w:val="center"/>
                  </w:pPr>
                  <w:r w:rsidRPr="00D55784">
                    <w:t>Формирование  критического мышления обучающихся на дисциплинах профессионального цикла</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Региональный уровень</w:t>
                  </w:r>
                </w:p>
              </w:tc>
            </w:tr>
            <w:tr w:rsidR="008E61EF" w:rsidRPr="00D55784" w:rsidTr="008E61EF">
              <w:tc>
                <w:tcPr>
                  <w:tcW w:w="81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D55784" w:rsidP="008E61EF">
                  <w:r>
                    <w:t>13</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Свиридова А.И.</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pPr>
                    <w:jc w:val="center"/>
                  </w:pPr>
                  <w:r w:rsidRPr="00D55784">
                    <w:t>Учимся накапливать, в рамках Дней финансовой грамотности</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Региональный уровень</w:t>
                  </w:r>
                </w:p>
              </w:tc>
            </w:tr>
            <w:tr w:rsidR="008E61EF" w:rsidRPr="00D55784" w:rsidTr="008E61EF">
              <w:tc>
                <w:tcPr>
                  <w:tcW w:w="81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D55784" w:rsidP="008E61EF">
                  <w:r>
                    <w:t>14</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Суслова И.В., Жданова Л.И.</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pPr>
                    <w:jc w:val="center"/>
                  </w:pPr>
                  <w:r w:rsidRPr="00D55784">
                    <w:t>Билингвальные занятия в подготовке будущих специалистов по организации общественного питания</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Региональный уровень</w:t>
                  </w:r>
                </w:p>
              </w:tc>
            </w:tr>
            <w:tr w:rsidR="008E61EF" w:rsidRPr="00D55784" w:rsidTr="008E61EF">
              <w:tc>
                <w:tcPr>
                  <w:tcW w:w="81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D55784" w:rsidP="008E61EF">
                  <w:r>
                    <w:t>15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 xml:space="preserve">Трегубова В.А. </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pPr>
                    <w:jc w:val="center"/>
                  </w:pPr>
                  <w:r w:rsidRPr="00D55784">
                    <w:t xml:space="preserve">Использование песен молодежных кумиров на уроке английского языка как средство развития навыков </w:t>
                  </w:r>
                  <w:r w:rsidRPr="00D55784">
                    <w:lastRenderedPageBreak/>
                    <w:t>аудирования</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lastRenderedPageBreak/>
                    <w:t>Региональный уровень</w:t>
                  </w:r>
                </w:p>
              </w:tc>
            </w:tr>
            <w:tr w:rsidR="008E61EF" w:rsidRPr="00D55784" w:rsidTr="008E61EF">
              <w:tc>
                <w:tcPr>
                  <w:tcW w:w="81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D55784" w:rsidP="008E61EF">
                  <w:r>
                    <w:lastRenderedPageBreak/>
                    <w:t>16</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 xml:space="preserve">Казакова А.Ф. </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pPr>
                    <w:jc w:val="center"/>
                  </w:pPr>
                  <w:r w:rsidRPr="00D55784">
                    <w:t xml:space="preserve">Сетевое  взаимодействие педагогов как фактор повышения их конкурентоспособности </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Региональный уровень</w:t>
                  </w:r>
                </w:p>
              </w:tc>
            </w:tr>
            <w:tr w:rsidR="008E61EF" w:rsidRPr="00D55784" w:rsidTr="008E61EF">
              <w:tc>
                <w:tcPr>
                  <w:tcW w:w="81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D55784" w:rsidP="008E61EF">
                  <w:r>
                    <w:t>17</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Шипилова Г.В.</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pPr>
                    <w:jc w:val="center"/>
                  </w:pPr>
                  <w:r w:rsidRPr="00D55784">
                    <w:t>Организация проектной деятельности студентов первого курса как средство развития исследовательских и творческих навыков</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Региональный уровень</w:t>
                  </w:r>
                </w:p>
              </w:tc>
            </w:tr>
            <w:tr w:rsidR="008E61EF" w:rsidRPr="00D55784" w:rsidTr="008E61EF">
              <w:tc>
                <w:tcPr>
                  <w:tcW w:w="81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D55784" w:rsidP="008E61EF">
                  <w:r>
                    <w:t>18</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Пачесная Л.Н., Сидорова Н.Л.</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pPr>
                    <w:jc w:val="center"/>
                  </w:pPr>
                  <w:r w:rsidRPr="00D55784">
                    <w:t xml:space="preserve">Опыт подготовки студентов к конкурсам профессионального мастерства, </w:t>
                  </w:r>
                  <w:r w:rsidRPr="00D55784">
                    <w:rPr>
                      <w:lang w:val="en-US"/>
                    </w:rPr>
                    <w:t>WorldSkills</w:t>
                  </w:r>
                  <w:r w:rsidRPr="00D55784">
                    <w:t xml:space="preserve"> по компетенциям Малярные и декоративные работы; Сухое строительство</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Региональный уровень</w:t>
                  </w:r>
                </w:p>
              </w:tc>
            </w:tr>
            <w:tr w:rsidR="008E61EF" w:rsidRPr="00D55784" w:rsidTr="008E61EF">
              <w:tc>
                <w:tcPr>
                  <w:tcW w:w="81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D55784" w:rsidP="008E61EF">
                  <w:r>
                    <w:t>19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Трошина Г.С.</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pPr>
                    <w:jc w:val="center"/>
                  </w:pPr>
                  <w:r w:rsidRPr="00D55784">
                    <w:t>Методика обучения будущих организаторов общественного питания новым профессиональным технологиям в обслуживании и сервисе</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Региональный уровень</w:t>
                  </w:r>
                </w:p>
              </w:tc>
            </w:tr>
            <w:tr w:rsidR="008E61EF" w:rsidRPr="00D55784" w:rsidTr="008E61EF">
              <w:tc>
                <w:tcPr>
                  <w:tcW w:w="81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D55784" w:rsidP="008E61EF">
                  <w:r>
                    <w:t>20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Балдина Е.А., Панкова К.В.</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pPr>
                    <w:jc w:val="center"/>
                  </w:pPr>
                  <w:r w:rsidRPr="00D55784">
                    <w:t>Методика формирования творческих навыков при выполнении профессиональных видов деятельности по украшению блюд</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Региональный уровень</w:t>
                  </w:r>
                </w:p>
              </w:tc>
            </w:tr>
            <w:tr w:rsidR="008E61EF" w:rsidRPr="00D55784" w:rsidTr="008E61EF">
              <w:tc>
                <w:tcPr>
                  <w:tcW w:w="81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D55784" w:rsidP="008E61EF">
                  <w:r>
                    <w:t>21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Сидорова Н.Л.</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pPr>
                    <w:jc w:val="center"/>
                  </w:pPr>
                  <w:r w:rsidRPr="00D55784">
                    <w:t>внедрению в учебно-</w:t>
                  </w:r>
                </w:p>
                <w:p w:rsidR="008E61EF" w:rsidRPr="00D55784" w:rsidRDefault="008E61EF" w:rsidP="008E61EF">
                  <w:pPr>
                    <w:jc w:val="center"/>
                  </w:pPr>
                  <w:r w:rsidRPr="00D55784">
                    <w:t>воспитательный процесс</w:t>
                  </w:r>
                </w:p>
                <w:p w:rsidR="008E61EF" w:rsidRPr="00D55784" w:rsidRDefault="008E61EF" w:rsidP="008E61EF">
                  <w:pPr>
                    <w:jc w:val="center"/>
                  </w:pPr>
                  <w:r w:rsidRPr="00D55784">
                    <w:t>элементов конкурсных</w:t>
                  </w:r>
                </w:p>
                <w:p w:rsidR="008E61EF" w:rsidRPr="00D55784" w:rsidRDefault="008E61EF" w:rsidP="008E61EF">
                  <w:pPr>
                    <w:jc w:val="center"/>
                  </w:pPr>
                  <w:r w:rsidRPr="00D55784">
                    <w:t>заданийWSR</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Региональный уровень</w:t>
                  </w:r>
                </w:p>
              </w:tc>
            </w:tr>
            <w:tr w:rsidR="008E61EF" w:rsidRPr="00D55784" w:rsidTr="008E61EF">
              <w:tc>
                <w:tcPr>
                  <w:tcW w:w="81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D55784" w:rsidP="008E61EF">
                  <w:r>
                    <w:t>22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Шиян Е.В.</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pPr>
                    <w:jc w:val="center"/>
                  </w:pPr>
                  <w:r w:rsidRPr="00D55784">
                    <w:t xml:space="preserve">Новаторские  формы </w:t>
                  </w:r>
                </w:p>
                <w:p w:rsidR="008E61EF" w:rsidRPr="00D55784" w:rsidRDefault="008E61EF" w:rsidP="008E61EF">
                  <w:pPr>
                    <w:jc w:val="center"/>
                  </w:pPr>
                  <w:r w:rsidRPr="00D55784">
                    <w:t>организации индивидуальной проектной деятельности студентов первого курса</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Региональный уровень</w:t>
                  </w:r>
                </w:p>
              </w:tc>
            </w:tr>
            <w:tr w:rsidR="008E61EF" w:rsidRPr="00D55784" w:rsidTr="008E61EF">
              <w:tc>
                <w:tcPr>
                  <w:tcW w:w="81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D55784" w:rsidP="008E61EF">
                  <w:r>
                    <w:t>23</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Воронина Т В.</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pPr>
                    <w:jc w:val="center"/>
                  </w:pPr>
                  <w:r w:rsidRPr="00D55784">
                    <w:t>Создания буктрейлеров</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Региональный уровень</w:t>
                  </w:r>
                </w:p>
              </w:tc>
            </w:tr>
            <w:tr w:rsidR="008E61EF" w:rsidRPr="00D55784" w:rsidTr="008E61EF">
              <w:tc>
                <w:tcPr>
                  <w:tcW w:w="81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D55784" w:rsidP="008E61EF">
                  <w:r>
                    <w:t>24</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Казакова А. Ф.</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pPr>
                    <w:jc w:val="center"/>
                  </w:pPr>
                  <w:r w:rsidRPr="00D55784">
                    <w:t>Опыт формирования</w:t>
                  </w:r>
                </w:p>
                <w:p w:rsidR="008E61EF" w:rsidRPr="00D55784" w:rsidRDefault="008E61EF" w:rsidP="008E61EF">
                  <w:pPr>
                    <w:jc w:val="center"/>
                  </w:pPr>
                  <w:r w:rsidRPr="00D55784">
                    <w:t>профессиональной грамотности студентов СПО</w:t>
                  </w:r>
                </w:p>
                <w:p w:rsidR="008E61EF" w:rsidRPr="00D55784" w:rsidRDefault="008E61EF" w:rsidP="008E61EF">
                  <w:pPr>
                    <w:jc w:val="cente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Региональный уровень</w:t>
                  </w:r>
                </w:p>
              </w:tc>
            </w:tr>
            <w:tr w:rsidR="008E61EF" w:rsidRPr="00D55784" w:rsidTr="008E61EF">
              <w:tc>
                <w:tcPr>
                  <w:tcW w:w="81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D55784" w:rsidP="008E61EF">
                  <w:r>
                    <w:t>25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Трошина Г.С.</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D55784" w:rsidP="008E61EF">
                  <w:pPr>
                    <w:jc w:val="center"/>
                  </w:pPr>
                  <w:r>
                    <w:t>Внедрение</w:t>
                  </w:r>
                  <w:r w:rsidR="008E61EF" w:rsidRPr="00D55784">
                    <w:t xml:space="preserve"> в учебно-</w:t>
                  </w:r>
                </w:p>
                <w:p w:rsidR="008E61EF" w:rsidRPr="00D55784" w:rsidRDefault="008E61EF" w:rsidP="008E61EF">
                  <w:pPr>
                    <w:jc w:val="center"/>
                  </w:pPr>
                  <w:r w:rsidRPr="00D55784">
                    <w:t>воспитательный процесс элементов конкурсных</w:t>
                  </w:r>
                </w:p>
                <w:p w:rsidR="008E61EF" w:rsidRPr="00D55784" w:rsidRDefault="008E61EF" w:rsidP="008E61EF">
                  <w:pPr>
                    <w:jc w:val="center"/>
                  </w:pPr>
                  <w:r w:rsidRPr="00D55784">
                    <w:t>заданий WSR</w:t>
                  </w:r>
                </w:p>
                <w:p w:rsidR="008E61EF" w:rsidRPr="00D55784" w:rsidRDefault="008E61EF" w:rsidP="008E61EF">
                  <w:pPr>
                    <w:jc w:val="cente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8E61EF" w:rsidRPr="00D55784" w:rsidRDefault="008E61EF" w:rsidP="008E61EF">
                  <w:r w:rsidRPr="00D55784">
                    <w:t>Региональный уровень</w:t>
                  </w:r>
                </w:p>
              </w:tc>
            </w:tr>
          </w:tbl>
          <w:p w:rsidR="008E61EF" w:rsidRPr="00D55784" w:rsidRDefault="008E61EF" w:rsidP="008E61EF">
            <w:pPr>
              <w:spacing w:line="360" w:lineRule="auto"/>
              <w:ind w:firstLine="709"/>
              <w:jc w:val="both"/>
            </w:pPr>
          </w:p>
          <w:p w:rsidR="008E61EF" w:rsidRPr="00D55784" w:rsidRDefault="008E61EF" w:rsidP="00D55784">
            <w:pPr>
              <w:ind w:firstLine="709"/>
              <w:jc w:val="both"/>
              <w:rPr>
                <w:sz w:val="28"/>
                <w:szCs w:val="28"/>
              </w:rPr>
            </w:pPr>
            <w:r w:rsidRPr="00D55784">
              <w:rPr>
                <w:sz w:val="28"/>
                <w:szCs w:val="28"/>
              </w:rPr>
              <w:t>В отчетном периоде преподавателями колледжа проведено 29 Он-лайн уроков в рамках реализации проекта «Финансовая грамотность».</w:t>
            </w:r>
          </w:p>
          <w:p w:rsidR="008E61EF" w:rsidRPr="00D55784" w:rsidRDefault="008E61EF" w:rsidP="00D55784">
            <w:pPr>
              <w:ind w:firstLine="709"/>
              <w:jc w:val="both"/>
              <w:rPr>
                <w:sz w:val="28"/>
                <w:szCs w:val="28"/>
              </w:rPr>
            </w:pPr>
            <w:r w:rsidRPr="00D55784">
              <w:rPr>
                <w:sz w:val="28"/>
                <w:szCs w:val="28"/>
              </w:rPr>
              <w:t xml:space="preserve">Преподаватели колледжа активно занимаются издательской деятельностью, и присвоение грифа УМО свидетельствует о высоком качестве </w:t>
            </w:r>
            <w:r w:rsidRPr="00D55784">
              <w:rPr>
                <w:sz w:val="28"/>
                <w:szCs w:val="28"/>
              </w:rPr>
              <w:lastRenderedPageBreak/>
              <w:t xml:space="preserve">интеллектуального продукта. </w:t>
            </w:r>
          </w:p>
          <w:p w:rsidR="008E61EF" w:rsidRDefault="008E61EF" w:rsidP="00D55784">
            <w:pPr>
              <w:ind w:firstLine="709"/>
              <w:jc w:val="both"/>
              <w:rPr>
                <w:sz w:val="28"/>
                <w:szCs w:val="28"/>
              </w:rPr>
            </w:pPr>
            <w:r w:rsidRPr="00D55784">
              <w:rPr>
                <w:sz w:val="28"/>
                <w:szCs w:val="28"/>
              </w:rPr>
              <w:t>Так, в отчетном периоде преподаватели колледжа подготовили методический материал и получили Гриф «Рекомендовано УМО по среднему профессиональному образованию Волгоградской области к использованию в учебном процессе в качестве учебного пособия для учебных заведений СПО»:</w:t>
            </w:r>
          </w:p>
          <w:p w:rsidR="00D55784" w:rsidRPr="00D55784" w:rsidRDefault="00D55784" w:rsidP="00D55784">
            <w:pPr>
              <w:ind w:firstLine="709"/>
              <w:jc w:val="both"/>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410"/>
              <w:gridCol w:w="6521"/>
            </w:tblGrid>
            <w:tr w:rsidR="008E61EF" w:rsidRPr="00D55784" w:rsidTr="008E61EF">
              <w:tc>
                <w:tcPr>
                  <w:tcW w:w="675" w:type="dxa"/>
                  <w:shd w:val="clear" w:color="auto" w:fill="auto"/>
                </w:tcPr>
                <w:p w:rsidR="008E61EF" w:rsidRPr="00D55784" w:rsidRDefault="008E61EF" w:rsidP="008E61EF">
                  <w:pPr>
                    <w:jc w:val="center"/>
                  </w:pPr>
                  <w:r w:rsidRPr="00D55784">
                    <w:t>№</w:t>
                  </w:r>
                </w:p>
              </w:tc>
              <w:tc>
                <w:tcPr>
                  <w:tcW w:w="2410" w:type="dxa"/>
                  <w:shd w:val="clear" w:color="auto" w:fill="auto"/>
                </w:tcPr>
                <w:p w:rsidR="008E61EF" w:rsidRPr="00D55784" w:rsidRDefault="008E61EF" w:rsidP="008E61EF">
                  <w:pPr>
                    <w:jc w:val="center"/>
                  </w:pPr>
                  <w:r w:rsidRPr="00D55784">
                    <w:t>ФИО преподавателя</w:t>
                  </w:r>
                </w:p>
              </w:tc>
              <w:tc>
                <w:tcPr>
                  <w:tcW w:w="6521" w:type="dxa"/>
                  <w:shd w:val="clear" w:color="auto" w:fill="auto"/>
                </w:tcPr>
                <w:p w:rsidR="008E61EF" w:rsidRPr="00D55784" w:rsidRDefault="008E61EF" w:rsidP="008E61EF">
                  <w:pPr>
                    <w:jc w:val="center"/>
                  </w:pPr>
                  <w:r w:rsidRPr="00D55784">
                    <w:t xml:space="preserve">Наименование пособия </w:t>
                  </w:r>
                </w:p>
              </w:tc>
            </w:tr>
            <w:tr w:rsidR="008E61EF" w:rsidRPr="00D55784" w:rsidTr="008E61EF">
              <w:tc>
                <w:tcPr>
                  <w:tcW w:w="675" w:type="dxa"/>
                  <w:shd w:val="clear" w:color="auto" w:fill="auto"/>
                </w:tcPr>
                <w:p w:rsidR="008E61EF" w:rsidRPr="00D55784" w:rsidRDefault="00D55784" w:rsidP="008E61EF">
                  <w:pPr>
                    <w:jc w:val="both"/>
                  </w:pPr>
                  <w:r>
                    <w:t>1</w:t>
                  </w:r>
                </w:p>
              </w:tc>
              <w:tc>
                <w:tcPr>
                  <w:tcW w:w="2410" w:type="dxa"/>
                  <w:shd w:val="clear" w:color="auto" w:fill="auto"/>
                </w:tcPr>
                <w:p w:rsidR="008E61EF" w:rsidRPr="00D55784" w:rsidRDefault="008E61EF" w:rsidP="008E61EF">
                  <w:pPr>
                    <w:jc w:val="both"/>
                  </w:pPr>
                  <w:r w:rsidRPr="00D55784">
                    <w:t xml:space="preserve">Сидоренко О. А. </w:t>
                  </w:r>
                </w:p>
              </w:tc>
              <w:tc>
                <w:tcPr>
                  <w:tcW w:w="6521" w:type="dxa"/>
                  <w:shd w:val="clear" w:color="auto" w:fill="auto"/>
                </w:tcPr>
                <w:p w:rsidR="008E61EF" w:rsidRPr="00D55784" w:rsidRDefault="008E61EF" w:rsidP="008E61EF">
                  <w:pPr>
                    <w:jc w:val="both"/>
                  </w:pPr>
                  <w:r w:rsidRPr="00D55784">
                    <w:t xml:space="preserve">Учебное пособие по дисциплине основы коммерческой деятельности </w:t>
                  </w:r>
                </w:p>
                <w:p w:rsidR="008E61EF" w:rsidRPr="00D55784" w:rsidRDefault="008E61EF" w:rsidP="008E61EF">
                  <w:pPr>
                    <w:jc w:val="both"/>
                  </w:pPr>
                  <w:r w:rsidRPr="00D55784">
                    <w:t>специальность 38.02.05 Товароведение и экспертиза качества потребительских товаров</w:t>
                  </w:r>
                </w:p>
              </w:tc>
            </w:tr>
            <w:tr w:rsidR="008E61EF" w:rsidRPr="00D55784" w:rsidTr="008E61EF">
              <w:tc>
                <w:tcPr>
                  <w:tcW w:w="675" w:type="dxa"/>
                  <w:shd w:val="clear" w:color="auto" w:fill="auto"/>
                </w:tcPr>
                <w:p w:rsidR="008E61EF" w:rsidRPr="00D55784" w:rsidRDefault="00D55784" w:rsidP="008E61EF">
                  <w:pPr>
                    <w:jc w:val="both"/>
                  </w:pPr>
                  <w:r>
                    <w:t>2</w:t>
                  </w:r>
                </w:p>
              </w:tc>
              <w:tc>
                <w:tcPr>
                  <w:tcW w:w="2410" w:type="dxa"/>
                  <w:shd w:val="clear" w:color="auto" w:fill="auto"/>
                </w:tcPr>
                <w:p w:rsidR="008E61EF" w:rsidRPr="00D55784" w:rsidRDefault="008E61EF" w:rsidP="008E61EF">
                  <w:pPr>
                    <w:jc w:val="both"/>
                  </w:pPr>
                  <w:r w:rsidRPr="00D55784">
                    <w:t>Левицкая Татьяна Робертовна.</w:t>
                  </w:r>
                </w:p>
              </w:tc>
              <w:tc>
                <w:tcPr>
                  <w:tcW w:w="6521" w:type="dxa"/>
                  <w:shd w:val="clear" w:color="auto" w:fill="auto"/>
                </w:tcPr>
                <w:p w:rsidR="008E61EF" w:rsidRPr="00D55784" w:rsidRDefault="008E61EF" w:rsidP="008E61EF">
                  <w:pPr>
                    <w:jc w:val="both"/>
                  </w:pPr>
                  <w:r w:rsidRPr="00D55784">
                    <w:t>Методические рекомендации по изучению дисциплины  «Статистика» для студентов формы заочного отделения</w:t>
                  </w:r>
                </w:p>
              </w:tc>
            </w:tr>
            <w:tr w:rsidR="008E61EF" w:rsidRPr="00D55784" w:rsidTr="008E61EF">
              <w:tc>
                <w:tcPr>
                  <w:tcW w:w="675" w:type="dxa"/>
                  <w:shd w:val="clear" w:color="auto" w:fill="auto"/>
                </w:tcPr>
                <w:p w:rsidR="008E61EF" w:rsidRPr="00D55784" w:rsidRDefault="00D55784" w:rsidP="008E61EF">
                  <w:pPr>
                    <w:jc w:val="both"/>
                  </w:pPr>
                  <w:r>
                    <w:t>3</w:t>
                  </w:r>
                </w:p>
              </w:tc>
              <w:tc>
                <w:tcPr>
                  <w:tcW w:w="2410" w:type="dxa"/>
                  <w:shd w:val="clear" w:color="auto" w:fill="auto"/>
                </w:tcPr>
                <w:p w:rsidR="008E61EF" w:rsidRPr="00D55784" w:rsidRDefault="008E61EF" w:rsidP="008E61EF">
                  <w:pPr>
                    <w:jc w:val="both"/>
                  </w:pPr>
                  <w:r w:rsidRPr="00D55784">
                    <w:t>Пачесная Лариса Николаевна</w:t>
                  </w:r>
                </w:p>
              </w:tc>
              <w:tc>
                <w:tcPr>
                  <w:tcW w:w="6521" w:type="dxa"/>
                  <w:shd w:val="clear" w:color="auto" w:fill="auto"/>
                </w:tcPr>
                <w:p w:rsidR="008E61EF" w:rsidRPr="00D55784" w:rsidRDefault="008E61EF" w:rsidP="008E61EF">
                  <w:pPr>
                    <w:jc w:val="both"/>
                  </w:pPr>
                  <w:r w:rsidRPr="00D55784">
                    <w:t>Учебно-методическое пособие по выполнению самостоятельной работы ПМ01. Участие в проектировании зданий и сооружений МДК.01.01. Проектирование зданий и сооружений специальности 08.02.01 Строительство и эксплуатации зданий и сооружений</w:t>
                  </w:r>
                </w:p>
              </w:tc>
            </w:tr>
            <w:tr w:rsidR="008E61EF" w:rsidRPr="00D55784" w:rsidTr="008E61EF">
              <w:tc>
                <w:tcPr>
                  <w:tcW w:w="675" w:type="dxa"/>
                  <w:shd w:val="clear" w:color="auto" w:fill="auto"/>
                </w:tcPr>
                <w:p w:rsidR="008E61EF" w:rsidRPr="00D55784" w:rsidRDefault="00D55784" w:rsidP="008E61EF">
                  <w:pPr>
                    <w:jc w:val="both"/>
                  </w:pPr>
                  <w:r>
                    <w:t>4</w:t>
                  </w:r>
                </w:p>
              </w:tc>
              <w:tc>
                <w:tcPr>
                  <w:tcW w:w="2410" w:type="dxa"/>
                  <w:shd w:val="clear" w:color="auto" w:fill="auto"/>
                </w:tcPr>
                <w:p w:rsidR="008E61EF" w:rsidRPr="00D55784" w:rsidRDefault="008E61EF" w:rsidP="008E61EF">
                  <w:pPr>
                    <w:jc w:val="both"/>
                  </w:pPr>
                  <w:r w:rsidRPr="00D55784">
                    <w:t>Пачесная Лариса Николаевна</w:t>
                  </w:r>
                </w:p>
              </w:tc>
              <w:tc>
                <w:tcPr>
                  <w:tcW w:w="6521" w:type="dxa"/>
                  <w:shd w:val="clear" w:color="auto" w:fill="auto"/>
                </w:tcPr>
                <w:p w:rsidR="008E61EF" w:rsidRPr="00D55784" w:rsidRDefault="008E61EF" w:rsidP="008E61EF">
                  <w:pPr>
                    <w:jc w:val="both"/>
                  </w:pPr>
                  <w:r w:rsidRPr="00D55784">
                    <w:t xml:space="preserve">Комплект контрольно-оценочных средств по профессиональному модулю ПМ01. Участие в проектировании зданий и сооружений основной профессиональной образовательной программы (ОПОП) по </w:t>
                  </w:r>
                </w:p>
                <w:p w:rsidR="008E61EF" w:rsidRPr="00D55784" w:rsidRDefault="008E61EF" w:rsidP="008E61EF">
                  <w:pPr>
                    <w:jc w:val="both"/>
                  </w:pPr>
                  <w:r w:rsidRPr="00D55784">
                    <w:t>специальности 08.02.01 Строительство и эксплуатации зданий и сооружений (базовой подготовки)</w:t>
                  </w:r>
                </w:p>
              </w:tc>
            </w:tr>
            <w:tr w:rsidR="008E61EF" w:rsidRPr="00D55784" w:rsidTr="008E61EF">
              <w:tc>
                <w:tcPr>
                  <w:tcW w:w="675" w:type="dxa"/>
                  <w:shd w:val="clear" w:color="auto" w:fill="auto"/>
                </w:tcPr>
                <w:p w:rsidR="008E61EF" w:rsidRPr="00D55784" w:rsidRDefault="00D55784" w:rsidP="008E61EF">
                  <w:pPr>
                    <w:jc w:val="both"/>
                  </w:pPr>
                  <w:r>
                    <w:t>5</w:t>
                  </w:r>
                </w:p>
              </w:tc>
              <w:tc>
                <w:tcPr>
                  <w:tcW w:w="2410" w:type="dxa"/>
                  <w:shd w:val="clear" w:color="auto" w:fill="auto"/>
                </w:tcPr>
                <w:p w:rsidR="008E61EF" w:rsidRPr="00D55784" w:rsidRDefault="008E61EF" w:rsidP="008E61EF">
                  <w:pPr>
                    <w:jc w:val="both"/>
                  </w:pPr>
                  <w:r w:rsidRPr="00D55784">
                    <w:t>Москвитина Оксана Павловна</w:t>
                  </w:r>
                </w:p>
              </w:tc>
              <w:tc>
                <w:tcPr>
                  <w:tcW w:w="6521" w:type="dxa"/>
                  <w:shd w:val="clear" w:color="auto" w:fill="auto"/>
                </w:tcPr>
                <w:p w:rsidR="008E61EF" w:rsidRPr="00D55784" w:rsidRDefault="008E61EF" w:rsidP="008E61EF">
                  <w:pPr>
                    <w:jc w:val="both"/>
                  </w:pPr>
                  <w:r w:rsidRPr="00D55784">
                    <w:t>Методические рекомендации по написанию дипломной работы специальность 43.02.01 Организация обслуживания в общественном питании</w:t>
                  </w:r>
                </w:p>
              </w:tc>
            </w:tr>
            <w:tr w:rsidR="008E61EF" w:rsidRPr="00D55784" w:rsidTr="008E61EF">
              <w:trPr>
                <w:trHeight w:val="77"/>
              </w:trPr>
              <w:tc>
                <w:tcPr>
                  <w:tcW w:w="675" w:type="dxa"/>
                  <w:shd w:val="clear" w:color="auto" w:fill="auto"/>
                </w:tcPr>
                <w:p w:rsidR="008E61EF" w:rsidRPr="00D55784" w:rsidRDefault="00D55784" w:rsidP="008E61EF">
                  <w:pPr>
                    <w:jc w:val="both"/>
                  </w:pPr>
                  <w:r>
                    <w:t>6</w:t>
                  </w:r>
                </w:p>
              </w:tc>
              <w:tc>
                <w:tcPr>
                  <w:tcW w:w="2410" w:type="dxa"/>
                  <w:shd w:val="clear" w:color="auto" w:fill="auto"/>
                </w:tcPr>
                <w:p w:rsidR="008E61EF" w:rsidRPr="00D55784" w:rsidRDefault="008E61EF" w:rsidP="008E61EF">
                  <w:pPr>
                    <w:jc w:val="both"/>
                  </w:pPr>
                  <w:r w:rsidRPr="00D55784">
                    <w:t>Бирюкова Анна Романовна</w:t>
                  </w:r>
                </w:p>
              </w:tc>
              <w:tc>
                <w:tcPr>
                  <w:tcW w:w="6521" w:type="dxa"/>
                  <w:shd w:val="clear" w:color="auto" w:fill="auto"/>
                </w:tcPr>
                <w:p w:rsidR="008E61EF" w:rsidRPr="00D55784" w:rsidRDefault="008E61EF" w:rsidP="008E61EF">
                  <w:pPr>
                    <w:jc w:val="both"/>
                  </w:pPr>
                  <w:r w:rsidRPr="00D55784">
                    <w:t>Методическое пособие по изучению дисциплины «Страховое дело»</w:t>
                  </w:r>
                </w:p>
              </w:tc>
            </w:tr>
            <w:tr w:rsidR="008E61EF" w:rsidRPr="00D55784" w:rsidTr="008E61EF">
              <w:trPr>
                <w:trHeight w:val="77"/>
              </w:trPr>
              <w:tc>
                <w:tcPr>
                  <w:tcW w:w="675" w:type="dxa"/>
                  <w:shd w:val="clear" w:color="auto" w:fill="auto"/>
                </w:tcPr>
                <w:p w:rsidR="008E61EF" w:rsidRPr="00D55784" w:rsidRDefault="00D55784" w:rsidP="008E61EF">
                  <w:pPr>
                    <w:jc w:val="both"/>
                  </w:pPr>
                  <w:r>
                    <w:t>7</w:t>
                  </w:r>
                </w:p>
              </w:tc>
              <w:tc>
                <w:tcPr>
                  <w:tcW w:w="2410" w:type="dxa"/>
                  <w:shd w:val="clear" w:color="auto" w:fill="auto"/>
                </w:tcPr>
                <w:p w:rsidR="008E61EF" w:rsidRPr="00D55784" w:rsidRDefault="008E61EF" w:rsidP="008E61EF">
                  <w:pPr>
                    <w:jc w:val="both"/>
                  </w:pPr>
                  <w:r w:rsidRPr="00D55784">
                    <w:t>Львова Галина Ивановна</w:t>
                  </w:r>
                </w:p>
              </w:tc>
              <w:tc>
                <w:tcPr>
                  <w:tcW w:w="6521" w:type="dxa"/>
                  <w:shd w:val="clear" w:color="auto" w:fill="auto"/>
                </w:tcPr>
                <w:p w:rsidR="008E61EF" w:rsidRPr="00D55784" w:rsidRDefault="008E61EF" w:rsidP="008E61EF">
                  <w:pPr>
                    <w:jc w:val="both"/>
                  </w:pPr>
                  <w:r w:rsidRPr="00D55784">
                    <w:t>УД ОП.03 Статистика. Курс лекций для студентов специальности 38.02.05 Товароведение и экспертиза качества потребительских товаров</w:t>
                  </w:r>
                </w:p>
              </w:tc>
            </w:tr>
            <w:tr w:rsidR="008E61EF" w:rsidRPr="00D55784" w:rsidTr="008E61EF">
              <w:trPr>
                <w:trHeight w:val="77"/>
              </w:trPr>
              <w:tc>
                <w:tcPr>
                  <w:tcW w:w="675" w:type="dxa"/>
                  <w:shd w:val="clear" w:color="auto" w:fill="auto"/>
                </w:tcPr>
                <w:p w:rsidR="008E61EF" w:rsidRPr="00D55784" w:rsidRDefault="00D55784" w:rsidP="008E61EF">
                  <w:pPr>
                    <w:jc w:val="both"/>
                  </w:pPr>
                  <w:r>
                    <w:t>8</w:t>
                  </w:r>
                </w:p>
              </w:tc>
              <w:tc>
                <w:tcPr>
                  <w:tcW w:w="2410" w:type="dxa"/>
                  <w:shd w:val="clear" w:color="auto" w:fill="auto"/>
                </w:tcPr>
                <w:p w:rsidR="008E61EF" w:rsidRPr="00D55784" w:rsidRDefault="008E61EF" w:rsidP="008E61EF">
                  <w:pPr>
                    <w:jc w:val="both"/>
                  </w:pPr>
                  <w:r w:rsidRPr="00D55784">
                    <w:t>Шостак Наталья Анатольевна</w:t>
                  </w:r>
                </w:p>
              </w:tc>
              <w:tc>
                <w:tcPr>
                  <w:tcW w:w="6521" w:type="dxa"/>
                  <w:shd w:val="clear" w:color="auto" w:fill="auto"/>
                </w:tcPr>
                <w:p w:rsidR="008E61EF" w:rsidRPr="00D55784" w:rsidRDefault="008E61EF" w:rsidP="008E61EF">
                  <w:pPr>
                    <w:jc w:val="both"/>
                  </w:pPr>
                  <w:r w:rsidRPr="00D55784">
                    <w:t>Методические указания и задания для выполнения контрольных работ для студентов заочной формы обучения по ПМ Выполнение работ по одной профессии «Повар» специальности 19.02.10 Технология продукции общественного питания</w:t>
                  </w:r>
                </w:p>
              </w:tc>
            </w:tr>
            <w:tr w:rsidR="008E61EF" w:rsidRPr="00D55784" w:rsidTr="008E61EF">
              <w:trPr>
                <w:trHeight w:val="77"/>
              </w:trPr>
              <w:tc>
                <w:tcPr>
                  <w:tcW w:w="675" w:type="dxa"/>
                  <w:shd w:val="clear" w:color="auto" w:fill="auto"/>
                </w:tcPr>
                <w:p w:rsidR="008E61EF" w:rsidRPr="00D55784" w:rsidRDefault="00D55784" w:rsidP="008E61EF">
                  <w:pPr>
                    <w:jc w:val="both"/>
                  </w:pPr>
                  <w:r>
                    <w:t>9</w:t>
                  </w:r>
                </w:p>
              </w:tc>
              <w:tc>
                <w:tcPr>
                  <w:tcW w:w="2410" w:type="dxa"/>
                  <w:shd w:val="clear" w:color="auto" w:fill="auto"/>
                </w:tcPr>
                <w:p w:rsidR="008E61EF" w:rsidRPr="00D55784" w:rsidRDefault="008E61EF" w:rsidP="008E61EF">
                  <w:pPr>
                    <w:jc w:val="both"/>
                  </w:pPr>
                  <w:r w:rsidRPr="00D55784">
                    <w:t>Жданова Любовь Ивановна</w:t>
                  </w:r>
                </w:p>
              </w:tc>
              <w:tc>
                <w:tcPr>
                  <w:tcW w:w="6521" w:type="dxa"/>
                  <w:shd w:val="clear" w:color="auto" w:fill="auto"/>
                </w:tcPr>
                <w:p w:rsidR="008E61EF" w:rsidRPr="00D55784" w:rsidRDefault="008E61EF" w:rsidP="008E61EF">
                  <w:pPr>
                    <w:jc w:val="both"/>
                  </w:pPr>
                  <w:r w:rsidRPr="00D55784">
                    <w:t>Курс лекций по МДК04.01 Технология приготовления сложных хлебобулочных мучных кондитерских изделий для студентов специальности 19.02.10 Технология продукции общественного питания</w:t>
                  </w:r>
                </w:p>
              </w:tc>
            </w:tr>
            <w:tr w:rsidR="008E61EF" w:rsidRPr="00D55784" w:rsidTr="008E61EF">
              <w:trPr>
                <w:trHeight w:val="77"/>
              </w:trPr>
              <w:tc>
                <w:tcPr>
                  <w:tcW w:w="675" w:type="dxa"/>
                  <w:shd w:val="clear" w:color="auto" w:fill="auto"/>
                </w:tcPr>
                <w:p w:rsidR="008E61EF" w:rsidRPr="00D55784" w:rsidRDefault="00D55784" w:rsidP="008E61EF">
                  <w:pPr>
                    <w:jc w:val="both"/>
                  </w:pPr>
                  <w:r>
                    <w:t>10</w:t>
                  </w:r>
                </w:p>
              </w:tc>
              <w:tc>
                <w:tcPr>
                  <w:tcW w:w="2410" w:type="dxa"/>
                  <w:shd w:val="clear" w:color="auto" w:fill="auto"/>
                </w:tcPr>
                <w:p w:rsidR="008E61EF" w:rsidRPr="00D55784" w:rsidRDefault="008E61EF" w:rsidP="008E61EF">
                  <w:pPr>
                    <w:jc w:val="both"/>
                  </w:pPr>
                  <w:r w:rsidRPr="00D55784">
                    <w:t>Москвитина Оксана Павловна</w:t>
                  </w:r>
                </w:p>
              </w:tc>
              <w:tc>
                <w:tcPr>
                  <w:tcW w:w="6521" w:type="dxa"/>
                  <w:shd w:val="clear" w:color="auto" w:fill="auto"/>
                </w:tcPr>
                <w:p w:rsidR="008E61EF" w:rsidRPr="00D55784" w:rsidRDefault="008E61EF" w:rsidP="008E61EF">
                  <w:pPr>
                    <w:jc w:val="both"/>
                  </w:pPr>
                  <w:r w:rsidRPr="00D55784">
                    <w:t>Методические указания к выполнению лабораторных работ и практических занятий для студентов, обучающихся по специальности 43.02.01 Организация обслуживания в общественном питании</w:t>
                  </w:r>
                </w:p>
              </w:tc>
            </w:tr>
            <w:tr w:rsidR="008E61EF" w:rsidRPr="00D55784" w:rsidTr="008E61EF">
              <w:trPr>
                <w:trHeight w:val="77"/>
              </w:trPr>
              <w:tc>
                <w:tcPr>
                  <w:tcW w:w="675" w:type="dxa"/>
                  <w:shd w:val="clear" w:color="auto" w:fill="auto"/>
                </w:tcPr>
                <w:p w:rsidR="008E61EF" w:rsidRPr="00D55784" w:rsidRDefault="00D55784" w:rsidP="008E61EF">
                  <w:pPr>
                    <w:jc w:val="both"/>
                  </w:pPr>
                  <w:r>
                    <w:t>11</w:t>
                  </w:r>
                </w:p>
              </w:tc>
              <w:tc>
                <w:tcPr>
                  <w:tcW w:w="2410" w:type="dxa"/>
                  <w:shd w:val="clear" w:color="auto" w:fill="auto"/>
                </w:tcPr>
                <w:p w:rsidR="008E61EF" w:rsidRPr="00D55784" w:rsidRDefault="008E61EF" w:rsidP="008E61EF">
                  <w:pPr>
                    <w:jc w:val="both"/>
                  </w:pPr>
                  <w:r w:rsidRPr="00D55784">
                    <w:t>Свиридова Александра Ивановна</w:t>
                  </w:r>
                </w:p>
              </w:tc>
              <w:tc>
                <w:tcPr>
                  <w:tcW w:w="6521" w:type="dxa"/>
                  <w:shd w:val="clear" w:color="auto" w:fill="auto"/>
                </w:tcPr>
                <w:p w:rsidR="008E61EF" w:rsidRPr="00D55784" w:rsidRDefault="008E61EF" w:rsidP="008E61EF">
                  <w:pPr>
                    <w:jc w:val="both"/>
                  </w:pPr>
                  <w:r w:rsidRPr="00D55784">
                    <w:t>Курс лекций по дисциплине «Основы бухгалтерского учета» для студентов формы очного и заочного отделения</w:t>
                  </w:r>
                </w:p>
              </w:tc>
            </w:tr>
            <w:tr w:rsidR="008E61EF" w:rsidRPr="00D55784" w:rsidTr="008E61EF">
              <w:trPr>
                <w:trHeight w:val="77"/>
              </w:trPr>
              <w:tc>
                <w:tcPr>
                  <w:tcW w:w="675" w:type="dxa"/>
                  <w:shd w:val="clear" w:color="auto" w:fill="auto"/>
                </w:tcPr>
                <w:p w:rsidR="008E61EF" w:rsidRPr="00D55784" w:rsidRDefault="00D55784" w:rsidP="008E61EF">
                  <w:pPr>
                    <w:jc w:val="both"/>
                  </w:pPr>
                  <w:r>
                    <w:t>12</w:t>
                  </w:r>
                </w:p>
              </w:tc>
              <w:tc>
                <w:tcPr>
                  <w:tcW w:w="2410" w:type="dxa"/>
                  <w:shd w:val="clear" w:color="auto" w:fill="auto"/>
                </w:tcPr>
                <w:p w:rsidR="008E61EF" w:rsidRPr="00D55784" w:rsidRDefault="008E61EF" w:rsidP="008E61EF">
                  <w:pPr>
                    <w:jc w:val="both"/>
                  </w:pPr>
                  <w:r w:rsidRPr="00D55784">
                    <w:t>Шипилова Галина Васильевна</w:t>
                  </w:r>
                </w:p>
              </w:tc>
              <w:tc>
                <w:tcPr>
                  <w:tcW w:w="6521" w:type="dxa"/>
                  <w:shd w:val="clear" w:color="auto" w:fill="auto"/>
                </w:tcPr>
                <w:p w:rsidR="008E61EF" w:rsidRPr="00D55784" w:rsidRDefault="008E61EF" w:rsidP="008E61EF">
                  <w:pPr>
                    <w:jc w:val="both"/>
                  </w:pPr>
                  <w:r w:rsidRPr="00D55784">
                    <w:t xml:space="preserve">Методические указания по выполнению внеаудиторной самостоятельной работы по дисциплине «Математика: алгебра и начала математического анализа; геометрия» раздел Приближенные вычисления. Погрешности приближений. Для студентов 1 курса заочной формы </w:t>
                  </w:r>
                  <w:r w:rsidRPr="00D55784">
                    <w:lastRenderedPageBreak/>
                    <w:t>обучения</w:t>
                  </w:r>
                </w:p>
              </w:tc>
            </w:tr>
            <w:tr w:rsidR="008E61EF" w:rsidRPr="00D55784" w:rsidTr="008E61EF">
              <w:trPr>
                <w:trHeight w:val="77"/>
              </w:trPr>
              <w:tc>
                <w:tcPr>
                  <w:tcW w:w="675" w:type="dxa"/>
                  <w:shd w:val="clear" w:color="auto" w:fill="auto"/>
                </w:tcPr>
                <w:p w:rsidR="008E61EF" w:rsidRPr="00D55784" w:rsidRDefault="00D55784" w:rsidP="008E61EF">
                  <w:pPr>
                    <w:jc w:val="both"/>
                  </w:pPr>
                  <w:r>
                    <w:lastRenderedPageBreak/>
                    <w:t>13</w:t>
                  </w:r>
                </w:p>
              </w:tc>
              <w:tc>
                <w:tcPr>
                  <w:tcW w:w="2410" w:type="dxa"/>
                  <w:shd w:val="clear" w:color="auto" w:fill="auto"/>
                </w:tcPr>
                <w:p w:rsidR="008E61EF" w:rsidRPr="00D55784" w:rsidRDefault="008E61EF" w:rsidP="008E61EF">
                  <w:pPr>
                    <w:jc w:val="both"/>
                  </w:pPr>
                  <w:r w:rsidRPr="00D55784">
                    <w:t>Казакова Анна Федоровна</w:t>
                  </w:r>
                </w:p>
              </w:tc>
              <w:tc>
                <w:tcPr>
                  <w:tcW w:w="6521" w:type="dxa"/>
                  <w:shd w:val="clear" w:color="auto" w:fill="auto"/>
                </w:tcPr>
                <w:p w:rsidR="008E61EF" w:rsidRPr="00D55784" w:rsidRDefault="008E61EF" w:rsidP="008E61EF">
                  <w:pPr>
                    <w:jc w:val="both"/>
                  </w:pPr>
                  <w:r w:rsidRPr="00D55784">
                    <w:t>Сборник занимательных заданий по бухгалтерскому учету</w:t>
                  </w:r>
                </w:p>
              </w:tc>
            </w:tr>
            <w:tr w:rsidR="008E61EF" w:rsidRPr="00D55784" w:rsidTr="008E61EF">
              <w:trPr>
                <w:trHeight w:val="77"/>
              </w:trPr>
              <w:tc>
                <w:tcPr>
                  <w:tcW w:w="675" w:type="dxa"/>
                  <w:shd w:val="clear" w:color="auto" w:fill="auto"/>
                </w:tcPr>
                <w:p w:rsidR="008E61EF" w:rsidRPr="00D55784" w:rsidRDefault="00D55784" w:rsidP="008E61EF">
                  <w:pPr>
                    <w:jc w:val="both"/>
                  </w:pPr>
                  <w:r>
                    <w:t>14</w:t>
                  </w:r>
                </w:p>
              </w:tc>
              <w:tc>
                <w:tcPr>
                  <w:tcW w:w="2410" w:type="dxa"/>
                  <w:shd w:val="clear" w:color="auto" w:fill="auto"/>
                </w:tcPr>
                <w:p w:rsidR="008E61EF" w:rsidRPr="00D55784" w:rsidRDefault="008E61EF" w:rsidP="008E61EF">
                  <w:pPr>
                    <w:jc w:val="both"/>
                  </w:pPr>
                  <w:r w:rsidRPr="00D55784">
                    <w:t>Шостак Наталья Анатольевна</w:t>
                  </w:r>
                </w:p>
              </w:tc>
              <w:tc>
                <w:tcPr>
                  <w:tcW w:w="6521" w:type="dxa"/>
                  <w:shd w:val="clear" w:color="auto" w:fill="auto"/>
                </w:tcPr>
                <w:p w:rsidR="008E61EF" w:rsidRPr="00D55784" w:rsidRDefault="008E61EF" w:rsidP="008E61EF">
                  <w:pPr>
                    <w:jc w:val="both"/>
                  </w:pPr>
                  <w:r w:rsidRPr="00D55784">
                    <w:t>Методические рекомендации по выполнению практических и лабораторных работ по профессиональному модулю ПМ Выполнение работ по одной из профессий «Повар», специальность 19.02.10 Технология продукции общественного питания</w:t>
                  </w:r>
                </w:p>
              </w:tc>
            </w:tr>
            <w:tr w:rsidR="008E61EF" w:rsidRPr="00D55784" w:rsidTr="008E61EF">
              <w:trPr>
                <w:trHeight w:val="77"/>
              </w:trPr>
              <w:tc>
                <w:tcPr>
                  <w:tcW w:w="675" w:type="dxa"/>
                  <w:shd w:val="clear" w:color="auto" w:fill="auto"/>
                </w:tcPr>
                <w:p w:rsidR="008E61EF" w:rsidRPr="00D55784" w:rsidRDefault="00D55784" w:rsidP="008E61EF">
                  <w:pPr>
                    <w:jc w:val="both"/>
                  </w:pPr>
                  <w:r>
                    <w:t>15</w:t>
                  </w:r>
                </w:p>
              </w:tc>
              <w:tc>
                <w:tcPr>
                  <w:tcW w:w="2410" w:type="dxa"/>
                  <w:shd w:val="clear" w:color="auto" w:fill="auto"/>
                </w:tcPr>
                <w:p w:rsidR="008E61EF" w:rsidRPr="00D55784" w:rsidRDefault="008E61EF" w:rsidP="008E61EF">
                  <w:pPr>
                    <w:jc w:val="both"/>
                  </w:pPr>
                  <w:r w:rsidRPr="00D55784">
                    <w:t>Семина Е.В.</w:t>
                  </w:r>
                </w:p>
              </w:tc>
              <w:tc>
                <w:tcPr>
                  <w:tcW w:w="6521" w:type="dxa"/>
                  <w:shd w:val="clear" w:color="auto" w:fill="auto"/>
                </w:tcPr>
                <w:p w:rsidR="008E61EF" w:rsidRPr="00D55784" w:rsidRDefault="008E61EF" w:rsidP="008E61EF">
                  <w:pPr>
                    <w:jc w:val="center"/>
                  </w:pPr>
                  <w:r w:rsidRPr="00D55784">
                    <w:t>Методические рекомендации по выполнению и защите дипломной работы</w:t>
                  </w:r>
                </w:p>
              </w:tc>
            </w:tr>
            <w:tr w:rsidR="008E61EF" w:rsidRPr="00D55784" w:rsidTr="008E61EF">
              <w:trPr>
                <w:trHeight w:val="77"/>
              </w:trPr>
              <w:tc>
                <w:tcPr>
                  <w:tcW w:w="675" w:type="dxa"/>
                  <w:shd w:val="clear" w:color="auto" w:fill="auto"/>
                </w:tcPr>
                <w:p w:rsidR="008E61EF" w:rsidRPr="00D55784" w:rsidRDefault="00D55784" w:rsidP="008E61EF">
                  <w:pPr>
                    <w:jc w:val="both"/>
                  </w:pPr>
                  <w:r>
                    <w:t>16</w:t>
                  </w:r>
                </w:p>
              </w:tc>
              <w:tc>
                <w:tcPr>
                  <w:tcW w:w="2410" w:type="dxa"/>
                  <w:shd w:val="clear" w:color="auto" w:fill="auto"/>
                </w:tcPr>
                <w:p w:rsidR="008E61EF" w:rsidRPr="00D55784" w:rsidRDefault="008E61EF" w:rsidP="008E61EF">
                  <w:pPr>
                    <w:jc w:val="both"/>
                  </w:pPr>
                  <w:r w:rsidRPr="00D55784">
                    <w:t>Шостак Н.А.</w:t>
                  </w:r>
                </w:p>
              </w:tc>
              <w:tc>
                <w:tcPr>
                  <w:tcW w:w="6521" w:type="dxa"/>
                  <w:shd w:val="clear" w:color="auto" w:fill="auto"/>
                </w:tcPr>
                <w:p w:rsidR="008E61EF" w:rsidRPr="00D55784" w:rsidRDefault="008E61EF" w:rsidP="008E61EF">
                  <w:pPr>
                    <w:jc w:val="center"/>
                  </w:pPr>
                  <w:r w:rsidRPr="00D55784">
                    <w:t>Методические указания к выполнению лабораторных работ и практических занятий по профессиональному модулю ПМ03 Организация процесса приготовления и приготовление сложной горячей кулинарной продукции</w:t>
                  </w:r>
                </w:p>
              </w:tc>
            </w:tr>
            <w:tr w:rsidR="008E61EF" w:rsidRPr="00D55784" w:rsidTr="008E61EF">
              <w:trPr>
                <w:trHeight w:val="77"/>
              </w:trPr>
              <w:tc>
                <w:tcPr>
                  <w:tcW w:w="675" w:type="dxa"/>
                  <w:shd w:val="clear" w:color="auto" w:fill="auto"/>
                </w:tcPr>
                <w:p w:rsidR="008E61EF" w:rsidRPr="00D55784" w:rsidRDefault="00D55784" w:rsidP="008E61EF">
                  <w:pPr>
                    <w:jc w:val="both"/>
                  </w:pPr>
                  <w:r>
                    <w:t>17</w:t>
                  </w:r>
                </w:p>
              </w:tc>
              <w:tc>
                <w:tcPr>
                  <w:tcW w:w="2410" w:type="dxa"/>
                  <w:shd w:val="clear" w:color="auto" w:fill="auto"/>
                </w:tcPr>
                <w:p w:rsidR="008E61EF" w:rsidRPr="00D55784" w:rsidRDefault="008E61EF" w:rsidP="008E61EF">
                  <w:pPr>
                    <w:jc w:val="both"/>
                  </w:pPr>
                  <w:r w:rsidRPr="00D55784">
                    <w:t>Львова Г.И.</w:t>
                  </w:r>
                </w:p>
              </w:tc>
              <w:tc>
                <w:tcPr>
                  <w:tcW w:w="6521" w:type="dxa"/>
                  <w:shd w:val="clear" w:color="auto" w:fill="auto"/>
                </w:tcPr>
                <w:p w:rsidR="008E61EF" w:rsidRPr="00D55784" w:rsidRDefault="008E61EF" w:rsidP="008E61EF">
                  <w:pPr>
                    <w:jc w:val="center"/>
                  </w:pPr>
                  <w:r w:rsidRPr="00D55784">
                    <w:t>Методическое пособие для преподавателей и студентов</w:t>
                  </w:r>
                </w:p>
                <w:p w:rsidR="008E61EF" w:rsidRPr="00D55784" w:rsidRDefault="008E61EF" w:rsidP="008E61EF">
                  <w:pPr>
                    <w:jc w:val="center"/>
                  </w:pPr>
                  <w:r w:rsidRPr="00D55784">
                    <w:t>Выполнение практических работ по дисциплине «Денежная и банковская статистика»</w:t>
                  </w:r>
                </w:p>
              </w:tc>
            </w:tr>
            <w:tr w:rsidR="008E61EF" w:rsidRPr="00D55784" w:rsidTr="008E61EF">
              <w:trPr>
                <w:trHeight w:val="77"/>
              </w:trPr>
              <w:tc>
                <w:tcPr>
                  <w:tcW w:w="675" w:type="dxa"/>
                  <w:shd w:val="clear" w:color="auto" w:fill="auto"/>
                </w:tcPr>
                <w:p w:rsidR="008E61EF" w:rsidRPr="00D55784" w:rsidRDefault="00D55784" w:rsidP="008E61EF">
                  <w:pPr>
                    <w:jc w:val="both"/>
                  </w:pPr>
                  <w:r>
                    <w:t>18</w:t>
                  </w:r>
                </w:p>
              </w:tc>
              <w:tc>
                <w:tcPr>
                  <w:tcW w:w="2410" w:type="dxa"/>
                  <w:shd w:val="clear" w:color="auto" w:fill="auto"/>
                </w:tcPr>
                <w:p w:rsidR="008E61EF" w:rsidRPr="00D55784" w:rsidRDefault="008E61EF" w:rsidP="008E61EF">
                  <w:pPr>
                    <w:jc w:val="both"/>
                  </w:pPr>
                  <w:r w:rsidRPr="00D55784">
                    <w:t>Москвитина О.П.</w:t>
                  </w:r>
                </w:p>
              </w:tc>
              <w:tc>
                <w:tcPr>
                  <w:tcW w:w="6521" w:type="dxa"/>
                  <w:shd w:val="clear" w:color="auto" w:fill="auto"/>
                </w:tcPr>
                <w:p w:rsidR="008E61EF" w:rsidRPr="00D55784" w:rsidRDefault="008E61EF" w:rsidP="008E61EF">
                  <w:pPr>
                    <w:jc w:val="center"/>
                  </w:pPr>
                  <w:r w:rsidRPr="00D55784">
                    <w:t>Методические указания к выполнению лабораторных работ и практических занятий по профессиональному модулю ПМ 05 Официант</w:t>
                  </w:r>
                </w:p>
              </w:tc>
            </w:tr>
            <w:tr w:rsidR="008E61EF" w:rsidRPr="00D55784" w:rsidTr="008E61EF">
              <w:trPr>
                <w:trHeight w:val="77"/>
              </w:trPr>
              <w:tc>
                <w:tcPr>
                  <w:tcW w:w="675" w:type="dxa"/>
                  <w:shd w:val="clear" w:color="auto" w:fill="auto"/>
                </w:tcPr>
                <w:p w:rsidR="008E61EF" w:rsidRPr="00D55784" w:rsidRDefault="00D55784" w:rsidP="008E61EF">
                  <w:pPr>
                    <w:jc w:val="both"/>
                  </w:pPr>
                  <w:r>
                    <w:t>19</w:t>
                  </w:r>
                </w:p>
              </w:tc>
              <w:tc>
                <w:tcPr>
                  <w:tcW w:w="2410" w:type="dxa"/>
                  <w:shd w:val="clear" w:color="auto" w:fill="auto"/>
                </w:tcPr>
                <w:p w:rsidR="008E61EF" w:rsidRPr="00D55784" w:rsidRDefault="008E61EF" w:rsidP="008E61EF">
                  <w:pPr>
                    <w:jc w:val="both"/>
                  </w:pPr>
                  <w:r w:rsidRPr="00D55784">
                    <w:t xml:space="preserve">Тавкинь Л.В. </w:t>
                  </w:r>
                </w:p>
              </w:tc>
              <w:tc>
                <w:tcPr>
                  <w:tcW w:w="6521" w:type="dxa"/>
                  <w:shd w:val="clear" w:color="auto" w:fill="auto"/>
                </w:tcPr>
                <w:p w:rsidR="008E61EF" w:rsidRPr="00D55784" w:rsidRDefault="008E61EF" w:rsidP="008E61EF">
                  <w:pPr>
                    <w:jc w:val="center"/>
                  </w:pPr>
                  <w:r w:rsidRPr="00D55784">
                    <w:t>Курс лекций по МДК.01.01. Управление территориями и недвижимым имуществом для студентов специальности 21.02.05 ЗИО</w:t>
                  </w:r>
                </w:p>
              </w:tc>
            </w:tr>
            <w:tr w:rsidR="008E61EF" w:rsidRPr="00D55784" w:rsidTr="008E61EF">
              <w:trPr>
                <w:trHeight w:val="77"/>
              </w:trPr>
              <w:tc>
                <w:tcPr>
                  <w:tcW w:w="675" w:type="dxa"/>
                  <w:shd w:val="clear" w:color="auto" w:fill="auto"/>
                </w:tcPr>
                <w:p w:rsidR="008E61EF" w:rsidRPr="00D55784" w:rsidRDefault="00D55784" w:rsidP="008E61EF">
                  <w:pPr>
                    <w:jc w:val="both"/>
                  </w:pPr>
                  <w:r>
                    <w:t>20</w:t>
                  </w:r>
                </w:p>
              </w:tc>
              <w:tc>
                <w:tcPr>
                  <w:tcW w:w="2410" w:type="dxa"/>
                  <w:shd w:val="clear" w:color="auto" w:fill="auto"/>
                </w:tcPr>
                <w:p w:rsidR="008E61EF" w:rsidRPr="00D55784" w:rsidRDefault="008E61EF" w:rsidP="008E61EF">
                  <w:pPr>
                    <w:jc w:val="both"/>
                  </w:pPr>
                  <w:r w:rsidRPr="00D55784">
                    <w:t>Шипилова Г.В.</w:t>
                  </w:r>
                </w:p>
              </w:tc>
              <w:tc>
                <w:tcPr>
                  <w:tcW w:w="6521" w:type="dxa"/>
                  <w:shd w:val="clear" w:color="auto" w:fill="auto"/>
                </w:tcPr>
                <w:p w:rsidR="008E61EF" w:rsidRPr="00D55784" w:rsidRDefault="008E61EF" w:rsidP="008E61EF">
                  <w:pPr>
                    <w:jc w:val="center"/>
                  </w:pPr>
                  <w:r w:rsidRPr="00D55784">
                    <w:t>Учебно-методическое пособие «Элементы теории вероятностей по дисциплине «Математика: алгебра и начала анализа; геометрия» для внеаудиторной самостоятельной работы студентов 1 курса</w:t>
                  </w:r>
                </w:p>
              </w:tc>
            </w:tr>
            <w:tr w:rsidR="008E61EF" w:rsidRPr="00D55784" w:rsidTr="008E61EF">
              <w:trPr>
                <w:trHeight w:val="77"/>
              </w:trPr>
              <w:tc>
                <w:tcPr>
                  <w:tcW w:w="675" w:type="dxa"/>
                  <w:shd w:val="clear" w:color="auto" w:fill="auto"/>
                </w:tcPr>
                <w:p w:rsidR="008E61EF" w:rsidRPr="00D55784" w:rsidRDefault="00D55784" w:rsidP="008E61EF">
                  <w:pPr>
                    <w:jc w:val="both"/>
                  </w:pPr>
                  <w:r>
                    <w:t>21</w:t>
                  </w:r>
                </w:p>
              </w:tc>
              <w:tc>
                <w:tcPr>
                  <w:tcW w:w="2410" w:type="dxa"/>
                  <w:shd w:val="clear" w:color="auto" w:fill="auto"/>
                </w:tcPr>
                <w:p w:rsidR="008E61EF" w:rsidRPr="00D55784" w:rsidRDefault="008E61EF" w:rsidP="008E61EF">
                  <w:pPr>
                    <w:jc w:val="both"/>
                  </w:pPr>
                  <w:r w:rsidRPr="00D55784">
                    <w:t>Назарова О.В.</w:t>
                  </w:r>
                </w:p>
              </w:tc>
              <w:tc>
                <w:tcPr>
                  <w:tcW w:w="6521" w:type="dxa"/>
                  <w:shd w:val="clear" w:color="auto" w:fill="auto"/>
                </w:tcPr>
                <w:p w:rsidR="008E61EF" w:rsidRPr="00D55784" w:rsidRDefault="008E61EF" w:rsidP="008E61EF">
                  <w:pPr>
                    <w:jc w:val="center"/>
                  </w:pPr>
                  <w:r w:rsidRPr="00D55784">
                    <w:t>Методические рекомендации по решению задач по дисциплине «Финансовая математика» для студентов очной  и заочной форм обучения специальности 38.02.07 Банковское дело</w:t>
                  </w:r>
                </w:p>
              </w:tc>
            </w:tr>
            <w:tr w:rsidR="008E61EF" w:rsidRPr="00D55784" w:rsidTr="008E61EF">
              <w:trPr>
                <w:trHeight w:val="77"/>
              </w:trPr>
              <w:tc>
                <w:tcPr>
                  <w:tcW w:w="675" w:type="dxa"/>
                  <w:shd w:val="clear" w:color="auto" w:fill="auto"/>
                </w:tcPr>
                <w:p w:rsidR="008E61EF" w:rsidRPr="00D55784" w:rsidRDefault="00D55784" w:rsidP="008E61EF">
                  <w:pPr>
                    <w:jc w:val="both"/>
                  </w:pPr>
                  <w:r>
                    <w:t>22</w:t>
                  </w:r>
                </w:p>
              </w:tc>
              <w:tc>
                <w:tcPr>
                  <w:tcW w:w="2410" w:type="dxa"/>
                  <w:shd w:val="clear" w:color="auto" w:fill="auto"/>
                </w:tcPr>
                <w:p w:rsidR="008E61EF" w:rsidRPr="00D55784" w:rsidRDefault="008E61EF" w:rsidP="008E61EF">
                  <w:pPr>
                    <w:jc w:val="both"/>
                  </w:pPr>
                  <w:r w:rsidRPr="00D55784">
                    <w:t xml:space="preserve">Трошина Г.С. </w:t>
                  </w:r>
                </w:p>
              </w:tc>
              <w:tc>
                <w:tcPr>
                  <w:tcW w:w="6521" w:type="dxa"/>
                  <w:shd w:val="clear" w:color="auto" w:fill="auto"/>
                </w:tcPr>
                <w:p w:rsidR="008E61EF" w:rsidRPr="00D55784" w:rsidRDefault="008E61EF" w:rsidP="008E61EF">
                  <w:pPr>
                    <w:jc w:val="center"/>
                  </w:pPr>
                  <w:r w:rsidRPr="00D55784">
                    <w:t>Методические указания к выполнению практических занятий по профессиональному модулю ПМ 05 Выполнение работ по одной или нескольким профессиям рабочих, должностям служащих МДК05.01. Официант для студентов специальности 43.02.01 Организация обслуживания в общественном питании</w:t>
                  </w:r>
                </w:p>
              </w:tc>
            </w:tr>
            <w:tr w:rsidR="008E61EF" w:rsidRPr="00D55784" w:rsidTr="008E61EF">
              <w:trPr>
                <w:trHeight w:val="77"/>
              </w:trPr>
              <w:tc>
                <w:tcPr>
                  <w:tcW w:w="675" w:type="dxa"/>
                  <w:shd w:val="clear" w:color="auto" w:fill="auto"/>
                </w:tcPr>
                <w:p w:rsidR="008E61EF" w:rsidRPr="00D55784" w:rsidRDefault="00D55784" w:rsidP="008E61EF">
                  <w:pPr>
                    <w:jc w:val="both"/>
                  </w:pPr>
                  <w:r>
                    <w:t>23</w:t>
                  </w:r>
                </w:p>
              </w:tc>
              <w:tc>
                <w:tcPr>
                  <w:tcW w:w="2410" w:type="dxa"/>
                  <w:shd w:val="clear" w:color="auto" w:fill="auto"/>
                </w:tcPr>
                <w:p w:rsidR="008E61EF" w:rsidRPr="00D55784" w:rsidRDefault="008E61EF" w:rsidP="008E61EF">
                  <w:pPr>
                    <w:jc w:val="both"/>
                  </w:pPr>
                  <w:r w:rsidRPr="00D55784">
                    <w:t>Жданова Л.И.</w:t>
                  </w:r>
                </w:p>
              </w:tc>
              <w:tc>
                <w:tcPr>
                  <w:tcW w:w="6521" w:type="dxa"/>
                  <w:shd w:val="clear" w:color="auto" w:fill="auto"/>
                </w:tcPr>
                <w:p w:rsidR="008E61EF" w:rsidRPr="00D55784" w:rsidRDefault="008E61EF" w:rsidP="008E61EF">
                  <w:pPr>
                    <w:jc w:val="center"/>
                  </w:pPr>
                  <w:r w:rsidRPr="00D55784">
                    <w:t>Методические указания для студентов к выполнению лабораторных работ и практических занятий по ПМ 04 Организация процесса приготовления и приготовление сложных хлебобулочных, мучных кондитерских изделий</w:t>
                  </w:r>
                </w:p>
              </w:tc>
            </w:tr>
            <w:tr w:rsidR="008E61EF" w:rsidRPr="00D55784" w:rsidTr="008E61EF">
              <w:trPr>
                <w:trHeight w:val="77"/>
              </w:trPr>
              <w:tc>
                <w:tcPr>
                  <w:tcW w:w="675" w:type="dxa"/>
                  <w:shd w:val="clear" w:color="auto" w:fill="auto"/>
                </w:tcPr>
                <w:p w:rsidR="008E61EF" w:rsidRPr="00D55784" w:rsidRDefault="00D55784" w:rsidP="008E61EF">
                  <w:pPr>
                    <w:jc w:val="both"/>
                  </w:pPr>
                  <w:r>
                    <w:t>24</w:t>
                  </w:r>
                </w:p>
              </w:tc>
              <w:tc>
                <w:tcPr>
                  <w:tcW w:w="2410" w:type="dxa"/>
                  <w:shd w:val="clear" w:color="auto" w:fill="auto"/>
                </w:tcPr>
                <w:p w:rsidR="008E61EF" w:rsidRPr="00D55784" w:rsidRDefault="008E61EF" w:rsidP="008E61EF">
                  <w:pPr>
                    <w:jc w:val="both"/>
                  </w:pPr>
                  <w:r w:rsidRPr="00D55784">
                    <w:t>Шостак Н.А.</w:t>
                  </w:r>
                </w:p>
              </w:tc>
              <w:tc>
                <w:tcPr>
                  <w:tcW w:w="6521" w:type="dxa"/>
                  <w:shd w:val="clear" w:color="auto" w:fill="auto"/>
                </w:tcPr>
                <w:p w:rsidR="008E61EF" w:rsidRPr="00D55784" w:rsidRDefault="008E61EF" w:rsidP="008E61EF">
                  <w:pPr>
                    <w:jc w:val="center"/>
                  </w:pPr>
                  <w:r w:rsidRPr="00D55784">
                    <w:t>Курс лекций по МДК.03.01. Технология приготовления сложной горячей кулинарной продукции для студентов специальности 19.02.10 Технология продукции общественного питания</w:t>
                  </w:r>
                </w:p>
              </w:tc>
            </w:tr>
            <w:tr w:rsidR="008E61EF" w:rsidRPr="00D55784" w:rsidTr="008E61EF">
              <w:trPr>
                <w:trHeight w:val="77"/>
              </w:trPr>
              <w:tc>
                <w:tcPr>
                  <w:tcW w:w="675" w:type="dxa"/>
                  <w:shd w:val="clear" w:color="auto" w:fill="auto"/>
                </w:tcPr>
                <w:p w:rsidR="008E61EF" w:rsidRPr="00D55784" w:rsidRDefault="00D55784" w:rsidP="00D55784">
                  <w:pPr>
                    <w:jc w:val="both"/>
                  </w:pPr>
                  <w:r>
                    <w:t>26</w:t>
                  </w:r>
                </w:p>
              </w:tc>
              <w:tc>
                <w:tcPr>
                  <w:tcW w:w="2410" w:type="dxa"/>
                  <w:shd w:val="clear" w:color="auto" w:fill="auto"/>
                </w:tcPr>
                <w:p w:rsidR="008E61EF" w:rsidRPr="00D55784" w:rsidRDefault="008E61EF" w:rsidP="008E61EF">
                  <w:pPr>
                    <w:jc w:val="both"/>
                  </w:pPr>
                  <w:r w:rsidRPr="00D55784">
                    <w:t>Шостак Н.А.</w:t>
                  </w:r>
                </w:p>
              </w:tc>
              <w:tc>
                <w:tcPr>
                  <w:tcW w:w="6521" w:type="dxa"/>
                  <w:shd w:val="clear" w:color="auto" w:fill="auto"/>
                </w:tcPr>
                <w:p w:rsidR="008E61EF" w:rsidRPr="00D55784" w:rsidRDefault="008E61EF" w:rsidP="008E61EF">
                  <w:pPr>
                    <w:jc w:val="center"/>
                  </w:pPr>
                  <w:r w:rsidRPr="00D55784">
                    <w:t>Методические рекомендации для студентов по выполнению внеаудиторной самостоятельной работы по ПМ 03. Организация процесса приготовления и приготовление сложной горячей кулинарной продукции для студентов специальности 19.02.10 Технология продукции общественного питания (1 часть)</w:t>
                  </w:r>
                </w:p>
              </w:tc>
            </w:tr>
            <w:tr w:rsidR="008E61EF" w:rsidRPr="00D55784" w:rsidTr="008E61EF">
              <w:trPr>
                <w:trHeight w:val="77"/>
              </w:trPr>
              <w:tc>
                <w:tcPr>
                  <w:tcW w:w="675" w:type="dxa"/>
                  <w:shd w:val="clear" w:color="auto" w:fill="auto"/>
                </w:tcPr>
                <w:p w:rsidR="008E61EF" w:rsidRPr="00D55784" w:rsidRDefault="00D55784" w:rsidP="008E61EF">
                  <w:pPr>
                    <w:jc w:val="both"/>
                  </w:pPr>
                  <w:r>
                    <w:t>26</w:t>
                  </w:r>
                </w:p>
              </w:tc>
              <w:tc>
                <w:tcPr>
                  <w:tcW w:w="2410" w:type="dxa"/>
                  <w:shd w:val="clear" w:color="auto" w:fill="auto"/>
                </w:tcPr>
                <w:p w:rsidR="008E61EF" w:rsidRPr="00D55784" w:rsidRDefault="008E61EF" w:rsidP="008E61EF">
                  <w:pPr>
                    <w:jc w:val="both"/>
                  </w:pPr>
                  <w:r w:rsidRPr="00D55784">
                    <w:t>Шостак Н.А.</w:t>
                  </w:r>
                </w:p>
              </w:tc>
              <w:tc>
                <w:tcPr>
                  <w:tcW w:w="6521" w:type="dxa"/>
                  <w:shd w:val="clear" w:color="auto" w:fill="auto"/>
                </w:tcPr>
                <w:p w:rsidR="008E61EF" w:rsidRPr="00D55784" w:rsidRDefault="008E61EF" w:rsidP="008E61EF">
                  <w:pPr>
                    <w:jc w:val="center"/>
                  </w:pPr>
                  <w:r w:rsidRPr="00D55784">
                    <w:t xml:space="preserve">Методические рекомендации по изучению профессионального модуля ПМ 03. Организация процесса приготовления и приготовление сложной горячей </w:t>
                  </w:r>
                  <w:r w:rsidRPr="00D55784">
                    <w:lastRenderedPageBreak/>
                    <w:t>кулинарной продукции для студентов заочной формы обучения специальности 19.02.10 Технология продукции общественного питания</w:t>
                  </w:r>
                </w:p>
              </w:tc>
            </w:tr>
          </w:tbl>
          <w:p w:rsidR="008E61EF" w:rsidRPr="00D55784" w:rsidRDefault="008E61EF" w:rsidP="008E61EF">
            <w:pPr>
              <w:spacing w:line="360" w:lineRule="auto"/>
              <w:ind w:firstLine="709"/>
              <w:jc w:val="both"/>
            </w:pPr>
          </w:p>
          <w:p w:rsidR="008E61EF" w:rsidRPr="00D55784" w:rsidRDefault="008E61EF" w:rsidP="00D55784">
            <w:pPr>
              <w:ind w:firstLine="709"/>
              <w:jc w:val="both"/>
              <w:rPr>
                <w:sz w:val="28"/>
                <w:szCs w:val="28"/>
              </w:rPr>
            </w:pPr>
            <w:r w:rsidRPr="00D55784">
              <w:rPr>
                <w:sz w:val="28"/>
                <w:szCs w:val="28"/>
              </w:rPr>
              <w:t>В отчетном периоде 5 преподавателей колледжа представили отчет о своей педагогической деятельности на региональном уровне:</w:t>
            </w:r>
          </w:p>
          <w:p w:rsidR="008E61EF" w:rsidRPr="00D55784" w:rsidRDefault="008E61EF" w:rsidP="00D55784">
            <w:pPr>
              <w:ind w:firstLine="709"/>
              <w:jc w:val="both"/>
              <w:rPr>
                <w:sz w:val="28"/>
                <w:szCs w:val="28"/>
              </w:rPr>
            </w:pPr>
            <w:r w:rsidRPr="00D55784">
              <w:rPr>
                <w:sz w:val="28"/>
                <w:szCs w:val="28"/>
              </w:rPr>
              <w:t>•</w:t>
            </w:r>
            <w:r w:rsidRPr="00D55784">
              <w:rPr>
                <w:sz w:val="28"/>
                <w:szCs w:val="28"/>
              </w:rPr>
              <w:tab/>
              <w:t>Дубровин Г.В.  по теме «Кадровый электронный документооборот»;</w:t>
            </w:r>
          </w:p>
          <w:p w:rsidR="008E61EF" w:rsidRPr="00D55784" w:rsidRDefault="008E61EF" w:rsidP="00D55784">
            <w:pPr>
              <w:ind w:firstLine="709"/>
              <w:jc w:val="both"/>
              <w:rPr>
                <w:sz w:val="28"/>
                <w:szCs w:val="28"/>
              </w:rPr>
            </w:pPr>
            <w:r w:rsidRPr="00D55784">
              <w:rPr>
                <w:sz w:val="28"/>
                <w:szCs w:val="28"/>
              </w:rPr>
              <w:tab/>
              <w:t>Кабдушев А.Б. по теме «Проблемы формирования профессиональных компетенций на занятиях по Технической механике»</w:t>
            </w:r>
          </w:p>
          <w:p w:rsidR="008E61EF" w:rsidRPr="00D55784" w:rsidRDefault="008E61EF" w:rsidP="00D55784">
            <w:pPr>
              <w:ind w:firstLine="709"/>
              <w:jc w:val="both"/>
              <w:rPr>
                <w:sz w:val="28"/>
                <w:szCs w:val="28"/>
              </w:rPr>
            </w:pPr>
            <w:r w:rsidRPr="00D55784">
              <w:rPr>
                <w:sz w:val="28"/>
                <w:szCs w:val="28"/>
              </w:rPr>
              <w:tab/>
              <w:t>Назарова О.В. по теме «Финансовая грамотность в надпредметной деятельности обучающихся»</w:t>
            </w:r>
          </w:p>
          <w:p w:rsidR="008E61EF" w:rsidRPr="00D55784" w:rsidRDefault="008E61EF" w:rsidP="00D55784">
            <w:pPr>
              <w:ind w:firstLine="709"/>
              <w:jc w:val="both"/>
              <w:rPr>
                <w:sz w:val="28"/>
                <w:szCs w:val="28"/>
              </w:rPr>
            </w:pPr>
            <w:r w:rsidRPr="00D55784">
              <w:rPr>
                <w:sz w:val="28"/>
                <w:szCs w:val="28"/>
              </w:rPr>
              <w:tab/>
              <w:t>Астанин Р.В. по теме «Современные методы формирования имиджа организации, как элемента маркетинговой стратегии»</w:t>
            </w:r>
          </w:p>
          <w:p w:rsidR="008E61EF" w:rsidRPr="00D55784" w:rsidRDefault="008E61EF" w:rsidP="00D55784">
            <w:pPr>
              <w:ind w:firstLine="709"/>
              <w:jc w:val="both"/>
              <w:rPr>
                <w:sz w:val="28"/>
                <w:szCs w:val="28"/>
              </w:rPr>
            </w:pPr>
            <w:r w:rsidRPr="00D55784">
              <w:rPr>
                <w:sz w:val="28"/>
                <w:szCs w:val="28"/>
              </w:rPr>
              <w:tab/>
              <w:t>Казакова А.Ф. по теме «Инновационные практики формирования профессиональной грамотности обучающихся ПОО»</w:t>
            </w:r>
          </w:p>
          <w:p w:rsidR="008E61EF" w:rsidRDefault="008E61EF" w:rsidP="00D55784">
            <w:pPr>
              <w:ind w:firstLine="709"/>
              <w:jc w:val="both"/>
              <w:rPr>
                <w:sz w:val="28"/>
                <w:szCs w:val="28"/>
              </w:rPr>
            </w:pPr>
            <w:r w:rsidRPr="00D55784">
              <w:rPr>
                <w:sz w:val="28"/>
                <w:szCs w:val="28"/>
              </w:rPr>
              <w:t>Кроме этого инженерно-педагогическим составом колледжа подготовлены методические материалы для внутреннего пользования:</w:t>
            </w:r>
          </w:p>
          <w:p w:rsidR="00D55784" w:rsidRPr="00D55784" w:rsidRDefault="00D55784" w:rsidP="00D55784">
            <w:pPr>
              <w:ind w:firstLine="709"/>
              <w:jc w:val="both"/>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410"/>
              <w:gridCol w:w="6521"/>
            </w:tblGrid>
            <w:tr w:rsidR="008E61EF" w:rsidRPr="00D55784" w:rsidTr="008E61EF">
              <w:tc>
                <w:tcPr>
                  <w:tcW w:w="675" w:type="dxa"/>
                  <w:shd w:val="clear" w:color="auto" w:fill="auto"/>
                </w:tcPr>
                <w:p w:rsidR="008E61EF" w:rsidRPr="00D55784" w:rsidRDefault="008E61EF" w:rsidP="008E61EF">
                  <w:pPr>
                    <w:jc w:val="center"/>
                  </w:pPr>
                  <w:r w:rsidRPr="00D55784">
                    <w:t>№</w:t>
                  </w:r>
                </w:p>
              </w:tc>
              <w:tc>
                <w:tcPr>
                  <w:tcW w:w="2410" w:type="dxa"/>
                  <w:shd w:val="clear" w:color="auto" w:fill="auto"/>
                </w:tcPr>
                <w:p w:rsidR="008E61EF" w:rsidRPr="00D55784" w:rsidRDefault="008E61EF" w:rsidP="008E61EF">
                  <w:pPr>
                    <w:jc w:val="center"/>
                  </w:pPr>
                  <w:r w:rsidRPr="00D55784">
                    <w:t>ФИО преподавателя</w:t>
                  </w:r>
                </w:p>
              </w:tc>
              <w:tc>
                <w:tcPr>
                  <w:tcW w:w="6521" w:type="dxa"/>
                  <w:shd w:val="clear" w:color="auto" w:fill="auto"/>
                </w:tcPr>
                <w:p w:rsidR="008E61EF" w:rsidRPr="00D55784" w:rsidRDefault="008E61EF" w:rsidP="008E61EF">
                  <w:pPr>
                    <w:jc w:val="center"/>
                  </w:pPr>
                  <w:r w:rsidRPr="00D55784">
                    <w:t xml:space="preserve">Наименование пособия </w:t>
                  </w:r>
                </w:p>
              </w:tc>
            </w:tr>
            <w:tr w:rsidR="008E61EF" w:rsidRPr="00D55784" w:rsidTr="008E61EF">
              <w:tc>
                <w:tcPr>
                  <w:tcW w:w="675" w:type="dxa"/>
                  <w:shd w:val="clear" w:color="auto" w:fill="auto"/>
                </w:tcPr>
                <w:p w:rsidR="008E61EF" w:rsidRPr="00D55784" w:rsidRDefault="00D55784" w:rsidP="008E61EF">
                  <w:pPr>
                    <w:jc w:val="both"/>
                  </w:pPr>
                  <w:r>
                    <w:t>1</w:t>
                  </w:r>
                </w:p>
              </w:tc>
              <w:tc>
                <w:tcPr>
                  <w:tcW w:w="2410" w:type="dxa"/>
                  <w:shd w:val="clear" w:color="auto" w:fill="auto"/>
                </w:tcPr>
                <w:p w:rsidR="008E61EF" w:rsidRPr="00D55784" w:rsidRDefault="008E61EF" w:rsidP="008E61EF">
                  <w:r w:rsidRPr="00D55784">
                    <w:t>Казакова А.Ф.</w:t>
                  </w:r>
                </w:p>
              </w:tc>
              <w:tc>
                <w:tcPr>
                  <w:tcW w:w="6521" w:type="dxa"/>
                  <w:shd w:val="clear" w:color="auto" w:fill="auto"/>
                </w:tcPr>
                <w:p w:rsidR="008E61EF" w:rsidRPr="00D55784" w:rsidRDefault="008E61EF" w:rsidP="008E61EF">
                  <w:pPr>
                    <w:jc w:val="center"/>
                  </w:pPr>
                  <w:r w:rsidRPr="00D55784">
                    <w:t>Методические рекомендации для преподавателей по организации и проведению мероприятий направленных на формирование финансовой грамотности</w:t>
                  </w:r>
                </w:p>
              </w:tc>
            </w:tr>
            <w:tr w:rsidR="008E61EF" w:rsidRPr="00D55784" w:rsidTr="008E61EF">
              <w:tc>
                <w:tcPr>
                  <w:tcW w:w="675" w:type="dxa"/>
                  <w:shd w:val="clear" w:color="auto" w:fill="auto"/>
                </w:tcPr>
                <w:p w:rsidR="008E61EF" w:rsidRPr="00D55784" w:rsidRDefault="00D55784" w:rsidP="008E61EF">
                  <w:pPr>
                    <w:jc w:val="both"/>
                  </w:pPr>
                  <w:r>
                    <w:t>2</w:t>
                  </w:r>
                </w:p>
              </w:tc>
              <w:tc>
                <w:tcPr>
                  <w:tcW w:w="2410" w:type="dxa"/>
                  <w:shd w:val="clear" w:color="auto" w:fill="auto"/>
                </w:tcPr>
                <w:p w:rsidR="008E61EF" w:rsidRPr="00D55784" w:rsidRDefault="008E61EF" w:rsidP="008E61EF">
                  <w:r w:rsidRPr="00D55784">
                    <w:t>Сидоренко О.А.</w:t>
                  </w:r>
                </w:p>
              </w:tc>
              <w:tc>
                <w:tcPr>
                  <w:tcW w:w="6521" w:type="dxa"/>
                  <w:shd w:val="clear" w:color="auto" w:fill="auto"/>
                </w:tcPr>
                <w:p w:rsidR="008E61EF" w:rsidRPr="00D55784" w:rsidRDefault="008E61EF" w:rsidP="008E61EF">
                  <w:pPr>
                    <w:jc w:val="center"/>
                  </w:pPr>
                  <w:r w:rsidRPr="00D55784">
                    <w:t>Учебно-методическое пособие по дисциплине «Организация коммерческой деятельности»</w:t>
                  </w:r>
                </w:p>
              </w:tc>
            </w:tr>
            <w:tr w:rsidR="008E61EF" w:rsidRPr="00D55784" w:rsidTr="008E61EF">
              <w:tc>
                <w:tcPr>
                  <w:tcW w:w="675" w:type="dxa"/>
                  <w:shd w:val="clear" w:color="auto" w:fill="auto"/>
                </w:tcPr>
                <w:p w:rsidR="008E61EF" w:rsidRPr="00D55784" w:rsidRDefault="00D55784" w:rsidP="008E61EF">
                  <w:pPr>
                    <w:jc w:val="both"/>
                  </w:pPr>
                  <w:r>
                    <w:t>3</w:t>
                  </w:r>
                </w:p>
              </w:tc>
              <w:tc>
                <w:tcPr>
                  <w:tcW w:w="2410" w:type="dxa"/>
                  <w:shd w:val="clear" w:color="auto" w:fill="auto"/>
                </w:tcPr>
                <w:p w:rsidR="008E61EF" w:rsidRPr="00D55784" w:rsidRDefault="008E61EF" w:rsidP="008E61EF">
                  <w:r w:rsidRPr="00D55784">
                    <w:t>Еременко Н.В.</w:t>
                  </w:r>
                </w:p>
              </w:tc>
              <w:tc>
                <w:tcPr>
                  <w:tcW w:w="6521" w:type="dxa"/>
                  <w:shd w:val="clear" w:color="auto" w:fill="auto"/>
                </w:tcPr>
                <w:p w:rsidR="008E61EF" w:rsidRPr="00D55784" w:rsidRDefault="008E61EF" w:rsidP="008E61EF">
                  <w:pPr>
                    <w:jc w:val="center"/>
                  </w:pPr>
                  <w:r w:rsidRPr="00D55784">
                    <w:t xml:space="preserve">Методические рекомендации по использованию активных методов обучения по Инженерной графике </w:t>
                  </w:r>
                </w:p>
              </w:tc>
            </w:tr>
            <w:tr w:rsidR="008E61EF" w:rsidRPr="00D55784" w:rsidTr="008E61EF">
              <w:trPr>
                <w:trHeight w:val="77"/>
              </w:trPr>
              <w:tc>
                <w:tcPr>
                  <w:tcW w:w="675" w:type="dxa"/>
                  <w:shd w:val="clear" w:color="auto" w:fill="auto"/>
                </w:tcPr>
                <w:p w:rsidR="008E61EF" w:rsidRPr="00D55784" w:rsidRDefault="00D55784" w:rsidP="008E61EF">
                  <w:pPr>
                    <w:jc w:val="both"/>
                  </w:pPr>
                  <w:r>
                    <w:t>4</w:t>
                  </w:r>
                </w:p>
              </w:tc>
              <w:tc>
                <w:tcPr>
                  <w:tcW w:w="2410" w:type="dxa"/>
                  <w:shd w:val="clear" w:color="auto" w:fill="auto"/>
                </w:tcPr>
                <w:p w:rsidR="008E61EF" w:rsidRPr="00D55784" w:rsidRDefault="008E61EF" w:rsidP="008E61EF">
                  <w:r w:rsidRPr="00D55784">
                    <w:t>Суслова И.В.</w:t>
                  </w:r>
                </w:p>
              </w:tc>
              <w:tc>
                <w:tcPr>
                  <w:tcW w:w="6521" w:type="dxa"/>
                  <w:shd w:val="clear" w:color="auto" w:fill="auto"/>
                </w:tcPr>
                <w:p w:rsidR="008E61EF" w:rsidRPr="00D55784" w:rsidRDefault="008E61EF" w:rsidP="008E61EF">
                  <w:pPr>
                    <w:jc w:val="center"/>
                  </w:pPr>
                  <w:r w:rsidRPr="00D55784">
                    <w:t>Рабочая тетрадь для студентов первого курса по грамматике (дисциплина Немецкий язык)</w:t>
                  </w:r>
                </w:p>
              </w:tc>
            </w:tr>
            <w:tr w:rsidR="008E61EF" w:rsidRPr="00D55784" w:rsidTr="008E61EF">
              <w:trPr>
                <w:trHeight w:val="77"/>
              </w:trPr>
              <w:tc>
                <w:tcPr>
                  <w:tcW w:w="675" w:type="dxa"/>
                  <w:shd w:val="clear" w:color="auto" w:fill="auto"/>
                </w:tcPr>
                <w:p w:rsidR="008E61EF" w:rsidRPr="00D55784" w:rsidRDefault="00D55784" w:rsidP="008E61EF">
                  <w:pPr>
                    <w:jc w:val="both"/>
                  </w:pPr>
                  <w:r>
                    <w:t>5</w:t>
                  </w:r>
                </w:p>
              </w:tc>
              <w:tc>
                <w:tcPr>
                  <w:tcW w:w="2410" w:type="dxa"/>
                  <w:shd w:val="clear" w:color="auto" w:fill="auto"/>
                </w:tcPr>
                <w:p w:rsidR="008E61EF" w:rsidRPr="00D55784" w:rsidRDefault="008E61EF" w:rsidP="008E61EF">
                  <w:r w:rsidRPr="00D55784">
                    <w:t>Дубровина Л.А.</w:t>
                  </w:r>
                </w:p>
              </w:tc>
              <w:tc>
                <w:tcPr>
                  <w:tcW w:w="6521" w:type="dxa"/>
                  <w:shd w:val="clear" w:color="auto" w:fill="auto"/>
                </w:tcPr>
                <w:p w:rsidR="008E61EF" w:rsidRPr="00D55784" w:rsidRDefault="008E61EF" w:rsidP="008E61EF">
                  <w:pPr>
                    <w:jc w:val="center"/>
                  </w:pPr>
                  <w:r w:rsidRPr="00D55784">
                    <w:t>Методические указания по изучению и выполнению контрольной работы по дисциплине «Охрана труда» для студентов заочной формы обучения</w:t>
                  </w:r>
                </w:p>
              </w:tc>
            </w:tr>
            <w:tr w:rsidR="008E61EF" w:rsidRPr="00D55784" w:rsidTr="008E61EF">
              <w:trPr>
                <w:trHeight w:val="77"/>
              </w:trPr>
              <w:tc>
                <w:tcPr>
                  <w:tcW w:w="675" w:type="dxa"/>
                  <w:shd w:val="clear" w:color="auto" w:fill="auto"/>
                </w:tcPr>
                <w:p w:rsidR="008E61EF" w:rsidRPr="00D55784" w:rsidRDefault="00D55784" w:rsidP="008E61EF">
                  <w:pPr>
                    <w:jc w:val="both"/>
                  </w:pPr>
                  <w:r>
                    <w:t>6</w:t>
                  </w:r>
                </w:p>
              </w:tc>
              <w:tc>
                <w:tcPr>
                  <w:tcW w:w="2410" w:type="dxa"/>
                  <w:shd w:val="clear" w:color="auto" w:fill="auto"/>
                </w:tcPr>
                <w:p w:rsidR="008E61EF" w:rsidRPr="00D55784" w:rsidRDefault="008E61EF" w:rsidP="008E61EF">
                  <w:r w:rsidRPr="00D55784">
                    <w:t>Кудрявцева Н.Г.</w:t>
                  </w:r>
                </w:p>
              </w:tc>
              <w:tc>
                <w:tcPr>
                  <w:tcW w:w="6521" w:type="dxa"/>
                  <w:shd w:val="clear" w:color="auto" w:fill="auto"/>
                </w:tcPr>
                <w:p w:rsidR="008E61EF" w:rsidRPr="00D55784" w:rsidRDefault="008E61EF" w:rsidP="008E61EF">
                  <w:pPr>
                    <w:jc w:val="center"/>
                  </w:pPr>
                  <w:r w:rsidRPr="00D55784">
                    <w:t xml:space="preserve">Учебно-методическое пособие по английскому языку «Временные формы группы </w:t>
                  </w:r>
                  <w:r w:rsidRPr="00D55784">
                    <w:rPr>
                      <w:lang w:val="en-US"/>
                    </w:rPr>
                    <w:t>Simple</w:t>
                  </w:r>
                  <w:r w:rsidRPr="00D55784">
                    <w:t xml:space="preserve"> в действительном залоге</w:t>
                  </w:r>
                </w:p>
              </w:tc>
            </w:tr>
            <w:tr w:rsidR="008E61EF" w:rsidRPr="00D55784" w:rsidTr="008E61EF">
              <w:trPr>
                <w:trHeight w:val="77"/>
              </w:trPr>
              <w:tc>
                <w:tcPr>
                  <w:tcW w:w="675" w:type="dxa"/>
                  <w:shd w:val="clear" w:color="auto" w:fill="auto"/>
                </w:tcPr>
                <w:p w:rsidR="008E61EF" w:rsidRPr="00D55784" w:rsidRDefault="00D55784" w:rsidP="008E61EF">
                  <w:pPr>
                    <w:jc w:val="both"/>
                  </w:pPr>
                  <w:r>
                    <w:t>7</w:t>
                  </w:r>
                </w:p>
              </w:tc>
              <w:tc>
                <w:tcPr>
                  <w:tcW w:w="2410" w:type="dxa"/>
                  <w:shd w:val="clear" w:color="auto" w:fill="auto"/>
                </w:tcPr>
                <w:p w:rsidR="008E61EF" w:rsidRPr="00D55784" w:rsidRDefault="008E61EF" w:rsidP="008E61EF">
                  <w:r w:rsidRPr="00D55784">
                    <w:t>Шиян Е.В.</w:t>
                  </w:r>
                </w:p>
              </w:tc>
              <w:tc>
                <w:tcPr>
                  <w:tcW w:w="6521" w:type="dxa"/>
                  <w:shd w:val="clear" w:color="auto" w:fill="auto"/>
                </w:tcPr>
                <w:p w:rsidR="008E61EF" w:rsidRPr="00D55784" w:rsidRDefault="008E61EF" w:rsidP="008E61EF">
                  <w:pPr>
                    <w:jc w:val="center"/>
                  </w:pPr>
                  <w:r w:rsidRPr="00D55784">
                    <w:t>Методическое пособие «Организация самостоятельной работы студентов на уроках истории в соответствии с требованиями ФГОС»</w:t>
                  </w:r>
                </w:p>
              </w:tc>
            </w:tr>
            <w:tr w:rsidR="008E61EF" w:rsidRPr="00D55784" w:rsidTr="008E61EF">
              <w:trPr>
                <w:trHeight w:val="77"/>
              </w:trPr>
              <w:tc>
                <w:tcPr>
                  <w:tcW w:w="675" w:type="dxa"/>
                  <w:shd w:val="clear" w:color="auto" w:fill="auto"/>
                </w:tcPr>
                <w:p w:rsidR="008E61EF" w:rsidRPr="00D55784" w:rsidRDefault="00D55784" w:rsidP="008E61EF">
                  <w:pPr>
                    <w:jc w:val="both"/>
                  </w:pPr>
                  <w:r>
                    <w:t>8</w:t>
                  </w:r>
                </w:p>
              </w:tc>
              <w:tc>
                <w:tcPr>
                  <w:tcW w:w="2410" w:type="dxa"/>
                  <w:shd w:val="clear" w:color="auto" w:fill="auto"/>
                </w:tcPr>
                <w:p w:rsidR="008E61EF" w:rsidRPr="00D55784" w:rsidRDefault="008E61EF" w:rsidP="008E61EF">
                  <w:r w:rsidRPr="00D55784">
                    <w:t>Полякова О.В.</w:t>
                  </w:r>
                </w:p>
              </w:tc>
              <w:tc>
                <w:tcPr>
                  <w:tcW w:w="6521" w:type="dxa"/>
                  <w:shd w:val="clear" w:color="auto" w:fill="auto"/>
                </w:tcPr>
                <w:p w:rsidR="008E61EF" w:rsidRPr="00D55784" w:rsidRDefault="008E61EF" w:rsidP="008E61EF">
                  <w:pPr>
                    <w:jc w:val="center"/>
                  </w:pPr>
                  <w:r w:rsidRPr="00D55784">
                    <w:t>Методические указания по выполнению практических работ по естествознанию</w:t>
                  </w:r>
                </w:p>
              </w:tc>
            </w:tr>
            <w:tr w:rsidR="008E61EF" w:rsidRPr="00D55784" w:rsidTr="008E61EF">
              <w:trPr>
                <w:trHeight w:val="77"/>
              </w:trPr>
              <w:tc>
                <w:tcPr>
                  <w:tcW w:w="675" w:type="dxa"/>
                  <w:shd w:val="clear" w:color="auto" w:fill="auto"/>
                </w:tcPr>
                <w:p w:rsidR="008E61EF" w:rsidRPr="00D55784" w:rsidRDefault="00D55784" w:rsidP="008E61EF">
                  <w:pPr>
                    <w:jc w:val="both"/>
                  </w:pPr>
                  <w:r>
                    <w:t>9</w:t>
                  </w:r>
                </w:p>
              </w:tc>
              <w:tc>
                <w:tcPr>
                  <w:tcW w:w="2410" w:type="dxa"/>
                  <w:shd w:val="clear" w:color="auto" w:fill="auto"/>
                </w:tcPr>
                <w:p w:rsidR="008E61EF" w:rsidRPr="00D55784" w:rsidRDefault="008E61EF" w:rsidP="008E61EF">
                  <w:r w:rsidRPr="00D55784">
                    <w:t>Пачесная Л.Н.</w:t>
                  </w:r>
                </w:p>
              </w:tc>
              <w:tc>
                <w:tcPr>
                  <w:tcW w:w="6521" w:type="dxa"/>
                  <w:shd w:val="clear" w:color="auto" w:fill="auto"/>
                </w:tcPr>
                <w:p w:rsidR="008E61EF" w:rsidRPr="00D55784" w:rsidRDefault="008E61EF" w:rsidP="008E61EF">
                  <w:pPr>
                    <w:jc w:val="center"/>
                  </w:pPr>
                  <w:r w:rsidRPr="00D55784">
                    <w:t>Учебно-методическое пособие, часть 1 «Строительные конструкции»</w:t>
                  </w:r>
                </w:p>
              </w:tc>
            </w:tr>
            <w:tr w:rsidR="008E61EF" w:rsidRPr="00D55784" w:rsidTr="008E61EF">
              <w:trPr>
                <w:trHeight w:val="77"/>
              </w:trPr>
              <w:tc>
                <w:tcPr>
                  <w:tcW w:w="675" w:type="dxa"/>
                  <w:shd w:val="clear" w:color="auto" w:fill="auto"/>
                </w:tcPr>
                <w:p w:rsidR="008E61EF" w:rsidRPr="00D55784" w:rsidRDefault="00D55784" w:rsidP="008E61EF">
                  <w:pPr>
                    <w:jc w:val="both"/>
                  </w:pPr>
                  <w:r>
                    <w:t>10</w:t>
                  </w:r>
                </w:p>
              </w:tc>
              <w:tc>
                <w:tcPr>
                  <w:tcW w:w="2410" w:type="dxa"/>
                  <w:shd w:val="clear" w:color="auto" w:fill="auto"/>
                </w:tcPr>
                <w:p w:rsidR="008E61EF" w:rsidRPr="00D55784" w:rsidRDefault="008E61EF" w:rsidP="008E61EF">
                  <w:r w:rsidRPr="00D55784">
                    <w:t>Свиридова А.И.</w:t>
                  </w:r>
                </w:p>
              </w:tc>
              <w:tc>
                <w:tcPr>
                  <w:tcW w:w="6521" w:type="dxa"/>
                  <w:shd w:val="clear" w:color="auto" w:fill="auto"/>
                </w:tcPr>
                <w:p w:rsidR="008E61EF" w:rsidRPr="00D55784" w:rsidRDefault="008E61EF" w:rsidP="008E61EF">
                  <w:pPr>
                    <w:jc w:val="center"/>
                  </w:pPr>
                  <w:r w:rsidRPr="00D55784">
                    <w:t>Учебно-методический комплекс по МДК01.01</w:t>
                  </w:r>
                </w:p>
                <w:p w:rsidR="008E61EF" w:rsidRPr="00D55784" w:rsidRDefault="008E61EF" w:rsidP="008E61EF">
                  <w:pPr>
                    <w:jc w:val="center"/>
                  </w:pPr>
                  <w:r w:rsidRPr="00D55784">
                    <w:t>Практические основы бухгалтерского учета имущества организации</w:t>
                  </w:r>
                </w:p>
              </w:tc>
            </w:tr>
            <w:tr w:rsidR="008E61EF" w:rsidRPr="00D55784" w:rsidTr="008E61EF">
              <w:trPr>
                <w:trHeight w:val="77"/>
              </w:trPr>
              <w:tc>
                <w:tcPr>
                  <w:tcW w:w="675" w:type="dxa"/>
                  <w:shd w:val="clear" w:color="auto" w:fill="auto"/>
                </w:tcPr>
                <w:p w:rsidR="008E61EF" w:rsidRPr="00D55784" w:rsidRDefault="00D55784" w:rsidP="008E61EF">
                  <w:pPr>
                    <w:jc w:val="both"/>
                  </w:pPr>
                  <w:r>
                    <w:t>11</w:t>
                  </w:r>
                </w:p>
              </w:tc>
              <w:tc>
                <w:tcPr>
                  <w:tcW w:w="2410" w:type="dxa"/>
                  <w:shd w:val="clear" w:color="auto" w:fill="auto"/>
                </w:tcPr>
                <w:p w:rsidR="008E61EF" w:rsidRPr="00D55784" w:rsidRDefault="008E61EF" w:rsidP="008E61EF">
                  <w:r w:rsidRPr="00D55784">
                    <w:t>Свиридова А.И.</w:t>
                  </w:r>
                </w:p>
              </w:tc>
              <w:tc>
                <w:tcPr>
                  <w:tcW w:w="6521" w:type="dxa"/>
                  <w:shd w:val="clear" w:color="auto" w:fill="auto"/>
                </w:tcPr>
                <w:p w:rsidR="008E61EF" w:rsidRPr="00D55784" w:rsidRDefault="008E61EF" w:rsidP="008E61EF">
                  <w:pPr>
                    <w:jc w:val="center"/>
                  </w:pPr>
                  <w:r w:rsidRPr="00D55784">
                    <w:t>Учебно-методический комплекс по дисциплине Основы бухгалтерского учета</w:t>
                  </w:r>
                </w:p>
              </w:tc>
            </w:tr>
            <w:tr w:rsidR="008E61EF" w:rsidRPr="00D55784" w:rsidTr="008E61EF">
              <w:trPr>
                <w:trHeight w:val="77"/>
              </w:trPr>
              <w:tc>
                <w:tcPr>
                  <w:tcW w:w="675" w:type="dxa"/>
                  <w:shd w:val="clear" w:color="auto" w:fill="auto"/>
                </w:tcPr>
                <w:p w:rsidR="008E61EF" w:rsidRPr="00D55784" w:rsidRDefault="00D55784" w:rsidP="008E61EF">
                  <w:pPr>
                    <w:jc w:val="both"/>
                  </w:pPr>
                  <w:r>
                    <w:t>12</w:t>
                  </w:r>
                </w:p>
              </w:tc>
              <w:tc>
                <w:tcPr>
                  <w:tcW w:w="2410" w:type="dxa"/>
                  <w:shd w:val="clear" w:color="auto" w:fill="auto"/>
                </w:tcPr>
                <w:p w:rsidR="008E61EF" w:rsidRPr="00D55784" w:rsidRDefault="008E61EF" w:rsidP="008E61EF">
                  <w:r w:rsidRPr="00D55784">
                    <w:t>Шиян Е.В.</w:t>
                  </w:r>
                </w:p>
              </w:tc>
              <w:tc>
                <w:tcPr>
                  <w:tcW w:w="6521" w:type="dxa"/>
                  <w:shd w:val="clear" w:color="auto" w:fill="auto"/>
                </w:tcPr>
                <w:p w:rsidR="008E61EF" w:rsidRPr="00D55784" w:rsidRDefault="008E61EF" w:rsidP="008E61EF">
                  <w:pPr>
                    <w:jc w:val="center"/>
                  </w:pPr>
                  <w:r w:rsidRPr="00D55784">
                    <w:t>Методические рекомендации по организации самостоятельной работы студентов на уроках истории в соответствии с требованиями ФГОС</w:t>
                  </w:r>
                </w:p>
              </w:tc>
            </w:tr>
          </w:tbl>
          <w:p w:rsidR="008E61EF" w:rsidRPr="00D55784" w:rsidRDefault="008E61EF" w:rsidP="00D55784">
            <w:pPr>
              <w:ind w:firstLine="709"/>
              <w:jc w:val="both"/>
              <w:rPr>
                <w:sz w:val="28"/>
                <w:szCs w:val="28"/>
              </w:rPr>
            </w:pPr>
          </w:p>
          <w:p w:rsidR="008E61EF" w:rsidRPr="00D55784" w:rsidRDefault="008E61EF" w:rsidP="00D55784">
            <w:pPr>
              <w:ind w:firstLine="709"/>
              <w:jc w:val="both"/>
              <w:rPr>
                <w:sz w:val="28"/>
                <w:szCs w:val="28"/>
              </w:rPr>
            </w:pPr>
            <w:r w:rsidRPr="00D55784">
              <w:rPr>
                <w:sz w:val="28"/>
                <w:szCs w:val="28"/>
              </w:rPr>
              <w:t xml:space="preserve">Вся методическая работа преподавателей и мастеров п/о планируется, </w:t>
            </w:r>
            <w:r w:rsidRPr="00D55784">
              <w:rPr>
                <w:sz w:val="28"/>
                <w:szCs w:val="28"/>
              </w:rPr>
              <w:lastRenderedPageBreak/>
              <w:t>учитывается и анализируется старшим методистом.</w:t>
            </w:r>
          </w:p>
          <w:p w:rsidR="008E61EF" w:rsidRPr="00D55784" w:rsidRDefault="008E61EF" w:rsidP="00D55784">
            <w:pPr>
              <w:ind w:firstLine="709"/>
              <w:jc w:val="both"/>
              <w:rPr>
                <w:sz w:val="28"/>
                <w:szCs w:val="28"/>
              </w:rPr>
            </w:pPr>
            <w:r w:rsidRPr="00D55784">
              <w:rPr>
                <w:sz w:val="28"/>
                <w:szCs w:val="28"/>
              </w:rPr>
              <w:t>В отчетном периоде преподаватели и студенты принимали участие в разноплановых мероприятиях различного уровня:</w:t>
            </w:r>
          </w:p>
          <w:p w:rsidR="008E61EF" w:rsidRPr="00D55784" w:rsidRDefault="008E61EF" w:rsidP="00D55784">
            <w:pPr>
              <w:ind w:firstLine="709"/>
              <w:jc w:val="both"/>
              <w:rPr>
                <w:sz w:val="28"/>
                <w:szCs w:val="28"/>
              </w:rPr>
            </w:pPr>
            <w:r w:rsidRPr="00D55784">
              <w:rPr>
                <w:sz w:val="28"/>
                <w:szCs w:val="28"/>
              </w:rPr>
              <w:t>•</w:t>
            </w:r>
            <w:r w:rsidRPr="00D55784">
              <w:rPr>
                <w:sz w:val="28"/>
                <w:szCs w:val="28"/>
              </w:rPr>
              <w:tab/>
              <w:t xml:space="preserve">На всероссийском уровне 13 студентов и 9 педагогов колледжа приняли участие в олимпиадах, конференциях; получили сертификаты и дипломы участников; </w:t>
            </w:r>
          </w:p>
          <w:p w:rsidR="008E61EF" w:rsidRPr="00D55784" w:rsidRDefault="008E61EF" w:rsidP="00D55784">
            <w:pPr>
              <w:ind w:firstLine="709"/>
              <w:jc w:val="both"/>
              <w:rPr>
                <w:sz w:val="28"/>
                <w:szCs w:val="28"/>
              </w:rPr>
            </w:pPr>
            <w:r w:rsidRPr="00D55784">
              <w:rPr>
                <w:sz w:val="28"/>
                <w:szCs w:val="28"/>
              </w:rPr>
              <w:t>•</w:t>
            </w:r>
            <w:r w:rsidRPr="00D55784">
              <w:rPr>
                <w:sz w:val="28"/>
                <w:szCs w:val="28"/>
              </w:rPr>
              <w:tab/>
              <w:t xml:space="preserve">На региональном уровне – 113 участников из числа студентов и педагогов, 26 дипломантов; </w:t>
            </w:r>
          </w:p>
          <w:p w:rsidR="008E61EF" w:rsidRPr="00D55784" w:rsidRDefault="008E61EF" w:rsidP="00D55784">
            <w:pPr>
              <w:ind w:firstLine="709"/>
              <w:jc w:val="both"/>
              <w:rPr>
                <w:sz w:val="28"/>
                <w:szCs w:val="28"/>
              </w:rPr>
            </w:pPr>
            <w:r w:rsidRPr="00D55784">
              <w:rPr>
                <w:sz w:val="28"/>
                <w:szCs w:val="28"/>
              </w:rPr>
              <w:t>•</w:t>
            </w:r>
            <w:r w:rsidRPr="00D55784">
              <w:rPr>
                <w:sz w:val="28"/>
                <w:szCs w:val="28"/>
              </w:rPr>
              <w:tab/>
              <w:t>На международном уровне – 14 участников из числа студентов и преподавателей колледжа, все участники имеют сертификаты, 5 диплома призера;</w:t>
            </w:r>
          </w:p>
          <w:p w:rsidR="008E61EF" w:rsidRPr="00D55784" w:rsidRDefault="008E61EF" w:rsidP="00D55784">
            <w:pPr>
              <w:ind w:firstLine="709"/>
              <w:jc w:val="both"/>
              <w:rPr>
                <w:sz w:val="28"/>
                <w:szCs w:val="28"/>
              </w:rPr>
            </w:pPr>
            <w:r w:rsidRPr="00D55784">
              <w:rPr>
                <w:sz w:val="28"/>
                <w:szCs w:val="28"/>
              </w:rPr>
              <w:t>•</w:t>
            </w:r>
            <w:r w:rsidRPr="00D55784">
              <w:rPr>
                <w:sz w:val="28"/>
                <w:szCs w:val="28"/>
              </w:rPr>
              <w:tab/>
              <w:t>На межрегиональном уровне – 43 участников из числа студентов и преподавателей колледжа, все участники имеют сертификаты, 4 диплом призера;</w:t>
            </w:r>
          </w:p>
          <w:p w:rsidR="008E61EF" w:rsidRPr="00D55784" w:rsidRDefault="008E61EF" w:rsidP="00D55784">
            <w:pPr>
              <w:ind w:firstLine="709"/>
              <w:jc w:val="both"/>
              <w:rPr>
                <w:sz w:val="28"/>
                <w:szCs w:val="28"/>
              </w:rPr>
            </w:pPr>
            <w:r w:rsidRPr="00D55784">
              <w:rPr>
                <w:sz w:val="28"/>
                <w:szCs w:val="28"/>
              </w:rPr>
              <w:t>•</w:t>
            </w:r>
            <w:r w:rsidRPr="00D55784">
              <w:rPr>
                <w:sz w:val="28"/>
                <w:szCs w:val="28"/>
              </w:rPr>
              <w:tab/>
              <w:t>16 студентов приняли участие в конкурсах профессионального мастерства и олимпиадах, из них 11 призеров;</w:t>
            </w:r>
          </w:p>
          <w:p w:rsidR="008E61EF" w:rsidRPr="00D55784" w:rsidRDefault="008E61EF" w:rsidP="00D55784">
            <w:pPr>
              <w:ind w:firstLine="709"/>
              <w:jc w:val="both"/>
              <w:rPr>
                <w:sz w:val="28"/>
                <w:szCs w:val="28"/>
              </w:rPr>
            </w:pPr>
            <w:r w:rsidRPr="00D55784">
              <w:rPr>
                <w:sz w:val="28"/>
                <w:szCs w:val="28"/>
              </w:rPr>
              <w:t>•</w:t>
            </w:r>
            <w:r w:rsidRPr="00D55784">
              <w:rPr>
                <w:sz w:val="28"/>
                <w:szCs w:val="28"/>
              </w:rPr>
              <w:tab/>
              <w:t xml:space="preserve">7 преподавателя приняли участие в конкурсах профессионального мастерства, в т.ч. и международного уровня, из них 5 призовых места. </w:t>
            </w:r>
          </w:p>
          <w:p w:rsidR="00D767CF" w:rsidRPr="000E30CE" w:rsidRDefault="008E61EF" w:rsidP="00D55784">
            <w:pPr>
              <w:ind w:firstLine="709"/>
              <w:jc w:val="both"/>
              <w:rPr>
                <w:rFonts w:eastAsia="Calibri"/>
                <w:b/>
                <w:sz w:val="28"/>
                <w:szCs w:val="28"/>
              </w:rPr>
            </w:pPr>
            <w:r w:rsidRPr="00D55784">
              <w:rPr>
                <w:sz w:val="28"/>
                <w:szCs w:val="28"/>
              </w:rPr>
              <w:t>Таким образом, анализ методической работы в колледже за отчетный период показывает достаточную эффективность применяемых преподавателями и мастерами производственного обучения методических приемов, элементов инновационных педагогических технологий и передового педагогического опыта, и. в то же время, значительный потенциал для роста</w:t>
            </w:r>
            <w:r w:rsidR="00D55784">
              <w:rPr>
                <w:sz w:val="28"/>
                <w:szCs w:val="28"/>
              </w:rPr>
              <w:t xml:space="preserve"> в данном направлении.</w:t>
            </w:r>
          </w:p>
        </w:tc>
      </w:tr>
    </w:tbl>
    <w:p w:rsidR="004C2160" w:rsidRPr="00C6084B" w:rsidRDefault="004C2160" w:rsidP="004C2160">
      <w:pPr>
        <w:jc w:val="both"/>
        <w:rPr>
          <w:color w:val="000000"/>
          <w:highlight w:val="yellow"/>
        </w:rPr>
      </w:pPr>
    </w:p>
    <w:tbl>
      <w:tblPr>
        <w:tblW w:w="9889" w:type="dxa"/>
        <w:tblLook w:val="0000"/>
      </w:tblPr>
      <w:tblGrid>
        <w:gridCol w:w="9606"/>
        <w:gridCol w:w="283"/>
      </w:tblGrid>
      <w:tr w:rsidR="006353FF" w:rsidRPr="00AA0FCC" w:rsidTr="00D767CF">
        <w:trPr>
          <w:trHeight w:val="2131"/>
        </w:trPr>
        <w:tc>
          <w:tcPr>
            <w:tcW w:w="9889" w:type="dxa"/>
            <w:gridSpan w:val="2"/>
          </w:tcPr>
          <w:p w:rsidR="006353FF" w:rsidRDefault="006353FF" w:rsidP="007323F4">
            <w:pPr>
              <w:numPr>
                <w:ilvl w:val="0"/>
                <w:numId w:val="29"/>
              </w:numPr>
              <w:autoSpaceDE w:val="0"/>
              <w:autoSpaceDN w:val="0"/>
              <w:adjustRightInd w:val="0"/>
              <w:jc w:val="center"/>
              <w:outlineLvl w:val="0"/>
              <w:rPr>
                <w:rFonts w:eastAsia="Calibri"/>
                <w:b/>
                <w:sz w:val="28"/>
                <w:szCs w:val="28"/>
              </w:rPr>
            </w:pPr>
            <w:r w:rsidRPr="006567C4">
              <w:rPr>
                <w:rFonts w:eastAsia="Calibri"/>
                <w:b/>
                <w:sz w:val="28"/>
                <w:szCs w:val="28"/>
              </w:rPr>
              <w:t>Взаимодействие с социальными партнерами</w:t>
            </w:r>
          </w:p>
          <w:p w:rsidR="006353FF" w:rsidRDefault="006353FF" w:rsidP="006353FF">
            <w:pPr>
              <w:autoSpaceDE w:val="0"/>
              <w:autoSpaceDN w:val="0"/>
              <w:adjustRightInd w:val="0"/>
              <w:jc w:val="both"/>
              <w:outlineLvl w:val="0"/>
              <w:rPr>
                <w:rFonts w:eastAsia="Calibri"/>
                <w:b/>
                <w:sz w:val="28"/>
                <w:szCs w:val="28"/>
              </w:rPr>
            </w:pPr>
          </w:p>
          <w:p w:rsidR="006353FF" w:rsidRDefault="006353FF" w:rsidP="006353FF">
            <w:pPr>
              <w:pStyle w:val="aff0"/>
              <w:spacing w:after="0" w:line="240" w:lineRule="auto"/>
              <w:ind w:left="0" w:firstLine="709"/>
              <w:jc w:val="both"/>
              <w:rPr>
                <w:rFonts w:ascii="Times New Roman" w:hAnsi="Times New Roman"/>
                <w:sz w:val="28"/>
                <w:szCs w:val="28"/>
              </w:rPr>
            </w:pPr>
            <w:r>
              <w:rPr>
                <w:rFonts w:ascii="Times New Roman" w:hAnsi="Times New Roman"/>
                <w:sz w:val="28"/>
                <w:szCs w:val="28"/>
              </w:rPr>
              <w:t>Одним  из приоритетных направлений</w:t>
            </w:r>
            <w:bookmarkStart w:id="8" w:name="_GoBack"/>
            <w:bookmarkEnd w:id="8"/>
            <w:r>
              <w:rPr>
                <w:rFonts w:ascii="Times New Roman" w:hAnsi="Times New Roman"/>
                <w:sz w:val="28"/>
                <w:szCs w:val="28"/>
              </w:rPr>
              <w:t xml:space="preserve">  в ГАПОУ  «Камышинский политехнический колледж» является развитие социального партнерства с целью</w:t>
            </w:r>
            <w:r w:rsidR="00DE5B24">
              <w:rPr>
                <w:rFonts w:ascii="Times New Roman" w:hAnsi="Times New Roman"/>
                <w:sz w:val="28"/>
                <w:szCs w:val="28"/>
              </w:rPr>
              <w:t xml:space="preserve"> </w:t>
            </w:r>
            <w:r>
              <w:rPr>
                <w:rFonts w:ascii="Times New Roman" w:hAnsi="Times New Roman"/>
                <w:sz w:val="28"/>
                <w:szCs w:val="28"/>
              </w:rPr>
              <w:t>удовлетворения  потребностей  экономике Волгоградской  области  в специалистах и квалифицированных рабочих кадрах. Сотрудничество</w:t>
            </w:r>
            <w:r w:rsidR="00DE5B24">
              <w:rPr>
                <w:rFonts w:ascii="Times New Roman" w:hAnsi="Times New Roman"/>
                <w:sz w:val="28"/>
                <w:szCs w:val="28"/>
              </w:rPr>
              <w:t xml:space="preserve"> </w:t>
            </w:r>
            <w:r>
              <w:rPr>
                <w:rFonts w:ascii="Times New Roman" w:hAnsi="Times New Roman"/>
                <w:sz w:val="28"/>
                <w:szCs w:val="28"/>
              </w:rPr>
              <w:t>нацелено на максимальное согласование и реализацию интересов всех участников этого процесса.</w:t>
            </w:r>
          </w:p>
          <w:p w:rsidR="006353FF" w:rsidRDefault="006353FF" w:rsidP="006353FF">
            <w:pPr>
              <w:pStyle w:val="aff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ГАПОУ  «Камышинский политехнический колледж» заключает договора с социальными партнёрами о сотрудничестве по подготовке квалифицированных кадров. </w:t>
            </w:r>
          </w:p>
          <w:p w:rsidR="006353FF" w:rsidRDefault="006353FF" w:rsidP="006353FF">
            <w:pPr>
              <w:pStyle w:val="aff0"/>
              <w:spacing w:after="0" w:line="240" w:lineRule="auto"/>
              <w:ind w:left="0" w:firstLine="709"/>
              <w:jc w:val="both"/>
              <w:rPr>
                <w:rFonts w:ascii="Times New Roman" w:hAnsi="Times New Roman"/>
                <w:sz w:val="28"/>
                <w:szCs w:val="28"/>
              </w:rPr>
            </w:pPr>
            <w:r>
              <w:rPr>
                <w:rFonts w:ascii="Times New Roman" w:hAnsi="Times New Roman"/>
                <w:sz w:val="28"/>
                <w:szCs w:val="28"/>
              </w:rPr>
              <w:t>Социальные партнеры колледжа по специальностям и профессиям подготовки</w:t>
            </w:r>
          </w:p>
          <w:p w:rsidR="006353FF" w:rsidRDefault="006353FF" w:rsidP="006353FF">
            <w:pPr>
              <w:ind w:firstLine="608"/>
              <w:jc w:val="both"/>
              <w:rPr>
                <w:b/>
                <w:sz w:val="28"/>
                <w:szCs w:val="28"/>
              </w:rPr>
            </w:pPr>
            <w:r>
              <w:rPr>
                <w:b/>
                <w:sz w:val="28"/>
                <w:szCs w:val="28"/>
              </w:rPr>
              <w:t xml:space="preserve">Договора с социальными партнёрами  на использование помещений предприятий в учебном процессе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8"/>
              <w:gridCol w:w="3720"/>
              <w:gridCol w:w="1825"/>
            </w:tblGrid>
            <w:tr w:rsidR="006353FF" w:rsidTr="007323F4">
              <w:tc>
                <w:tcPr>
                  <w:tcW w:w="4026"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lang w:eastAsia="en-US"/>
                    </w:rPr>
                    <w:t>Специальности и профессии</w:t>
                  </w:r>
                </w:p>
              </w:tc>
              <w:tc>
                <w:tcPr>
                  <w:tcW w:w="3720"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lang w:eastAsia="en-US"/>
                    </w:rPr>
                    <w:t>Организации и предприятия</w:t>
                  </w:r>
                </w:p>
              </w:tc>
              <w:tc>
                <w:tcPr>
                  <w:tcW w:w="1825"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lang w:eastAsia="en-US"/>
                    </w:rPr>
                    <w:t>Договор о сотрудничестве</w:t>
                  </w:r>
                </w:p>
              </w:tc>
            </w:tr>
            <w:tr w:rsidR="006353FF" w:rsidTr="007323F4">
              <w:tc>
                <w:tcPr>
                  <w:tcW w:w="4026"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lang w:eastAsia="en-US"/>
                    </w:rPr>
                    <w:t>38.02.07 Банковское дело</w:t>
                  </w:r>
                </w:p>
              </w:tc>
              <w:tc>
                <w:tcPr>
                  <w:tcW w:w="3720"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rPr>
                    <w:t xml:space="preserve">Публичное акционерное общество «Сбербанк России» </w:t>
                  </w:r>
                </w:p>
              </w:tc>
              <w:tc>
                <w:tcPr>
                  <w:tcW w:w="1825"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lang w:eastAsia="en-US"/>
                    </w:rPr>
                    <w:t>Договор№1 от 02.04.2012 г.</w:t>
                  </w:r>
                </w:p>
              </w:tc>
            </w:tr>
            <w:tr w:rsidR="006353FF" w:rsidTr="007323F4">
              <w:tc>
                <w:tcPr>
                  <w:tcW w:w="4026" w:type="dxa"/>
                  <w:vMerge w:val="restart"/>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rPr>
                    <w:t>46.02.01 Документационное обеспечение управление и архивоведение</w:t>
                  </w:r>
                </w:p>
              </w:tc>
              <w:tc>
                <w:tcPr>
                  <w:tcW w:w="3720"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rPr>
                  </w:pPr>
                  <w:r>
                    <w:rPr>
                      <w:rFonts w:eastAsia="Calibri"/>
                    </w:rPr>
                    <w:t>Волгоградское областное государственное унитарное предприятие «Волгоградоблтехинветаризация»</w:t>
                  </w:r>
                </w:p>
              </w:tc>
              <w:tc>
                <w:tcPr>
                  <w:tcW w:w="1825"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lang w:eastAsia="en-US"/>
                    </w:rPr>
                    <w:t>Договор№7 от 02.09.13</w:t>
                  </w:r>
                </w:p>
              </w:tc>
            </w:tr>
            <w:tr w:rsidR="006353FF" w:rsidTr="007323F4">
              <w:tc>
                <w:tcPr>
                  <w:tcW w:w="0" w:type="auto"/>
                  <w:vMerge/>
                  <w:tcBorders>
                    <w:top w:val="single" w:sz="4" w:space="0" w:color="auto"/>
                    <w:left w:val="single" w:sz="4" w:space="0" w:color="auto"/>
                    <w:bottom w:val="single" w:sz="4" w:space="0" w:color="auto"/>
                    <w:right w:val="single" w:sz="4" w:space="0" w:color="auto"/>
                  </w:tcBorders>
                  <w:vAlign w:val="center"/>
                  <w:hideMark/>
                </w:tcPr>
                <w:p w:rsidR="006353FF" w:rsidRDefault="006353FF" w:rsidP="007323F4">
                  <w:pPr>
                    <w:rPr>
                      <w:rFonts w:eastAsia="Calibri"/>
                      <w:lang w:eastAsia="en-US"/>
                    </w:rPr>
                  </w:pPr>
                </w:p>
              </w:tc>
              <w:tc>
                <w:tcPr>
                  <w:tcW w:w="3720"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rPr>
                  </w:pPr>
                  <w:r>
                    <w:rPr>
                      <w:rFonts w:eastAsia="Calibri"/>
                    </w:rPr>
                    <w:t xml:space="preserve">Администрация городского </w:t>
                  </w:r>
                  <w:r>
                    <w:rPr>
                      <w:rFonts w:eastAsia="Calibri"/>
                    </w:rPr>
                    <w:lastRenderedPageBreak/>
                    <w:t>округа округа-город Камышин</w:t>
                  </w:r>
                </w:p>
              </w:tc>
              <w:tc>
                <w:tcPr>
                  <w:tcW w:w="1825"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lang w:eastAsia="en-US"/>
                    </w:rPr>
                    <w:lastRenderedPageBreak/>
                    <w:t xml:space="preserve">Договор№8 от </w:t>
                  </w:r>
                  <w:r>
                    <w:rPr>
                      <w:rFonts w:eastAsia="Calibri"/>
                      <w:lang w:eastAsia="en-US"/>
                    </w:rPr>
                    <w:lastRenderedPageBreak/>
                    <w:t>08.09.2014г.</w:t>
                  </w:r>
                </w:p>
              </w:tc>
            </w:tr>
            <w:tr w:rsidR="006353FF" w:rsidTr="007323F4">
              <w:tc>
                <w:tcPr>
                  <w:tcW w:w="4026"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rPr>
                    <w:lastRenderedPageBreak/>
                    <w:t>38.02.05 Товароведение и экспертиза качества потребительских товаров</w:t>
                  </w:r>
                </w:p>
              </w:tc>
              <w:tc>
                <w:tcPr>
                  <w:tcW w:w="3720"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rPr>
                    <w:t>Акционерное общество «Тандер»</w:t>
                  </w:r>
                </w:p>
              </w:tc>
              <w:tc>
                <w:tcPr>
                  <w:tcW w:w="1825"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lang w:eastAsia="en-US"/>
                    </w:rPr>
                    <w:t>Договор №ф/24905/15 от 15.04.2015г.</w:t>
                  </w:r>
                </w:p>
              </w:tc>
            </w:tr>
            <w:tr w:rsidR="006353FF" w:rsidTr="007323F4">
              <w:tc>
                <w:tcPr>
                  <w:tcW w:w="4026" w:type="dxa"/>
                  <w:vMerge w:val="restart"/>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rPr>
                    <w:t>43.02.01 Организация обслуживания в общественном питании</w:t>
                  </w:r>
                </w:p>
              </w:tc>
              <w:tc>
                <w:tcPr>
                  <w:tcW w:w="3720"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rPr>
                    <w:t>Общество с ограниченной ответственностью «Ресторатор»</w:t>
                  </w:r>
                </w:p>
              </w:tc>
              <w:tc>
                <w:tcPr>
                  <w:tcW w:w="1825"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lang w:eastAsia="en-US"/>
                    </w:rPr>
                    <w:t>Договор №18 от 30.06.2016 г.</w:t>
                  </w:r>
                </w:p>
              </w:tc>
            </w:tr>
            <w:tr w:rsidR="006353FF" w:rsidTr="007323F4">
              <w:tc>
                <w:tcPr>
                  <w:tcW w:w="0" w:type="auto"/>
                  <w:vMerge/>
                  <w:tcBorders>
                    <w:top w:val="single" w:sz="4" w:space="0" w:color="auto"/>
                    <w:left w:val="single" w:sz="4" w:space="0" w:color="auto"/>
                    <w:bottom w:val="single" w:sz="4" w:space="0" w:color="auto"/>
                    <w:right w:val="single" w:sz="4" w:space="0" w:color="auto"/>
                  </w:tcBorders>
                  <w:vAlign w:val="center"/>
                  <w:hideMark/>
                </w:tcPr>
                <w:p w:rsidR="006353FF" w:rsidRDefault="006353FF" w:rsidP="007323F4">
                  <w:pPr>
                    <w:rPr>
                      <w:rFonts w:eastAsia="Calibri"/>
                      <w:lang w:eastAsia="en-US"/>
                    </w:rPr>
                  </w:pPr>
                </w:p>
              </w:tc>
              <w:tc>
                <w:tcPr>
                  <w:tcW w:w="3720" w:type="dxa"/>
                  <w:tcBorders>
                    <w:top w:val="single" w:sz="4" w:space="0" w:color="auto"/>
                    <w:left w:val="single" w:sz="4" w:space="0" w:color="auto"/>
                    <w:bottom w:val="single" w:sz="4" w:space="0" w:color="auto"/>
                    <w:right w:val="single" w:sz="4" w:space="0" w:color="auto"/>
                  </w:tcBorders>
                </w:tcPr>
                <w:p w:rsidR="006353FF" w:rsidRDefault="006353FF" w:rsidP="007323F4">
                  <w:pPr>
                    <w:rPr>
                      <w:rFonts w:eastAsia="Calibri"/>
                    </w:rPr>
                  </w:pPr>
                  <w:r>
                    <w:rPr>
                      <w:rFonts w:eastAsia="Calibri"/>
                    </w:rPr>
                    <w:t>Общество с ограниченной ответственностью«Запросто»</w:t>
                  </w:r>
                </w:p>
                <w:p w:rsidR="006353FF" w:rsidRDefault="006353FF" w:rsidP="007323F4">
                  <w:pPr>
                    <w:rPr>
                      <w:rFonts w:eastAsia="Calibri"/>
                      <w:lang w:eastAsia="en-US"/>
                    </w:rPr>
                  </w:pPr>
                </w:p>
              </w:tc>
              <w:tc>
                <w:tcPr>
                  <w:tcW w:w="1825"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lang w:eastAsia="en-US"/>
                    </w:rPr>
                    <w:t>Договор №5 от 04.04.2017 г.</w:t>
                  </w:r>
                </w:p>
              </w:tc>
            </w:tr>
            <w:tr w:rsidR="006353FF" w:rsidTr="007323F4">
              <w:tc>
                <w:tcPr>
                  <w:tcW w:w="0" w:type="auto"/>
                  <w:vMerge/>
                  <w:tcBorders>
                    <w:top w:val="single" w:sz="4" w:space="0" w:color="auto"/>
                    <w:left w:val="single" w:sz="4" w:space="0" w:color="auto"/>
                    <w:bottom w:val="single" w:sz="4" w:space="0" w:color="auto"/>
                    <w:right w:val="single" w:sz="4" w:space="0" w:color="auto"/>
                  </w:tcBorders>
                  <w:vAlign w:val="center"/>
                  <w:hideMark/>
                </w:tcPr>
                <w:p w:rsidR="006353FF" w:rsidRDefault="006353FF" w:rsidP="007323F4">
                  <w:pPr>
                    <w:rPr>
                      <w:rFonts w:eastAsia="Calibri"/>
                      <w:lang w:eastAsia="en-US"/>
                    </w:rPr>
                  </w:pPr>
                </w:p>
              </w:tc>
              <w:tc>
                <w:tcPr>
                  <w:tcW w:w="3720" w:type="dxa"/>
                  <w:tcBorders>
                    <w:top w:val="single" w:sz="4" w:space="0" w:color="auto"/>
                    <w:left w:val="single" w:sz="4" w:space="0" w:color="auto"/>
                    <w:bottom w:val="single" w:sz="4" w:space="0" w:color="auto"/>
                    <w:right w:val="single" w:sz="4" w:space="0" w:color="auto"/>
                  </w:tcBorders>
                </w:tcPr>
                <w:p w:rsidR="006353FF" w:rsidRDefault="006353FF" w:rsidP="007323F4">
                  <w:pPr>
                    <w:rPr>
                      <w:rFonts w:eastAsia="Calibri"/>
                    </w:rPr>
                  </w:pPr>
                  <w:r>
                    <w:rPr>
                      <w:rFonts w:eastAsia="Calibri"/>
                    </w:rPr>
                    <w:t xml:space="preserve">Акционерное общество Гостиница </w:t>
                  </w:r>
                </w:p>
                <w:p w:rsidR="006353FF" w:rsidRDefault="006353FF" w:rsidP="007323F4">
                  <w:pPr>
                    <w:rPr>
                      <w:rFonts w:eastAsia="Calibri"/>
                    </w:rPr>
                  </w:pPr>
                  <w:r>
                    <w:rPr>
                      <w:rFonts w:eastAsia="Calibri"/>
                    </w:rPr>
                    <w:t>«Опава»</w:t>
                  </w:r>
                </w:p>
                <w:p w:rsidR="006353FF" w:rsidRDefault="006353FF" w:rsidP="007323F4">
                  <w:pPr>
                    <w:rPr>
                      <w:rFonts w:eastAsia="Calibri"/>
                      <w:lang w:eastAsia="en-US"/>
                    </w:rPr>
                  </w:pPr>
                </w:p>
              </w:tc>
              <w:tc>
                <w:tcPr>
                  <w:tcW w:w="1825"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lang w:eastAsia="en-US"/>
                    </w:rPr>
                    <w:t>Договор №12 от 05.04.2017г.</w:t>
                  </w:r>
                </w:p>
              </w:tc>
            </w:tr>
            <w:tr w:rsidR="006353FF" w:rsidTr="007323F4">
              <w:tc>
                <w:tcPr>
                  <w:tcW w:w="4026" w:type="dxa"/>
                  <w:vMerge w:val="restart"/>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rPr>
                    <w:t>19.02.10 Технология продукции общественного питания</w:t>
                  </w:r>
                </w:p>
              </w:tc>
              <w:tc>
                <w:tcPr>
                  <w:tcW w:w="3720"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rPr>
                  </w:pPr>
                  <w:r>
                    <w:rPr>
                      <w:rFonts w:eastAsia="Calibri"/>
                    </w:rPr>
                    <w:t xml:space="preserve">Общество с ограниченной ответственностью </w:t>
                  </w:r>
                </w:p>
                <w:p w:rsidR="006353FF" w:rsidRDefault="006353FF" w:rsidP="007323F4">
                  <w:pPr>
                    <w:rPr>
                      <w:rFonts w:eastAsia="Calibri"/>
                      <w:lang w:eastAsia="en-US"/>
                    </w:rPr>
                  </w:pPr>
                  <w:r>
                    <w:rPr>
                      <w:rFonts w:eastAsia="Calibri"/>
                    </w:rPr>
                    <w:t>« СтройМир»</w:t>
                  </w:r>
                </w:p>
              </w:tc>
              <w:tc>
                <w:tcPr>
                  <w:tcW w:w="1825"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lang w:eastAsia="en-US"/>
                    </w:rPr>
                    <w:t>Договор №б/н от 09.02.2017 г.</w:t>
                  </w:r>
                </w:p>
              </w:tc>
            </w:tr>
            <w:tr w:rsidR="006353FF" w:rsidTr="007323F4">
              <w:tc>
                <w:tcPr>
                  <w:tcW w:w="0" w:type="auto"/>
                  <w:vMerge/>
                  <w:tcBorders>
                    <w:top w:val="single" w:sz="4" w:space="0" w:color="auto"/>
                    <w:left w:val="single" w:sz="4" w:space="0" w:color="auto"/>
                    <w:bottom w:val="single" w:sz="4" w:space="0" w:color="auto"/>
                    <w:right w:val="single" w:sz="4" w:space="0" w:color="auto"/>
                  </w:tcBorders>
                  <w:vAlign w:val="center"/>
                  <w:hideMark/>
                </w:tcPr>
                <w:p w:rsidR="006353FF" w:rsidRDefault="006353FF" w:rsidP="007323F4">
                  <w:pPr>
                    <w:rPr>
                      <w:rFonts w:eastAsia="Calibri"/>
                      <w:lang w:eastAsia="en-US"/>
                    </w:rPr>
                  </w:pPr>
                </w:p>
              </w:tc>
              <w:tc>
                <w:tcPr>
                  <w:tcW w:w="3720"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rPr>
                    <w:t>Общество с ограниченной ответственностью«Ресторатор»</w:t>
                  </w:r>
                </w:p>
              </w:tc>
              <w:tc>
                <w:tcPr>
                  <w:tcW w:w="1825"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lang w:eastAsia="en-US"/>
                    </w:rPr>
                    <w:t>Договор №18 от 30.06.2016 г.</w:t>
                  </w:r>
                </w:p>
              </w:tc>
            </w:tr>
            <w:tr w:rsidR="006353FF" w:rsidTr="007323F4">
              <w:trPr>
                <w:trHeight w:val="6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53FF" w:rsidRDefault="006353FF" w:rsidP="007323F4">
                  <w:pPr>
                    <w:rPr>
                      <w:rFonts w:eastAsia="Calibri"/>
                      <w:lang w:eastAsia="en-US"/>
                    </w:rPr>
                  </w:pPr>
                </w:p>
              </w:tc>
              <w:tc>
                <w:tcPr>
                  <w:tcW w:w="3720"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rPr>
                    <w:t>Общество с ограниченной ответственностью «Меленка плюс»</w:t>
                  </w:r>
                </w:p>
              </w:tc>
              <w:tc>
                <w:tcPr>
                  <w:tcW w:w="1825"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lang w:eastAsia="en-US"/>
                    </w:rPr>
                    <w:t>Договор №8 от 11.11.2016 г.</w:t>
                  </w:r>
                </w:p>
              </w:tc>
            </w:tr>
            <w:tr w:rsidR="006353FF" w:rsidTr="007323F4">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53FF" w:rsidRDefault="006353FF" w:rsidP="007323F4">
                  <w:pPr>
                    <w:rPr>
                      <w:rFonts w:eastAsia="Calibri"/>
                      <w:lang w:eastAsia="en-US"/>
                    </w:rPr>
                  </w:pPr>
                </w:p>
              </w:tc>
              <w:tc>
                <w:tcPr>
                  <w:tcW w:w="3720"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rPr>
                  </w:pPr>
                  <w:r>
                    <w:rPr>
                      <w:rFonts w:eastAsia="Calibri"/>
                    </w:rPr>
                    <w:t>Общество с ограниченной ответственностью «Рыбный континент»</w:t>
                  </w:r>
                </w:p>
              </w:tc>
              <w:tc>
                <w:tcPr>
                  <w:tcW w:w="1825"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lang w:eastAsia="en-US"/>
                    </w:rPr>
                    <w:t>Договор №б/н от 21.02.2017 г.</w:t>
                  </w:r>
                </w:p>
              </w:tc>
            </w:tr>
            <w:tr w:rsidR="006353FF" w:rsidTr="007323F4">
              <w:tc>
                <w:tcPr>
                  <w:tcW w:w="4026" w:type="dxa"/>
                  <w:vMerge w:val="restart"/>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rPr>
                    <w:t>08.02.01Строительство и эксплуатация зданий и сооружений</w:t>
                  </w:r>
                </w:p>
              </w:tc>
              <w:tc>
                <w:tcPr>
                  <w:tcW w:w="3720"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rPr>
                  </w:pPr>
                  <w:r>
                    <w:rPr>
                      <w:rFonts w:eastAsia="Calibri"/>
                    </w:rPr>
                    <w:t>Общество с ограниченной ответственностью Фирма СМУ «Жилстрой»</w:t>
                  </w:r>
                </w:p>
              </w:tc>
              <w:tc>
                <w:tcPr>
                  <w:tcW w:w="1825"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lang w:eastAsia="en-US"/>
                    </w:rPr>
                    <w:t>Договор№17 от 28.11.2016г</w:t>
                  </w:r>
                </w:p>
              </w:tc>
            </w:tr>
            <w:tr w:rsidR="006353FF" w:rsidTr="007323F4">
              <w:tc>
                <w:tcPr>
                  <w:tcW w:w="0" w:type="auto"/>
                  <w:vMerge/>
                  <w:tcBorders>
                    <w:top w:val="single" w:sz="4" w:space="0" w:color="auto"/>
                    <w:left w:val="single" w:sz="4" w:space="0" w:color="auto"/>
                    <w:bottom w:val="single" w:sz="4" w:space="0" w:color="auto"/>
                    <w:right w:val="single" w:sz="4" w:space="0" w:color="auto"/>
                  </w:tcBorders>
                  <w:vAlign w:val="center"/>
                  <w:hideMark/>
                </w:tcPr>
                <w:p w:rsidR="006353FF" w:rsidRDefault="006353FF" w:rsidP="007323F4">
                  <w:pPr>
                    <w:rPr>
                      <w:rFonts w:eastAsia="Calibri"/>
                      <w:lang w:eastAsia="en-US"/>
                    </w:rPr>
                  </w:pPr>
                </w:p>
              </w:tc>
              <w:tc>
                <w:tcPr>
                  <w:tcW w:w="3720"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rPr>
                  </w:pPr>
                  <w:r>
                    <w:rPr>
                      <w:rFonts w:eastAsia="Calibri"/>
                    </w:rPr>
                    <w:t>Общество с ограниченной ответственностью «КапРемСтрой»</w:t>
                  </w:r>
                </w:p>
              </w:tc>
              <w:tc>
                <w:tcPr>
                  <w:tcW w:w="1825"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lang w:eastAsia="en-US"/>
                    </w:rPr>
                    <w:t>Договор №б/н от 13.03.2017 г.</w:t>
                  </w:r>
                </w:p>
              </w:tc>
            </w:tr>
            <w:tr w:rsidR="006353FF" w:rsidTr="007323F4">
              <w:tc>
                <w:tcPr>
                  <w:tcW w:w="0" w:type="auto"/>
                  <w:vMerge/>
                  <w:tcBorders>
                    <w:top w:val="single" w:sz="4" w:space="0" w:color="auto"/>
                    <w:left w:val="single" w:sz="4" w:space="0" w:color="auto"/>
                    <w:bottom w:val="single" w:sz="4" w:space="0" w:color="auto"/>
                    <w:right w:val="single" w:sz="4" w:space="0" w:color="auto"/>
                  </w:tcBorders>
                  <w:vAlign w:val="center"/>
                  <w:hideMark/>
                </w:tcPr>
                <w:p w:rsidR="006353FF" w:rsidRDefault="006353FF" w:rsidP="007323F4">
                  <w:pPr>
                    <w:rPr>
                      <w:rFonts w:eastAsia="Calibri"/>
                      <w:lang w:eastAsia="en-US"/>
                    </w:rPr>
                  </w:pPr>
                </w:p>
              </w:tc>
              <w:tc>
                <w:tcPr>
                  <w:tcW w:w="3720"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rPr>
                  </w:pPr>
                  <w:r>
                    <w:rPr>
                      <w:rFonts w:eastAsia="Calibri"/>
                    </w:rPr>
                    <w:t>Общество с ограниченной ответственностью «Строй-Рай»</w:t>
                  </w:r>
                </w:p>
              </w:tc>
              <w:tc>
                <w:tcPr>
                  <w:tcW w:w="1825"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lang w:eastAsia="en-US"/>
                    </w:rPr>
                    <w:t>Договор №б/н  от 28.03.17</w:t>
                  </w:r>
                </w:p>
              </w:tc>
            </w:tr>
            <w:tr w:rsidR="006353FF" w:rsidTr="007323F4">
              <w:tc>
                <w:tcPr>
                  <w:tcW w:w="4026"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rPr>
                  </w:pPr>
                  <w:r>
                    <w:rPr>
                      <w:rFonts w:eastAsia="Calibri"/>
                    </w:rPr>
                    <w:t>08.02.07Монтаж и эксплуатация внутренних сантехнических устройств, кондиционирования воздуха и вентиляции</w:t>
                  </w:r>
                </w:p>
              </w:tc>
              <w:tc>
                <w:tcPr>
                  <w:tcW w:w="3720"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rPr>
                  </w:pPr>
                  <w:r>
                    <w:rPr>
                      <w:rFonts w:eastAsia="Calibri"/>
                    </w:rPr>
                    <w:t>Общество с ограниченной ответственностью «РЭП №2»</w:t>
                  </w:r>
                </w:p>
              </w:tc>
              <w:tc>
                <w:tcPr>
                  <w:tcW w:w="1825"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lang w:eastAsia="en-US"/>
                    </w:rPr>
                    <w:t>Договор №21 от 15.11.2016 г.</w:t>
                  </w:r>
                </w:p>
              </w:tc>
            </w:tr>
            <w:tr w:rsidR="006353FF" w:rsidTr="007323F4">
              <w:tc>
                <w:tcPr>
                  <w:tcW w:w="4026" w:type="dxa"/>
                  <w:vMerge w:val="restart"/>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rPr>
                    <w:t>15.01.05 Сварщик(ручной и частично-механизированной сварки(наплавки</w:t>
                  </w:r>
                </w:p>
              </w:tc>
              <w:tc>
                <w:tcPr>
                  <w:tcW w:w="3720"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rPr>
                    <w:t>Общество с ограниченной ответственностью «Волжская Кузница»</w:t>
                  </w:r>
                </w:p>
              </w:tc>
              <w:tc>
                <w:tcPr>
                  <w:tcW w:w="1825"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lang w:eastAsia="en-US"/>
                    </w:rPr>
                    <w:t>Договор №б/н от 20.02.2017 г.</w:t>
                  </w:r>
                </w:p>
              </w:tc>
            </w:tr>
            <w:tr w:rsidR="006353FF" w:rsidTr="007323F4">
              <w:tc>
                <w:tcPr>
                  <w:tcW w:w="0" w:type="auto"/>
                  <w:vMerge/>
                  <w:tcBorders>
                    <w:top w:val="single" w:sz="4" w:space="0" w:color="auto"/>
                    <w:left w:val="single" w:sz="4" w:space="0" w:color="auto"/>
                    <w:bottom w:val="single" w:sz="4" w:space="0" w:color="auto"/>
                    <w:right w:val="single" w:sz="4" w:space="0" w:color="auto"/>
                  </w:tcBorders>
                  <w:vAlign w:val="center"/>
                  <w:hideMark/>
                </w:tcPr>
                <w:p w:rsidR="006353FF" w:rsidRDefault="006353FF" w:rsidP="007323F4">
                  <w:pPr>
                    <w:rPr>
                      <w:rFonts w:eastAsia="Calibri"/>
                      <w:lang w:eastAsia="en-US"/>
                    </w:rPr>
                  </w:pPr>
                </w:p>
              </w:tc>
              <w:tc>
                <w:tcPr>
                  <w:tcW w:w="3720"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rPr>
                  </w:pPr>
                  <w:r>
                    <w:rPr>
                      <w:rFonts w:eastAsia="Calibri"/>
                    </w:rPr>
                    <w:t>Общество с ограниченной ответственностью «Камышинский завод бурового инструмента»</w:t>
                  </w:r>
                </w:p>
              </w:tc>
              <w:tc>
                <w:tcPr>
                  <w:tcW w:w="1825"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lang w:eastAsia="en-US"/>
                    </w:rPr>
                    <w:t>Договор №б/н от 05.12.2016 г.</w:t>
                  </w:r>
                </w:p>
              </w:tc>
            </w:tr>
            <w:tr w:rsidR="006353FF" w:rsidTr="007323F4">
              <w:tc>
                <w:tcPr>
                  <w:tcW w:w="0" w:type="auto"/>
                  <w:vMerge/>
                  <w:tcBorders>
                    <w:top w:val="single" w:sz="4" w:space="0" w:color="auto"/>
                    <w:left w:val="single" w:sz="4" w:space="0" w:color="auto"/>
                    <w:bottom w:val="single" w:sz="4" w:space="0" w:color="auto"/>
                    <w:right w:val="single" w:sz="4" w:space="0" w:color="auto"/>
                  </w:tcBorders>
                  <w:vAlign w:val="center"/>
                  <w:hideMark/>
                </w:tcPr>
                <w:p w:rsidR="006353FF" w:rsidRDefault="006353FF" w:rsidP="007323F4">
                  <w:pPr>
                    <w:rPr>
                      <w:rFonts w:eastAsia="Calibri"/>
                      <w:lang w:eastAsia="en-US"/>
                    </w:rPr>
                  </w:pPr>
                </w:p>
              </w:tc>
              <w:tc>
                <w:tcPr>
                  <w:tcW w:w="3720"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rPr>
                    <w:t>Общество с ограниченной ответственностью «Камышинский завод слесарно-монтажного инструмента»</w:t>
                  </w:r>
                </w:p>
              </w:tc>
              <w:tc>
                <w:tcPr>
                  <w:tcW w:w="1825"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lang w:eastAsia="en-US"/>
                    </w:rPr>
                    <w:t>Договор №б/н от 09.01.2017 г.</w:t>
                  </w:r>
                </w:p>
              </w:tc>
            </w:tr>
            <w:tr w:rsidR="006353FF" w:rsidTr="007323F4">
              <w:tc>
                <w:tcPr>
                  <w:tcW w:w="4026" w:type="dxa"/>
                  <w:vMerge w:val="restart"/>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lang w:eastAsia="en-US"/>
                    </w:rPr>
                    <w:t>21.02.05.Земельно-имущественные отношения</w:t>
                  </w:r>
                </w:p>
              </w:tc>
              <w:tc>
                <w:tcPr>
                  <w:tcW w:w="3720"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rPr>
                  </w:pPr>
                  <w:r>
                    <w:rPr>
                      <w:rFonts w:eastAsia="Calibri"/>
                    </w:rPr>
                    <w:t>Волгоградское областное государственное унитарное предприятие «Волгоградоблтехинветаризация»</w:t>
                  </w:r>
                </w:p>
              </w:tc>
              <w:tc>
                <w:tcPr>
                  <w:tcW w:w="1825"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lang w:eastAsia="en-US"/>
                    </w:rPr>
                    <w:t>Договор№7 от 02.09.13</w:t>
                  </w:r>
                </w:p>
              </w:tc>
            </w:tr>
            <w:tr w:rsidR="006353FF" w:rsidTr="007323F4">
              <w:trPr>
                <w:trHeight w:val="8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53FF" w:rsidRDefault="006353FF" w:rsidP="007323F4">
                  <w:pPr>
                    <w:rPr>
                      <w:rFonts w:eastAsia="Calibri"/>
                      <w:lang w:eastAsia="en-US"/>
                    </w:rPr>
                  </w:pPr>
                </w:p>
              </w:tc>
              <w:tc>
                <w:tcPr>
                  <w:tcW w:w="3720"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rPr>
                  </w:pPr>
                  <w:r>
                    <w:rPr>
                      <w:rFonts w:eastAsia="Calibri"/>
                    </w:rPr>
                    <w:t>Федеральное государственное унитарное предприятие «Ростехинвентаризация-</w:t>
                  </w:r>
                  <w:r>
                    <w:rPr>
                      <w:rFonts w:eastAsia="Calibri"/>
                    </w:rPr>
                    <w:lastRenderedPageBreak/>
                    <w:t>Федеральное БТИ</w:t>
                  </w:r>
                </w:p>
              </w:tc>
              <w:tc>
                <w:tcPr>
                  <w:tcW w:w="1825" w:type="dxa"/>
                  <w:tcBorders>
                    <w:top w:val="single" w:sz="4" w:space="0" w:color="auto"/>
                    <w:left w:val="single" w:sz="4" w:space="0" w:color="auto"/>
                    <w:bottom w:val="single" w:sz="4" w:space="0" w:color="auto"/>
                    <w:right w:val="single" w:sz="4" w:space="0" w:color="auto"/>
                  </w:tcBorders>
                  <w:hideMark/>
                </w:tcPr>
                <w:p w:rsidR="006353FF" w:rsidRDefault="006353FF" w:rsidP="007323F4">
                  <w:pPr>
                    <w:rPr>
                      <w:rFonts w:eastAsia="Calibri"/>
                      <w:lang w:eastAsia="en-US"/>
                    </w:rPr>
                  </w:pPr>
                  <w:r>
                    <w:rPr>
                      <w:rFonts w:eastAsia="Calibri"/>
                      <w:lang w:eastAsia="en-US"/>
                    </w:rPr>
                    <w:lastRenderedPageBreak/>
                    <w:t>Договор №13 от 25.08.2014г</w:t>
                  </w:r>
                </w:p>
              </w:tc>
            </w:tr>
            <w:tr w:rsidR="006353FF" w:rsidTr="007323F4">
              <w:trPr>
                <w:trHeight w:val="915"/>
              </w:trPr>
              <w:tc>
                <w:tcPr>
                  <w:tcW w:w="0" w:type="auto"/>
                  <w:vMerge w:val="restart"/>
                  <w:tcBorders>
                    <w:top w:val="single" w:sz="4" w:space="0" w:color="auto"/>
                    <w:left w:val="single" w:sz="4" w:space="0" w:color="auto"/>
                    <w:right w:val="single" w:sz="4" w:space="0" w:color="auto"/>
                  </w:tcBorders>
                  <w:vAlign w:val="center"/>
                </w:tcPr>
                <w:p w:rsidR="006353FF" w:rsidRDefault="006353FF" w:rsidP="007323F4">
                  <w:pPr>
                    <w:rPr>
                      <w:rFonts w:eastAsia="Calibri"/>
                      <w:lang w:eastAsia="en-US"/>
                    </w:rPr>
                  </w:pPr>
                  <w:r>
                    <w:rPr>
                      <w:rFonts w:eastAsia="Calibri"/>
                      <w:lang w:eastAsia="en-US"/>
                    </w:rPr>
                    <w:lastRenderedPageBreak/>
                    <w:t>35.02.07. Механизация сельского хозяйства</w:t>
                  </w:r>
                </w:p>
              </w:tc>
              <w:tc>
                <w:tcPr>
                  <w:tcW w:w="3720" w:type="dxa"/>
                  <w:tcBorders>
                    <w:top w:val="single" w:sz="4" w:space="0" w:color="auto"/>
                    <w:left w:val="single" w:sz="4" w:space="0" w:color="auto"/>
                    <w:bottom w:val="single" w:sz="4" w:space="0" w:color="auto"/>
                    <w:right w:val="single" w:sz="4" w:space="0" w:color="auto"/>
                  </w:tcBorders>
                </w:tcPr>
                <w:p w:rsidR="006353FF" w:rsidRDefault="006353FF" w:rsidP="007323F4">
                  <w:pPr>
                    <w:rPr>
                      <w:rFonts w:eastAsia="Calibri"/>
                    </w:rPr>
                  </w:pPr>
                  <w:r>
                    <w:rPr>
                      <w:rFonts w:eastAsia="Calibri"/>
                    </w:rPr>
                    <w:t>Общество с ограниченной ответственностью «Быково - Агротранс»</w:t>
                  </w:r>
                </w:p>
                <w:p w:rsidR="006353FF" w:rsidRDefault="006353FF" w:rsidP="007323F4">
                  <w:pPr>
                    <w:rPr>
                      <w:rFonts w:eastAsia="Calibri"/>
                    </w:rPr>
                  </w:pPr>
                </w:p>
              </w:tc>
              <w:tc>
                <w:tcPr>
                  <w:tcW w:w="1825" w:type="dxa"/>
                  <w:tcBorders>
                    <w:top w:val="single" w:sz="4" w:space="0" w:color="auto"/>
                    <w:left w:val="single" w:sz="4" w:space="0" w:color="auto"/>
                    <w:bottom w:val="single" w:sz="4" w:space="0" w:color="auto"/>
                    <w:right w:val="single" w:sz="4" w:space="0" w:color="auto"/>
                  </w:tcBorders>
                </w:tcPr>
                <w:p w:rsidR="006353FF" w:rsidRDefault="006353FF" w:rsidP="007323F4">
                  <w:pPr>
                    <w:rPr>
                      <w:rFonts w:eastAsia="Calibri"/>
                      <w:lang w:eastAsia="en-US"/>
                    </w:rPr>
                  </w:pPr>
                  <w:r>
                    <w:rPr>
                      <w:rFonts w:eastAsia="Calibri"/>
                      <w:lang w:eastAsia="en-US"/>
                    </w:rPr>
                    <w:t>Договор №1 от 19.03.2018г</w:t>
                  </w:r>
                </w:p>
              </w:tc>
            </w:tr>
            <w:tr w:rsidR="006353FF" w:rsidTr="007323F4">
              <w:trPr>
                <w:trHeight w:val="750"/>
              </w:trPr>
              <w:tc>
                <w:tcPr>
                  <w:tcW w:w="0" w:type="auto"/>
                  <w:vMerge/>
                  <w:tcBorders>
                    <w:left w:val="single" w:sz="4" w:space="0" w:color="auto"/>
                    <w:right w:val="single" w:sz="4" w:space="0" w:color="auto"/>
                  </w:tcBorders>
                  <w:vAlign w:val="center"/>
                </w:tcPr>
                <w:p w:rsidR="006353FF" w:rsidRDefault="006353FF" w:rsidP="007323F4">
                  <w:pPr>
                    <w:rPr>
                      <w:rFonts w:eastAsia="Calibri"/>
                      <w:lang w:eastAsia="en-US"/>
                    </w:rPr>
                  </w:pPr>
                </w:p>
              </w:tc>
              <w:tc>
                <w:tcPr>
                  <w:tcW w:w="3720" w:type="dxa"/>
                  <w:tcBorders>
                    <w:top w:val="single" w:sz="4" w:space="0" w:color="auto"/>
                    <w:left w:val="single" w:sz="4" w:space="0" w:color="auto"/>
                    <w:bottom w:val="single" w:sz="4" w:space="0" w:color="auto"/>
                    <w:right w:val="single" w:sz="4" w:space="0" w:color="auto"/>
                  </w:tcBorders>
                </w:tcPr>
                <w:p w:rsidR="006353FF" w:rsidRDefault="006353FF" w:rsidP="007323F4">
                  <w:pPr>
                    <w:rPr>
                      <w:rFonts w:eastAsia="Calibri"/>
                    </w:rPr>
                  </w:pPr>
                  <w:r>
                    <w:rPr>
                      <w:rFonts w:eastAsia="Calibri"/>
                    </w:rPr>
                    <w:t>Общество с ограниченной ответственностью «Таловское»</w:t>
                  </w:r>
                </w:p>
                <w:p w:rsidR="006353FF" w:rsidRDefault="006353FF" w:rsidP="007323F4">
                  <w:pPr>
                    <w:rPr>
                      <w:rFonts w:eastAsia="Calibri"/>
                    </w:rPr>
                  </w:pPr>
                </w:p>
              </w:tc>
              <w:tc>
                <w:tcPr>
                  <w:tcW w:w="1825" w:type="dxa"/>
                  <w:tcBorders>
                    <w:top w:val="single" w:sz="4" w:space="0" w:color="auto"/>
                    <w:left w:val="single" w:sz="4" w:space="0" w:color="auto"/>
                    <w:bottom w:val="single" w:sz="4" w:space="0" w:color="auto"/>
                    <w:right w:val="single" w:sz="4" w:space="0" w:color="auto"/>
                  </w:tcBorders>
                </w:tcPr>
                <w:p w:rsidR="006353FF" w:rsidRDefault="006353FF" w:rsidP="007323F4">
                  <w:pPr>
                    <w:rPr>
                      <w:rFonts w:eastAsia="Calibri"/>
                      <w:lang w:eastAsia="en-US"/>
                    </w:rPr>
                  </w:pPr>
                  <w:r>
                    <w:rPr>
                      <w:rFonts w:eastAsia="Calibri"/>
                      <w:lang w:eastAsia="en-US"/>
                    </w:rPr>
                    <w:t>Договор №11/11 от 06.10.2014г</w:t>
                  </w:r>
                </w:p>
              </w:tc>
            </w:tr>
            <w:tr w:rsidR="006353FF" w:rsidTr="007323F4">
              <w:trPr>
                <w:trHeight w:val="339"/>
              </w:trPr>
              <w:tc>
                <w:tcPr>
                  <w:tcW w:w="0" w:type="auto"/>
                  <w:vMerge/>
                  <w:tcBorders>
                    <w:left w:val="single" w:sz="4" w:space="0" w:color="auto"/>
                    <w:bottom w:val="single" w:sz="4" w:space="0" w:color="auto"/>
                    <w:right w:val="single" w:sz="4" w:space="0" w:color="auto"/>
                  </w:tcBorders>
                  <w:vAlign w:val="center"/>
                </w:tcPr>
                <w:p w:rsidR="006353FF" w:rsidRDefault="006353FF" w:rsidP="007323F4">
                  <w:pPr>
                    <w:rPr>
                      <w:rFonts w:eastAsia="Calibri"/>
                      <w:lang w:eastAsia="en-US"/>
                    </w:rPr>
                  </w:pPr>
                </w:p>
              </w:tc>
              <w:tc>
                <w:tcPr>
                  <w:tcW w:w="3720" w:type="dxa"/>
                  <w:tcBorders>
                    <w:top w:val="single" w:sz="4" w:space="0" w:color="auto"/>
                    <w:left w:val="single" w:sz="4" w:space="0" w:color="auto"/>
                    <w:bottom w:val="single" w:sz="4" w:space="0" w:color="auto"/>
                    <w:right w:val="single" w:sz="4" w:space="0" w:color="auto"/>
                  </w:tcBorders>
                </w:tcPr>
                <w:p w:rsidR="006353FF" w:rsidRDefault="006353FF" w:rsidP="007323F4">
                  <w:pPr>
                    <w:rPr>
                      <w:rFonts w:eastAsia="Calibri"/>
                    </w:rPr>
                  </w:pPr>
                  <w:r>
                    <w:rPr>
                      <w:rFonts w:eastAsia="Calibri"/>
                    </w:rPr>
                    <w:t>Общество с ограниченной ответственностью «Клиновское»</w:t>
                  </w:r>
                </w:p>
              </w:tc>
              <w:tc>
                <w:tcPr>
                  <w:tcW w:w="1825" w:type="dxa"/>
                  <w:tcBorders>
                    <w:top w:val="single" w:sz="4" w:space="0" w:color="auto"/>
                    <w:left w:val="single" w:sz="4" w:space="0" w:color="auto"/>
                    <w:bottom w:val="single" w:sz="4" w:space="0" w:color="auto"/>
                    <w:right w:val="single" w:sz="4" w:space="0" w:color="auto"/>
                  </w:tcBorders>
                </w:tcPr>
                <w:p w:rsidR="006353FF" w:rsidRDefault="006353FF" w:rsidP="007323F4">
                  <w:pPr>
                    <w:rPr>
                      <w:rFonts w:eastAsia="Calibri"/>
                      <w:lang w:eastAsia="en-US"/>
                    </w:rPr>
                  </w:pPr>
                  <w:r>
                    <w:rPr>
                      <w:rFonts w:eastAsia="Calibri"/>
                      <w:lang w:eastAsia="en-US"/>
                    </w:rPr>
                    <w:t>Договор №15 от 06.10.2014г</w:t>
                  </w:r>
                </w:p>
              </w:tc>
            </w:tr>
            <w:tr w:rsidR="006353FF" w:rsidTr="007323F4">
              <w:trPr>
                <w:trHeight w:val="855"/>
              </w:trPr>
              <w:tc>
                <w:tcPr>
                  <w:tcW w:w="0" w:type="auto"/>
                  <w:vMerge w:val="restart"/>
                  <w:tcBorders>
                    <w:top w:val="single" w:sz="4" w:space="0" w:color="auto"/>
                    <w:left w:val="single" w:sz="4" w:space="0" w:color="auto"/>
                    <w:right w:val="single" w:sz="4" w:space="0" w:color="auto"/>
                  </w:tcBorders>
                  <w:vAlign w:val="center"/>
                </w:tcPr>
                <w:p w:rsidR="006353FF" w:rsidRDefault="006353FF" w:rsidP="007323F4">
                  <w:pPr>
                    <w:rPr>
                      <w:rFonts w:eastAsia="Calibri"/>
                      <w:lang w:eastAsia="en-US"/>
                    </w:rPr>
                  </w:pPr>
                  <w:r>
                    <w:rPr>
                      <w:rFonts w:eastAsia="Calibri"/>
                      <w:lang w:eastAsia="en-US"/>
                    </w:rPr>
                    <w:t>23.02.03. Техническое обслуживание и ремонт автомобильного транспорта</w:t>
                  </w:r>
                </w:p>
              </w:tc>
              <w:tc>
                <w:tcPr>
                  <w:tcW w:w="3720" w:type="dxa"/>
                  <w:tcBorders>
                    <w:top w:val="single" w:sz="4" w:space="0" w:color="auto"/>
                    <w:left w:val="single" w:sz="4" w:space="0" w:color="auto"/>
                    <w:bottom w:val="single" w:sz="4" w:space="0" w:color="auto"/>
                    <w:right w:val="single" w:sz="4" w:space="0" w:color="auto"/>
                  </w:tcBorders>
                </w:tcPr>
                <w:p w:rsidR="006353FF" w:rsidRDefault="006353FF" w:rsidP="007323F4">
                  <w:pPr>
                    <w:rPr>
                      <w:rFonts w:eastAsia="Calibri"/>
                    </w:rPr>
                  </w:pPr>
                  <w:r>
                    <w:rPr>
                      <w:rFonts w:eastAsia="Calibri"/>
                    </w:rPr>
                    <w:t>Общество с ограниченной ответственностью «Быково - Агротранс»</w:t>
                  </w:r>
                </w:p>
              </w:tc>
              <w:tc>
                <w:tcPr>
                  <w:tcW w:w="1825" w:type="dxa"/>
                  <w:tcBorders>
                    <w:top w:val="single" w:sz="4" w:space="0" w:color="auto"/>
                    <w:left w:val="single" w:sz="4" w:space="0" w:color="auto"/>
                    <w:bottom w:val="single" w:sz="4" w:space="0" w:color="auto"/>
                    <w:right w:val="single" w:sz="4" w:space="0" w:color="auto"/>
                  </w:tcBorders>
                </w:tcPr>
                <w:p w:rsidR="006353FF" w:rsidRDefault="006353FF" w:rsidP="007323F4">
                  <w:pPr>
                    <w:rPr>
                      <w:rFonts w:eastAsia="Calibri"/>
                      <w:lang w:eastAsia="en-US"/>
                    </w:rPr>
                  </w:pPr>
                  <w:r>
                    <w:rPr>
                      <w:rFonts w:eastAsia="Calibri"/>
                      <w:lang w:eastAsia="en-US"/>
                    </w:rPr>
                    <w:t>Договор №1 от 19.03.2018г</w:t>
                  </w:r>
                </w:p>
              </w:tc>
            </w:tr>
            <w:tr w:rsidR="006353FF" w:rsidTr="007323F4">
              <w:trPr>
                <w:trHeight w:val="915"/>
              </w:trPr>
              <w:tc>
                <w:tcPr>
                  <w:tcW w:w="0" w:type="auto"/>
                  <w:vMerge/>
                  <w:tcBorders>
                    <w:left w:val="single" w:sz="4" w:space="0" w:color="auto"/>
                    <w:right w:val="single" w:sz="4" w:space="0" w:color="auto"/>
                  </w:tcBorders>
                  <w:vAlign w:val="center"/>
                </w:tcPr>
                <w:p w:rsidR="006353FF" w:rsidRDefault="006353FF" w:rsidP="007323F4">
                  <w:pPr>
                    <w:rPr>
                      <w:rFonts w:eastAsia="Calibri"/>
                      <w:lang w:eastAsia="en-US"/>
                    </w:rPr>
                  </w:pPr>
                </w:p>
              </w:tc>
              <w:tc>
                <w:tcPr>
                  <w:tcW w:w="3720" w:type="dxa"/>
                  <w:tcBorders>
                    <w:top w:val="single" w:sz="4" w:space="0" w:color="auto"/>
                    <w:left w:val="single" w:sz="4" w:space="0" w:color="auto"/>
                    <w:bottom w:val="single" w:sz="4" w:space="0" w:color="auto"/>
                    <w:right w:val="single" w:sz="4" w:space="0" w:color="auto"/>
                  </w:tcBorders>
                </w:tcPr>
                <w:p w:rsidR="006353FF" w:rsidRDefault="006353FF" w:rsidP="007323F4">
                  <w:pPr>
                    <w:rPr>
                      <w:rFonts w:eastAsia="Calibri"/>
                    </w:rPr>
                  </w:pPr>
                  <w:r>
                    <w:rPr>
                      <w:rFonts w:eastAsia="Calibri"/>
                    </w:rPr>
                    <w:t>Государственное унитарное предприятие Волгоградской области «Волгоградавтотранс»</w:t>
                  </w:r>
                </w:p>
                <w:p w:rsidR="006353FF" w:rsidRDefault="006353FF" w:rsidP="007323F4">
                  <w:pPr>
                    <w:rPr>
                      <w:rFonts w:eastAsia="Calibri"/>
                    </w:rPr>
                  </w:pPr>
                </w:p>
              </w:tc>
              <w:tc>
                <w:tcPr>
                  <w:tcW w:w="1825" w:type="dxa"/>
                  <w:tcBorders>
                    <w:top w:val="single" w:sz="4" w:space="0" w:color="auto"/>
                    <w:left w:val="single" w:sz="4" w:space="0" w:color="auto"/>
                    <w:bottom w:val="single" w:sz="4" w:space="0" w:color="auto"/>
                    <w:right w:val="single" w:sz="4" w:space="0" w:color="auto"/>
                  </w:tcBorders>
                </w:tcPr>
                <w:p w:rsidR="006353FF" w:rsidRDefault="006353FF" w:rsidP="007323F4">
                  <w:pPr>
                    <w:rPr>
                      <w:rFonts w:eastAsia="Calibri"/>
                      <w:lang w:eastAsia="en-US"/>
                    </w:rPr>
                  </w:pPr>
                  <w:r>
                    <w:rPr>
                      <w:rFonts w:eastAsia="Calibri"/>
                      <w:lang w:eastAsia="en-US"/>
                    </w:rPr>
                    <w:t>Договор №11/03 от 06.10.2014г</w:t>
                  </w:r>
                </w:p>
              </w:tc>
            </w:tr>
            <w:tr w:rsidR="006353FF" w:rsidTr="007323F4">
              <w:trPr>
                <w:trHeight w:val="900"/>
              </w:trPr>
              <w:tc>
                <w:tcPr>
                  <w:tcW w:w="0" w:type="auto"/>
                  <w:vMerge/>
                  <w:tcBorders>
                    <w:left w:val="single" w:sz="4" w:space="0" w:color="auto"/>
                    <w:right w:val="single" w:sz="4" w:space="0" w:color="auto"/>
                  </w:tcBorders>
                  <w:vAlign w:val="center"/>
                </w:tcPr>
                <w:p w:rsidR="006353FF" w:rsidRDefault="006353FF" w:rsidP="007323F4">
                  <w:pPr>
                    <w:rPr>
                      <w:rFonts w:eastAsia="Calibri"/>
                      <w:lang w:eastAsia="en-US"/>
                    </w:rPr>
                  </w:pPr>
                </w:p>
              </w:tc>
              <w:tc>
                <w:tcPr>
                  <w:tcW w:w="3720" w:type="dxa"/>
                  <w:tcBorders>
                    <w:top w:val="single" w:sz="4" w:space="0" w:color="auto"/>
                    <w:left w:val="single" w:sz="4" w:space="0" w:color="auto"/>
                    <w:bottom w:val="single" w:sz="4" w:space="0" w:color="auto"/>
                    <w:right w:val="single" w:sz="4" w:space="0" w:color="auto"/>
                  </w:tcBorders>
                </w:tcPr>
                <w:p w:rsidR="006353FF" w:rsidRDefault="006353FF" w:rsidP="007323F4">
                  <w:pPr>
                    <w:rPr>
                      <w:rFonts w:eastAsia="Calibri"/>
                    </w:rPr>
                  </w:pPr>
                  <w:r>
                    <w:rPr>
                      <w:rFonts w:eastAsia="Calibri"/>
                    </w:rPr>
                    <w:t>Общество с ограниченной ответственностью «ТрансЭкоЛайн»</w:t>
                  </w:r>
                </w:p>
                <w:p w:rsidR="006353FF" w:rsidRDefault="006353FF" w:rsidP="007323F4">
                  <w:pPr>
                    <w:rPr>
                      <w:rFonts w:eastAsia="Calibri"/>
                    </w:rPr>
                  </w:pPr>
                </w:p>
              </w:tc>
              <w:tc>
                <w:tcPr>
                  <w:tcW w:w="1825" w:type="dxa"/>
                  <w:tcBorders>
                    <w:top w:val="single" w:sz="4" w:space="0" w:color="auto"/>
                    <w:left w:val="single" w:sz="4" w:space="0" w:color="auto"/>
                    <w:bottom w:val="single" w:sz="4" w:space="0" w:color="auto"/>
                    <w:right w:val="single" w:sz="4" w:space="0" w:color="auto"/>
                  </w:tcBorders>
                </w:tcPr>
                <w:p w:rsidR="006353FF" w:rsidRDefault="006353FF" w:rsidP="007323F4">
                  <w:pPr>
                    <w:rPr>
                      <w:rFonts w:eastAsia="Calibri"/>
                      <w:lang w:eastAsia="en-US"/>
                    </w:rPr>
                  </w:pPr>
                  <w:r>
                    <w:rPr>
                      <w:rFonts w:eastAsia="Calibri"/>
                      <w:lang w:eastAsia="en-US"/>
                    </w:rPr>
                    <w:t>Договор №11/02 от 06.10.2014г</w:t>
                  </w:r>
                </w:p>
              </w:tc>
            </w:tr>
            <w:tr w:rsidR="006353FF" w:rsidTr="007323F4">
              <w:trPr>
                <w:trHeight w:val="465"/>
              </w:trPr>
              <w:tc>
                <w:tcPr>
                  <w:tcW w:w="0" w:type="auto"/>
                  <w:vMerge/>
                  <w:tcBorders>
                    <w:left w:val="single" w:sz="4" w:space="0" w:color="auto"/>
                    <w:bottom w:val="single" w:sz="4" w:space="0" w:color="auto"/>
                    <w:right w:val="single" w:sz="4" w:space="0" w:color="auto"/>
                  </w:tcBorders>
                  <w:vAlign w:val="center"/>
                </w:tcPr>
                <w:p w:rsidR="006353FF" w:rsidRDefault="006353FF" w:rsidP="007323F4">
                  <w:pPr>
                    <w:rPr>
                      <w:rFonts w:eastAsia="Calibri"/>
                      <w:lang w:eastAsia="en-US"/>
                    </w:rPr>
                  </w:pPr>
                </w:p>
              </w:tc>
              <w:tc>
                <w:tcPr>
                  <w:tcW w:w="3720" w:type="dxa"/>
                  <w:tcBorders>
                    <w:top w:val="single" w:sz="4" w:space="0" w:color="auto"/>
                    <w:left w:val="single" w:sz="4" w:space="0" w:color="auto"/>
                    <w:bottom w:val="single" w:sz="4" w:space="0" w:color="auto"/>
                    <w:right w:val="single" w:sz="4" w:space="0" w:color="auto"/>
                  </w:tcBorders>
                </w:tcPr>
                <w:p w:rsidR="006353FF" w:rsidRDefault="006353FF" w:rsidP="007323F4">
                  <w:pPr>
                    <w:rPr>
                      <w:rFonts w:eastAsia="Calibri"/>
                    </w:rPr>
                  </w:pPr>
                  <w:r>
                    <w:rPr>
                      <w:rFonts w:eastAsia="Calibri"/>
                    </w:rPr>
                    <w:t>Муниципальное предприятие «Автоколонна городского округа –город Камышин»</w:t>
                  </w:r>
                </w:p>
              </w:tc>
              <w:tc>
                <w:tcPr>
                  <w:tcW w:w="1825" w:type="dxa"/>
                  <w:tcBorders>
                    <w:top w:val="single" w:sz="4" w:space="0" w:color="auto"/>
                    <w:left w:val="single" w:sz="4" w:space="0" w:color="auto"/>
                    <w:bottom w:val="single" w:sz="4" w:space="0" w:color="auto"/>
                    <w:right w:val="single" w:sz="4" w:space="0" w:color="auto"/>
                  </w:tcBorders>
                </w:tcPr>
                <w:p w:rsidR="006353FF" w:rsidRDefault="006353FF" w:rsidP="007323F4">
                  <w:pPr>
                    <w:rPr>
                      <w:rFonts w:eastAsia="Calibri"/>
                      <w:lang w:eastAsia="en-US"/>
                    </w:rPr>
                  </w:pPr>
                  <w:r>
                    <w:rPr>
                      <w:rFonts w:eastAsia="Calibri"/>
                      <w:lang w:eastAsia="en-US"/>
                    </w:rPr>
                    <w:t>Договор №11/04 от 06.10.2014г</w:t>
                  </w:r>
                </w:p>
              </w:tc>
            </w:tr>
            <w:tr w:rsidR="006353FF" w:rsidTr="007323F4">
              <w:trPr>
                <w:trHeight w:val="870"/>
              </w:trPr>
              <w:tc>
                <w:tcPr>
                  <w:tcW w:w="0" w:type="auto"/>
                  <w:vMerge w:val="restart"/>
                  <w:tcBorders>
                    <w:top w:val="single" w:sz="4" w:space="0" w:color="auto"/>
                    <w:left w:val="single" w:sz="4" w:space="0" w:color="auto"/>
                    <w:right w:val="single" w:sz="4" w:space="0" w:color="auto"/>
                  </w:tcBorders>
                  <w:vAlign w:val="center"/>
                </w:tcPr>
                <w:p w:rsidR="006353FF" w:rsidRDefault="006353FF" w:rsidP="007323F4">
                  <w:pPr>
                    <w:rPr>
                      <w:rFonts w:eastAsia="Calibri"/>
                      <w:lang w:eastAsia="en-US"/>
                    </w:rPr>
                  </w:pPr>
                  <w:r>
                    <w:rPr>
                      <w:rFonts w:eastAsia="Calibri"/>
                      <w:lang w:eastAsia="en-US"/>
                    </w:rPr>
                    <w:t xml:space="preserve">09.02.04. Информационные системы по отраслям </w:t>
                  </w:r>
                </w:p>
              </w:tc>
              <w:tc>
                <w:tcPr>
                  <w:tcW w:w="3720" w:type="dxa"/>
                  <w:tcBorders>
                    <w:top w:val="single" w:sz="4" w:space="0" w:color="auto"/>
                    <w:left w:val="single" w:sz="4" w:space="0" w:color="auto"/>
                    <w:bottom w:val="single" w:sz="4" w:space="0" w:color="auto"/>
                    <w:right w:val="single" w:sz="4" w:space="0" w:color="auto"/>
                  </w:tcBorders>
                </w:tcPr>
                <w:p w:rsidR="006353FF" w:rsidRDefault="006353FF" w:rsidP="007323F4">
                  <w:pPr>
                    <w:rPr>
                      <w:rFonts w:eastAsia="Calibri"/>
                    </w:rPr>
                  </w:pPr>
                  <w:r>
                    <w:rPr>
                      <w:rFonts w:eastAsia="Calibri"/>
                    </w:rPr>
                    <w:t>Общество с ограниченной ответственностью «Перспектива»</w:t>
                  </w:r>
                </w:p>
                <w:p w:rsidR="006353FF" w:rsidRDefault="006353FF" w:rsidP="007323F4">
                  <w:pPr>
                    <w:rPr>
                      <w:rFonts w:eastAsia="Calibri"/>
                    </w:rPr>
                  </w:pPr>
                </w:p>
              </w:tc>
              <w:tc>
                <w:tcPr>
                  <w:tcW w:w="1825" w:type="dxa"/>
                  <w:tcBorders>
                    <w:top w:val="single" w:sz="4" w:space="0" w:color="auto"/>
                    <w:left w:val="single" w:sz="4" w:space="0" w:color="auto"/>
                    <w:bottom w:val="single" w:sz="4" w:space="0" w:color="auto"/>
                    <w:right w:val="single" w:sz="4" w:space="0" w:color="auto"/>
                  </w:tcBorders>
                </w:tcPr>
                <w:p w:rsidR="006353FF" w:rsidRDefault="006353FF" w:rsidP="007323F4">
                  <w:pPr>
                    <w:rPr>
                      <w:rFonts w:eastAsia="Calibri"/>
                      <w:lang w:eastAsia="en-US"/>
                    </w:rPr>
                  </w:pPr>
                  <w:r>
                    <w:rPr>
                      <w:rFonts w:eastAsia="Calibri"/>
                      <w:lang w:eastAsia="en-US"/>
                    </w:rPr>
                    <w:t>Договор № б.н. от 01.09.2017г</w:t>
                  </w:r>
                </w:p>
              </w:tc>
            </w:tr>
            <w:tr w:rsidR="006353FF" w:rsidTr="007323F4">
              <w:trPr>
                <w:trHeight w:val="1665"/>
              </w:trPr>
              <w:tc>
                <w:tcPr>
                  <w:tcW w:w="0" w:type="auto"/>
                  <w:vMerge/>
                  <w:tcBorders>
                    <w:left w:val="single" w:sz="4" w:space="0" w:color="auto"/>
                    <w:right w:val="single" w:sz="4" w:space="0" w:color="auto"/>
                  </w:tcBorders>
                  <w:vAlign w:val="center"/>
                </w:tcPr>
                <w:p w:rsidR="006353FF" w:rsidRDefault="006353FF" w:rsidP="007323F4">
                  <w:pPr>
                    <w:rPr>
                      <w:rFonts w:eastAsia="Calibri"/>
                      <w:lang w:eastAsia="en-US"/>
                    </w:rPr>
                  </w:pPr>
                </w:p>
              </w:tc>
              <w:tc>
                <w:tcPr>
                  <w:tcW w:w="3720" w:type="dxa"/>
                  <w:tcBorders>
                    <w:top w:val="single" w:sz="4" w:space="0" w:color="auto"/>
                    <w:left w:val="single" w:sz="4" w:space="0" w:color="auto"/>
                    <w:bottom w:val="single" w:sz="4" w:space="0" w:color="auto"/>
                    <w:right w:val="single" w:sz="4" w:space="0" w:color="auto"/>
                  </w:tcBorders>
                </w:tcPr>
                <w:p w:rsidR="006353FF" w:rsidRDefault="006353FF" w:rsidP="007323F4">
                  <w:pPr>
                    <w:rPr>
                      <w:rFonts w:eastAsia="Calibri"/>
                    </w:rPr>
                  </w:pPr>
                  <w:r>
                    <w:rPr>
                      <w:rFonts w:eastAsia="Calibri"/>
                    </w:rPr>
                    <w:t>Автономная некоммерческая образовательная организациявысшего образования Центросоюза Российской Федерации «Российский университет кооперации»</w:t>
                  </w:r>
                </w:p>
              </w:tc>
              <w:tc>
                <w:tcPr>
                  <w:tcW w:w="1825" w:type="dxa"/>
                  <w:tcBorders>
                    <w:top w:val="single" w:sz="4" w:space="0" w:color="auto"/>
                    <w:left w:val="single" w:sz="4" w:space="0" w:color="auto"/>
                    <w:bottom w:val="single" w:sz="4" w:space="0" w:color="auto"/>
                    <w:right w:val="single" w:sz="4" w:space="0" w:color="auto"/>
                  </w:tcBorders>
                </w:tcPr>
                <w:p w:rsidR="006353FF" w:rsidRDefault="006353FF" w:rsidP="007323F4">
                  <w:pPr>
                    <w:rPr>
                      <w:rFonts w:eastAsia="Calibri"/>
                      <w:lang w:eastAsia="en-US"/>
                    </w:rPr>
                  </w:pPr>
                  <w:r>
                    <w:rPr>
                      <w:rFonts w:eastAsia="Calibri"/>
                      <w:lang w:eastAsia="en-US"/>
                    </w:rPr>
                    <w:t>Договор № б.н. от 19.01.2015г</w:t>
                  </w:r>
                </w:p>
              </w:tc>
            </w:tr>
            <w:tr w:rsidR="006353FF" w:rsidTr="007323F4">
              <w:trPr>
                <w:trHeight w:val="804"/>
              </w:trPr>
              <w:tc>
                <w:tcPr>
                  <w:tcW w:w="0" w:type="auto"/>
                  <w:vMerge/>
                  <w:tcBorders>
                    <w:left w:val="single" w:sz="4" w:space="0" w:color="auto"/>
                    <w:bottom w:val="single" w:sz="4" w:space="0" w:color="auto"/>
                    <w:right w:val="single" w:sz="4" w:space="0" w:color="auto"/>
                  </w:tcBorders>
                  <w:vAlign w:val="center"/>
                </w:tcPr>
                <w:p w:rsidR="006353FF" w:rsidRDefault="006353FF" w:rsidP="007323F4">
                  <w:pPr>
                    <w:rPr>
                      <w:rFonts w:eastAsia="Calibri"/>
                      <w:lang w:eastAsia="en-US"/>
                    </w:rPr>
                  </w:pPr>
                </w:p>
              </w:tc>
              <w:tc>
                <w:tcPr>
                  <w:tcW w:w="3720" w:type="dxa"/>
                  <w:tcBorders>
                    <w:top w:val="single" w:sz="4" w:space="0" w:color="auto"/>
                    <w:left w:val="single" w:sz="4" w:space="0" w:color="auto"/>
                    <w:bottom w:val="single" w:sz="4" w:space="0" w:color="auto"/>
                    <w:right w:val="single" w:sz="4" w:space="0" w:color="auto"/>
                  </w:tcBorders>
                </w:tcPr>
                <w:p w:rsidR="006353FF" w:rsidRDefault="006353FF" w:rsidP="007323F4">
                  <w:pPr>
                    <w:rPr>
                      <w:rFonts w:eastAsia="Calibri"/>
                    </w:rPr>
                  </w:pPr>
                  <w:r>
                    <w:rPr>
                      <w:rFonts w:eastAsia="Calibri"/>
                    </w:rPr>
                    <w:t>Общество с ограниченной ответственностью «Компания Байт»</w:t>
                  </w:r>
                </w:p>
                <w:p w:rsidR="006353FF" w:rsidRDefault="006353FF" w:rsidP="007323F4">
                  <w:pPr>
                    <w:rPr>
                      <w:rFonts w:eastAsia="Calibri"/>
                    </w:rPr>
                  </w:pPr>
                </w:p>
                <w:p w:rsidR="006353FF" w:rsidRDefault="006353FF" w:rsidP="007323F4">
                  <w:pPr>
                    <w:rPr>
                      <w:rFonts w:eastAsia="Calibri"/>
                    </w:rPr>
                  </w:pPr>
                </w:p>
              </w:tc>
              <w:tc>
                <w:tcPr>
                  <w:tcW w:w="1825" w:type="dxa"/>
                  <w:tcBorders>
                    <w:top w:val="single" w:sz="4" w:space="0" w:color="auto"/>
                    <w:left w:val="single" w:sz="4" w:space="0" w:color="auto"/>
                    <w:bottom w:val="single" w:sz="4" w:space="0" w:color="auto"/>
                    <w:right w:val="single" w:sz="4" w:space="0" w:color="auto"/>
                  </w:tcBorders>
                </w:tcPr>
                <w:p w:rsidR="006353FF" w:rsidRDefault="006353FF" w:rsidP="007323F4">
                  <w:pPr>
                    <w:rPr>
                      <w:rFonts w:eastAsia="Calibri"/>
                      <w:lang w:eastAsia="en-US"/>
                    </w:rPr>
                  </w:pPr>
                  <w:r>
                    <w:rPr>
                      <w:rFonts w:eastAsia="Calibri"/>
                      <w:lang w:eastAsia="en-US"/>
                    </w:rPr>
                    <w:t>Договор № б.н. от 12.12.2014г.</w:t>
                  </w:r>
                </w:p>
              </w:tc>
            </w:tr>
            <w:tr w:rsidR="006353FF" w:rsidTr="007323F4">
              <w:trPr>
                <w:trHeight w:val="810"/>
              </w:trPr>
              <w:tc>
                <w:tcPr>
                  <w:tcW w:w="0" w:type="auto"/>
                  <w:vMerge w:val="restart"/>
                  <w:tcBorders>
                    <w:top w:val="single" w:sz="4" w:space="0" w:color="auto"/>
                    <w:left w:val="single" w:sz="4" w:space="0" w:color="auto"/>
                    <w:right w:val="single" w:sz="4" w:space="0" w:color="auto"/>
                  </w:tcBorders>
                  <w:vAlign w:val="center"/>
                </w:tcPr>
                <w:p w:rsidR="006353FF" w:rsidRDefault="006353FF" w:rsidP="007323F4">
                  <w:pPr>
                    <w:rPr>
                      <w:rFonts w:eastAsia="Calibri"/>
                      <w:lang w:eastAsia="en-US"/>
                    </w:rPr>
                  </w:pPr>
                  <w:r>
                    <w:rPr>
                      <w:rFonts w:eastAsia="Calibri"/>
                      <w:lang w:eastAsia="en-US"/>
                    </w:rPr>
                    <w:t>35.02.08. Электрификация и автоматизация сельского хозяйства</w:t>
                  </w:r>
                </w:p>
              </w:tc>
              <w:tc>
                <w:tcPr>
                  <w:tcW w:w="3720" w:type="dxa"/>
                  <w:tcBorders>
                    <w:top w:val="single" w:sz="4" w:space="0" w:color="auto"/>
                    <w:left w:val="single" w:sz="4" w:space="0" w:color="auto"/>
                    <w:bottom w:val="single" w:sz="4" w:space="0" w:color="auto"/>
                    <w:right w:val="single" w:sz="4" w:space="0" w:color="auto"/>
                  </w:tcBorders>
                </w:tcPr>
                <w:p w:rsidR="006353FF" w:rsidRDefault="006353FF" w:rsidP="007323F4">
                  <w:pPr>
                    <w:rPr>
                      <w:rFonts w:eastAsia="Calibri"/>
                    </w:rPr>
                  </w:pPr>
                  <w:r>
                    <w:rPr>
                      <w:rFonts w:eastAsia="Calibri"/>
                    </w:rPr>
                    <w:t xml:space="preserve">Акционерное общество «Камышинский хлебокомбинат» </w:t>
                  </w:r>
                </w:p>
                <w:p w:rsidR="006353FF" w:rsidRDefault="006353FF" w:rsidP="007323F4">
                  <w:pPr>
                    <w:rPr>
                      <w:rFonts w:eastAsia="Calibri"/>
                    </w:rPr>
                  </w:pPr>
                </w:p>
              </w:tc>
              <w:tc>
                <w:tcPr>
                  <w:tcW w:w="1825" w:type="dxa"/>
                  <w:tcBorders>
                    <w:top w:val="single" w:sz="4" w:space="0" w:color="auto"/>
                    <w:left w:val="single" w:sz="4" w:space="0" w:color="auto"/>
                    <w:bottom w:val="single" w:sz="4" w:space="0" w:color="auto"/>
                    <w:right w:val="single" w:sz="4" w:space="0" w:color="auto"/>
                  </w:tcBorders>
                </w:tcPr>
                <w:p w:rsidR="006353FF" w:rsidRDefault="006353FF" w:rsidP="007323F4">
                  <w:pPr>
                    <w:rPr>
                      <w:rFonts w:eastAsia="Calibri"/>
                      <w:lang w:eastAsia="en-US"/>
                    </w:rPr>
                  </w:pPr>
                  <w:r>
                    <w:rPr>
                      <w:rFonts w:eastAsia="Calibri"/>
                      <w:lang w:eastAsia="en-US"/>
                    </w:rPr>
                    <w:t>Договор № 11/17 от 06.10.2014г</w:t>
                  </w:r>
                </w:p>
              </w:tc>
            </w:tr>
            <w:tr w:rsidR="006353FF" w:rsidTr="007323F4">
              <w:trPr>
                <w:trHeight w:val="870"/>
              </w:trPr>
              <w:tc>
                <w:tcPr>
                  <w:tcW w:w="0" w:type="auto"/>
                  <w:vMerge/>
                  <w:tcBorders>
                    <w:left w:val="single" w:sz="4" w:space="0" w:color="auto"/>
                    <w:right w:val="single" w:sz="4" w:space="0" w:color="auto"/>
                  </w:tcBorders>
                  <w:vAlign w:val="center"/>
                </w:tcPr>
                <w:p w:rsidR="006353FF" w:rsidRDefault="006353FF" w:rsidP="007323F4">
                  <w:pPr>
                    <w:rPr>
                      <w:rFonts w:eastAsia="Calibri"/>
                      <w:lang w:eastAsia="en-US"/>
                    </w:rPr>
                  </w:pPr>
                </w:p>
              </w:tc>
              <w:tc>
                <w:tcPr>
                  <w:tcW w:w="3720" w:type="dxa"/>
                  <w:tcBorders>
                    <w:top w:val="single" w:sz="4" w:space="0" w:color="auto"/>
                    <w:left w:val="single" w:sz="4" w:space="0" w:color="auto"/>
                    <w:bottom w:val="single" w:sz="4" w:space="0" w:color="auto"/>
                    <w:right w:val="single" w:sz="4" w:space="0" w:color="auto"/>
                  </w:tcBorders>
                </w:tcPr>
                <w:p w:rsidR="006353FF" w:rsidRDefault="006353FF" w:rsidP="007323F4">
                  <w:pPr>
                    <w:rPr>
                      <w:rFonts w:eastAsia="Calibri"/>
                    </w:rPr>
                  </w:pPr>
                  <w:r>
                    <w:rPr>
                      <w:rFonts w:eastAsia="Calibri"/>
                    </w:rPr>
                    <w:t>Общество с ограниченной ответственностью «Камышинский текстиль»</w:t>
                  </w:r>
                </w:p>
              </w:tc>
              <w:tc>
                <w:tcPr>
                  <w:tcW w:w="1825" w:type="dxa"/>
                  <w:tcBorders>
                    <w:top w:val="single" w:sz="4" w:space="0" w:color="auto"/>
                    <w:left w:val="single" w:sz="4" w:space="0" w:color="auto"/>
                    <w:bottom w:val="single" w:sz="4" w:space="0" w:color="auto"/>
                    <w:right w:val="single" w:sz="4" w:space="0" w:color="auto"/>
                  </w:tcBorders>
                </w:tcPr>
                <w:p w:rsidR="006353FF" w:rsidRDefault="006353FF" w:rsidP="007323F4">
                  <w:pPr>
                    <w:rPr>
                      <w:rFonts w:eastAsia="Calibri"/>
                      <w:lang w:eastAsia="en-US"/>
                    </w:rPr>
                  </w:pPr>
                  <w:r>
                    <w:rPr>
                      <w:rFonts w:eastAsia="Calibri"/>
                      <w:lang w:eastAsia="en-US"/>
                    </w:rPr>
                    <w:t>Договор № 11/12 от 06.10.2014г</w:t>
                  </w:r>
                </w:p>
              </w:tc>
            </w:tr>
            <w:tr w:rsidR="006353FF" w:rsidTr="007323F4">
              <w:trPr>
                <w:trHeight w:val="495"/>
              </w:trPr>
              <w:tc>
                <w:tcPr>
                  <w:tcW w:w="0" w:type="auto"/>
                  <w:vMerge/>
                  <w:tcBorders>
                    <w:left w:val="single" w:sz="4" w:space="0" w:color="auto"/>
                    <w:bottom w:val="single" w:sz="4" w:space="0" w:color="auto"/>
                    <w:right w:val="single" w:sz="4" w:space="0" w:color="auto"/>
                  </w:tcBorders>
                  <w:vAlign w:val="center"/>
                </w:tcPr>
                <w:p w:rsidR="006353FF" w:rsidRDefault="006353FF" w:rsidP="007323F4">
                  <w:pPr>
                    <w:rPr>
                      <w:rFonts w:eastAsia="Calibri"/>
                      <w:lang w:eastAsia="en-US"/>
                    </w:rPr>
                  </w:pPr>
                </w:p>
              </w:tc>
              <w:tc>
                <w:tcPr>
                  <w:tcW w:w="3720" w:type="dxa"/>
                  <w:tcBorders>
                    <w:top w:val="single" w:sz="4" w:space="0" w:color="auto"/>
                    <w:left w:val="single" w:sz="4" w:space="0" w:color="auto"/>
                    <w:bottom w:val="single" w:sz="4" w:space="0" w:color="auto"/>
                    <w:right w:val="single" w:sz="4" w:space="0" w:color="auto"/>
                  </w:tcBorders>
                </w:tcPr>
                <w:p w:rsidR="006353FF" w:rsidRDefault="006353FF" w:rsidP="007323F4">
                  <w:pPr>
                    <w:rPr>
                      <w:rFonts w:eastAsia="Calibri"/>
                    </w:rPr>
                  </w:pPr>
                  <w:r>
                    <w:rPr>
                      <w:rFonts w:eastAsia="Calibri"/>
                    </w:rPr>
                    <w:t>КД ООО «Нижневолгоэлектромонтаж»</w:t>
                  </w:r>
                </w:p>
                <w:p w:rsidR="006353FF" w:rsidRDefault="006353FF" w:rsidP="007323F4">
                  <w:pPr>
                    <w:rPr>
                      <w:rFonts w:eastAsia="Calibri"/>
                    </w:rPr>
                  </w:pPr>
                </w:p>
              </w:tc>
              <w:tc>
                <w:tcPr>
                  <w:tcW w:w="1825" w:type="dxa"/>
                  <w:tcBorders>
                    <w:top w:val="single" w:sz="4" w:space="0" w:color="auto"/>
                    <w:left w:val="single" w:sz="4" w:space="0" w:color="auto"/>
                    <w:bottom w:val="single" w:sz="4" w:space="0" w:color="auto"/>
                    <w:right w:val="single" w:sz="4" w:space="0" w:color="auto"/>
                  </w:tcBorders>
                </w:tcPr>
                <w:p w:rsidR="006353FF" w:rsidRDefault="006353FF" w:rsidP="007323F4">
                  <w:pPr>
                    <w:rPr>
                      <w:rFonts w:eastAsia="Calibri"/>
                      <w:lang w:eastAsia="en-US"/>
                    </w:rPr>
                  </w:pPr>
                  <w:r>
                    <w:rPr>
                      <w:rFonts w:eastAsia="Calibri"/>
                      <w:lang w:eastAsia="en-US"/>
                    </w:rPr>
                    <w:t>Договор № 1/2 от 06.10.2014г</w:t>
                  </w:r>
                </w:p>
              </w:tc>
            </w:tr>
            <w:tr w:rsidR="006353FF" w:rsidTr="007323F4">
              <w:trPr>
                <w:trHeight w:val="690"/>
              </w:trPr>
              <w:tc>
                <w:tcPr>
                  <w:tcW w:w="0" w:type="auto"/>
                  <w:vMerge w:val="restart"/>
                  <w:tcBorders>
                    <w:top w:val="single" w:sz="4" w:space="0" w:color="auto"/>
                    <w:left w:val="single" w:sz="4" w:space="0" w:color="auto"/>
                    <w:right w:val="single" w:sz="4" w:space="0" w:color="auto"/>
                  </w:tcBorders>
                  <w:vAlign w:val="center"/>
                </w:tcPr>
                <w:p w:rsidR="006353FF" w:rsidRDefault="006353FF" w:rsidP="007323F4">
                  <w:pPr>
                    <w:rPr>
                      <w:rFonts w:eastAsia="Calibri"/>
                      <w:lang w:eastAsia="en-US"/>
                    </w:rPr>
                  </w:pPr>
                  <w:r>
                    <w:rPr>
                      <w:rFonts w:eastAsia="Calibri"/>
                      <w:lang w:eastAsia="en-US"/>
                    </w:rPr>
                    <w:t>38.02.01. Экономика и бухгалтерский учет</w:t>
                  </w:r>
                </w:p>
              </w:tc>
              <w:tc>
                <w:tcPr>
                  <w:tcW w:w="3720" w:type="dxa"/>
                  <w:tcBorders>
                    <w:top w:val="single" w:sz="4" w:space="0" w:color="auto"/>
                    <w:left w:val="single" w:sz="4" w:space="0" w:color="auto"/>
                    <w:bottom w:val="single" w:sz="4" w:space="0" w:color="auto"/>
                    <w:right w:val="single" w:sz="4" w:space="0" w:color="auto"/>
                  </w:tcBorders>
                </w:tcPr>
                <w:p w:rsidR="006353FF" w:rsidRDefault="006353FF" w:rsidP="007323F4">
                  <w:pPr>
                    <w:rPr>
                      <w:rFonts w:eastAsia="Calibri"/>
                    </w:rPr>
                  </w:pPr>
                  <w:r>
                    <w:rPr>
                      <w:rFonts w:eastAsia="Calibri"/>
                    </w:rPr>
                    <w:t>МБУ г. Камышина «Благоустройство»</w:t>
                  </w:r>
                </w:p>
                <w:p w:rsidR="006353FF" w:rsidRDefault="006353FF" w:rsidP="007323F4">
                  <w:pPr>
                    <w:rPr>
                      <w:rFonts w:eastAsia="Calibri"/>
                    </w:rPr>
                  </w:pPr>
                </w:p>
              </w:tc>
              <w:tc>
                <w:tcPr>
                  <w:tcW w:w="1825" w:type="dxa"/>
                  <w:tcBorders>
                    <w:top w:val="single" w:sz="4" w:space="0" w:color="auto"/>
                    <w:left w:val="single" w:sz="4" w:space="0" w:color="auto"/>
                    <w:bottom w:val="single" w:sz="4" w:space="0" w:color="auto"/>
                    <w:right w:val="single" w:sz="4" w:space="0" w:color="auto"/>
                  </w:tcBorders>
                </w:tcPr>
                <w:p w:rsidR="006353FF" w:rsidRDefault="006353FF" w:rsidP="007323F4">
                  <w:pPr>
                    <w:rPr>
                      <w:rFonts w:eastAsia="Calibri"/>
                      <w:lang w:eastAsia="en-US"/>
                    </w:rPr>
                  </w:pPr>
                  <w:r>
                    <w:rPr>
                      <w:rFonts w:eastAsia="Calibri"/>
                      <w:lang w:eastAsia="en-US"/>
                    </w:rPr>
                    <w:t>Договор № 1 от 06.10.2014г</w:t>
                  </w:r>
                </w:p>
              </w:tc>
            </w:tr>
            <w:tr w:rsidR="006353FF" w:rsidTr="007323F4">
              <w:trPr>
                <w:trHeight w:val="885"/>
              </w:trPr>
              <w:tc>
                <w:tcPr>
                  <w:tcW w:w="0" w:type="auto"/>
                  <w:vMerge/>
                  <w:tcBorders>
                    <w:left w:val="single" w:sz="4" w:space="0" w:color="auto"/>
                    <w:right w:val="single" w:sz="4" w:space="0" w:color="auto"/>
                  </w:tcBorders>
                  <w:vAlign w:val="center"/>
                </w:tcPr>
                <w:p w:rsidR="006353FF" w:rsidRDefault="006353FF" w:rsidP="007323F4">
                  <w:pPr>
                    <w:rPr>
                      <w:rFonts w:eastAsia="Calibri"/>
                      <w:lang w:eastAsia="en-US"/>
                    </w:rPr>
                  </w:pPr>
                </w:p>
              </w:tc>
              <w:tc>
                <w:tcPr>
                  <w:tcW w:w="3720" w:type="dxa"/>
                  <w:tcBorders>
                    <w:top w:val="single" w:sz="4" w:space="0" w:color="auto"/>
                    <w:left w:val="single" w:sz="4" w:space="0" w:color="auto"/>
                    <w:bottom w:val="single" w:sz="4" w:space="0" w:color="auto"/>
                    <w:right w:val="single" w:sz="4" w:space="0" w:color="auto"/>
                  </w:tcBorders>
                </w:tcPr>
                <w:p w:rsidR="006353FF" w:rsidRDefault="006353FF" w:rsidP="007323F4">
                  <w:pPr>
                    <w:rPr>
                      <w:rFonts w:eastAsia="Calibri"/>
                    </w:rPr>
                  </w:pPr>
                  <w:r>
                    <w:rPr>
                      <w:rFonts w:eastAsia="Calibri"/>
                    </w:rPr>
                    <w:t>Общество с ограниченной ответственностью «ПромСнабКомплект»</w:t>
                  </w:r>
                </w:p>
              </w:tc>
              <w:tc>
                <w:tcPr>
                  <w:tcW w:w="1825" w:type="dxa"/>
                  <w:tcBorders>
                    <w:top w:val="single" w:sz="4" w:space="0" w:color="auto"/>
                    <w:left w:val="single" w:sz="4" w:space="0" w:color="auto"/>
                    <w:bottom w:val="single" w:sz="4" w:space="0" w:color="auto"/>
                    <w:right w:val="single" w:sz="4" w:space="0" w:color="auto"/>
                  </w:tcBorders>
                </w:tcPr>
                <w:p w:rsidR="006353FF" w:rsidRDefault="006353FF" w:rsidP="007323F4">
                  <w:pPr>
                    <w:rPr>
                      <w:rFonts w:eastAsia="Calibri"/>
                      <w:lang w:eastAsia="en-US"/>
                    </w:rPr>
                  </w:pPr>
                  <w:r>
                    <w:rPr>
                      <w:rFonts w:eastAsia="Calibri"/>
                      <w:lang w:eastAsia="en-US"/>
                    </w:rPr>
                    <w:t>Договор № 11/09 от 06.10.2014г</w:t>
                  </w:r>
                </w:p>
              </w:tc>
            </w:tr>
            <w:tr w:rsidR="006353FF" w:rsidTr="007323F4">
              <w:trPr>
                <w:trHeight w:val="480"/>
              </w:trPr>
              <w:tc>
                <w:tcPr>
                  <w:tcW w:w="0" w:type="auto"/>
                  <w:vMerge/>
                  <w:tcBorders>
                    <w:left w:val="single" w:sz="4" w:space="0" w:color="auto"/>
                    <w:bottom w:val="single" w:sz="4" w:space="0" w:color="auto"/>
                    <w:right w:val="single" w:sz="4" w:space="0" w:color="auto"/>
                  </w:tcBorders>
                  <w:vAlign w:val="center"/>
                </w:tcPr>
                <w:p w:rsidR="006353FF" w:rsidRDefault="006353FF" w:rsidP="007323F4">
                  <w:pPr>
                    <w:rPr>
                      <w:rFonts w:eastAsia="Calibri"/>
                      <w:lang w:eastAsia="en-US"/>
                    </w:rPr>
                  </w:pPr>
                </w:p>
              </w:tc>
              <w:tc>
                <w:tcPr>
                  <w:tcW w:w="3720" w:type="dxa"/>
                  <w:tcBorders>
                    <w:top w:val="single" w:sz="4" w:space="0" w:color="auto"/>
                    <w:left w:val="single" w:sz="4" w:space="0" w:color="auto"/>
                    <w:bottom w:val="single" w:sz="4" w:space="0" w:color="auto"/>
                    <w:right w:val="single" w:sz="4" w:space="0" w:color="auto"/>
                  </w:tcBorders>
                </w:tcPr>
                <w:p w:rsidR="006353FF" w:rsidRDefault="006353FF" w:rsidP="007323F4">
                  <w:pPr>
                    <w:rPr>
                      <w:rFonts w:eastAsia="Calibri"/>
                    </w:rPr>
                  </w:pPr>
                  <w:r>
                    <w:rPr>
                      <w:rFonts w:eastAsia="Calibri"/>
                    </w:rPr>
                    <w:t>Общество с ограниченной ответственностью «СтеклоТорг»</w:t>
                  </w:r>
                </w:p>
                <w:p w:rsidR="006353FF" w:rsidRDefault="006353FF" w:rsidP="007323F4">
                  <w:pPr>
                    <w:rPr>
                      <w:rFonts w:eastAsia="Calibri"/>
                    </w:rPr>
                  </w:pPr>
                </w:p>
              </w:tc>
              <w:tc>
                <w:tcPr>
                  <w:tcW w:w="1825" w:type="dxa"/>
                  <w:tcBorders>
                    <w:top w:val="single" w:sz="4" w:space="0" w:color="auto"/>
                    <w:left w:val="single" w:sz="4" w:space="0" w:color="auto"/>
                    <w:bottom w:val="single" w:sz="4" w:space="0" w:color="auto"/>
                    <w:right w:val="single" w:sz="4" w:space="0" w:color="auto"/>
                  </w:tcBorders>
                </w:tcPr>
                <w:p w:rsidR="006353FF" w:rsidRDefault="006353FF" w:rsidP="007323F4">
                  <w:pPr>
                    <w:rPr>
                      <w:rFonts w:eastAsia="Calibri"/>
                      <w:lang w:eastAsia="en-US"/>
                    </w:rPr>
                  </w:pPr>
                  <w:r>
                    <w:rPr>
                      <w:rFonts w:eastAsia="Calibri"/>
                      <w:lang w:eastAsia="en-US"/>
                    </w:rPr>
                    <w:t>Договор № 11/10 от 06.10.2014г</w:t>
                  </w:r>
                </w:p>
              </w:tc>
            </w:tr>
          </w:tbl>
          <w:p w:rsidR="006353FF" w:rsidRDefault="006353FF" w:rsidP="006353FF">
            <w:pPr>
              <w:pStyle w:val="aff0"/>
              <w:spacing w:after="0" w:line="240" w:lineRule="auto"/>
              <w:ind w:left="0" w:firstLine="676"/>
              <w:jc w:val="both"/>
              <w:rPr>
                <w:rFonts w:ascii="Times New Roman" w:hAnsi="Times New Roman"/>
                <w:sz w:val="28"/>
                <w:szCs w:val="28"/>
              </w:rPr>
            </w:pPr>
            <w:r>
              <w:rPr>
                <w:rFonts w:ascii="Times New Roman" w:hAnsi="Times New Roman"/>
                <w:sz w:val="28"/>
                <w:szCs w:val="28"/>
              </w:rPr>
              <w:t>Социальные партнеры в соответствии с договором о подготовке квалифицированных кадров:</w:t>
            </w:r>
          </w:p>
          <w:p w:rsidR="006353FF" w:rsidRDefault="006353FF" w:rsidP="006353FF">
            <w:pPr>
              <w:pStyle w:val="aff0"/>
              <w:spacing w:after="0" w:line="240" w:lineRule="auto"/>
              <w:ind w:left="0" w:firstLine="709"/>
              <w:jc w:val="both"/>
              <w:rPr>
                <w:rFonts w:ascii="Times New Roman" w:hAnsi="Times New Roman"/>
                <w:sz w:val="28"/>
                <w:szCs w:val="28"/>
              </w:rPr>
            </w:pPr>
            <w:r>
              <w:rPr>
                <w:rFonts w:ascii="Times New Roman" w:hAnsi="Times New Roman"/>
                <w:sz w:val="28"/>
                <w:szCs w:val="28"/>
              </w:rPr>
              <w:t>1. Предоставляют колледжу рабочие места (реальные объекты) для прохождения студентами производственных практик.</w:t>
            </w:r>
          </w:p>
          <w:p w:rsidR="006353FF" w:rsidRDefault="006353FF" w:rsidP="006353FF">
            <w:pPr>
              <w:pStyle w:val="aff0"/>
              <w:spacing w:after="0" w:line="240" w:lineRule="auto"/>
              <w:ind w:left="0" w:firstLine="709"/>
              <w:jc w:val="both"/>
              <w:rPr>
                <w:rFonts w:ascii="Times New Roman" w:hAnsi="Times New Roman"/>
                <w:sz w:val="28"/>
                <w:szCs w:val="28"/>
              </w:rPr>
            </w:pPr>
            <w:r>
              <w:rPr>
                <w:rFonts w:ascii="Times New Roman" w:hAnsi="Times New Roman"/>
                <w:sz w:val="28"/>
                <w:szCs w:val="28"/>
              </w:rPr>
              <w:t>2. Предоставляют   оборудование и инструменты в период прохождения студентами производственной практики.</w:t>
            </w:r>
          </w:p>
          <w:p w:rsidR="006353FF" w:rsidRDefault="006353FF" w:rsidP="006353FF">
            <w:pPr>
              <w:pStyle w:val="aff0"/>
              <w:spacing w:after="0" w:line="240" w:lineRule="auto"/>
              <w:ind w:left="0" w:firstLine="709"/>
              <w:jc w:val="both"/>
              <w:rPr>
                <w:rFonts w:ascii="Times New Roman" w:hAnsi="Times New Roman"/>
                <w:sz w:val="28"/>
                <w:szCs w:val="28"/>
              </w:rPr>
            </w:pPr>
            <w:r>
              <w:rPr>
                <w:rFonts w:ascii="Times New Roman" w:hAnsi="Times New Roman"/>
                <w:sz w:val="28"/>
                <w:szCs w:val="28"/>
              </w:rPr>
              <w:t>3. Предоставляют места для прохождения стажировки преподавателей профессионального цикла и мастеров производственного обучения.</w:t>
            </w:r>
          </w:p>
          <w:p w:rsidR="006353FF" w:rsidRDefault="006353FF" w:rsidP="006353FF">
            <w:pPr>
              <w:pStyle w:val="aff0"/>
              <w:spacing w:after="0" w:line="240" w:lineRule="auto"/>
              <w:ind w:left="0" w:firstLine="709"/>
              <w:jc w:val="both"/>
              <w:rPr>
                <w:rFonts w:ascii="Times New Roman" w:hAnsi="Times New Roman"/>
                <w:sz w:val="28"/>
                <w:szCs w:val="28"/>
              </w:rPr>
            </w:pPr>
            <w:r>
              <w:rPr>
                <w:rFonts w:ascii="Times New Roman" w:hAnsi="Times New Roman"/>
                <w:sz w:val="28"/>
                <w:szCs w:val="28"/>
              </w:rPr>
              <w:t>4. Предоставляют информацию (инструктивно-методическую, нормативную литературу) необходимой для успешного освоения студентами программы практики.</w:t>
            </w:r>
          </w:p>
          <w:p w:rsidR="006353FF" w:rsidRDefault="006353FF" w:rsidP="006353FF">
            <w:pPr>
              <w:pStyle w:val="aff0"/>
              <w:spacing w:after="0" w:line="240" w:lineRule="auto"/>
              <w:ind w:left="0" w:firstLine="709"/>
              <w:jc w:val="both"/>
              <w:rPr>
                <w:rFonts w:ascii="Times New Roman" w:hAnsi="Times New Roman"/>
                <w:sz w:val="28"/>
                <w:szCs w:val="28"/>
              </w:rPr>
            </w:pPr>
            <w:r>
              <w:rPr>
                <w:rFonts w:ascii="Times New Roman" w:hAnsi="Times New Roman"/>
                <w:sz w:val="28"/>
                <w:szCs w:val="28"/>
              </w:rPr>
              <w:t>5. Предоставляют информацию об имеющихся вакантных рабочих местах и заявки на потребность в рабочих кадров из числа выпускников колледжа.</w:t>
            </w:r>
          </w:p>
          <w:p w:rsidR="006353FF" w:rsidRDefault="006353FF" w:rsidP="006353FF">
            <w:pPr>
              <w:pStyle w:val="aff0"/>
              <w:spacing w:after="0" w:line="240" w:lineRule="auto"/>
              <w:ind w:left="0" w:firstLine="709"/>
              <w:jc w:val="both"/>
              <w:rPr>
                <w:rFonts w:ascii="Times New Roman" w:hAnsi="Times New Roman"/>
                <w:sz w:val="28"/>
                <w:szCs w:val="28"/>
              </w:rPr>
            </w:pPr>
            <w:r>
              <w:rPr>
                <w:rFonts w:ascii="Times New Roman" w:hAnsi="Times New Roman"/>
                <w:sz w:val="28"/>
                <w:szCs w:val="28"/>
              </w:rPr>
              <w:t>6. Принимают на работу выпускников колледжа после завершения обучения.</w:t>
            </w:r>
          </w:p>
          <w:p w:rsidR="006353FF" w:rsidRDefault="006353FF" w:rsidP="006353FF">
            <w:pPr>
              <w:pStyle w:val="aff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7. Участвуют в разработке образовательных программ подготовки. </w:t>
            </w:r>
          </w:p>
          <w:p w:rsidR="006353FF" w:rsidRDefault="006353FF" w:rsidP="006353FF">
            <w:pPr>
              <w:pStyle w:val="aff0"/>
              <w:spacing w:after="0" w:line="240" w:lineRule="auto"/>
              <w:ind w:left="0" w:firstLine="709"/>
              <w:jc w:val="both"/>
              <w:rPr>
                <w:rFonts w:ascii="Times New Roman" w:hAnsi="Times New Roman"/>
                <w:sz w:val="28"/>
                <w:szCs w:val="28"/>
              </w:rPr>
            </w:pPr>
            <w:r>
              <w:rPr>
                <w:rFonts w:ascii="Times New Roman" w:hAnsi="Times New Roman"/>
                <w:sz w:val="28"/>
                <w:szCs w:val="28"/>
              </w:rPr>
              <w:t>8. Принимают участие в организации и проведении мероприятий: конкурсов профессионального мастерства, декадах методических комиссий, в проведении квалификационных экзаменов и итоговой аттестации.</w:t>
            </w:r>
          </w:p>
          <w:p w:rsidR="006353FF" w:rsidRDefault="006353FF" w:rsidP="006353FF">
            <w:pPr>
              <w:pStyle w:val="aff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9. Предоставляют помещение (учебные классы) для проведения учебного процесса на предприятиях. </w:t>
            </w:r>
          </w:p>
          <w:p w:rsidR="006353FF" w:rsidRDefault="006353FF" w:rsidP="006353FF">
            <w:pPr>
              <w:ind w:firstLine="709"/>
              <w:jc w:val="both"/>
              <w:rPr>
                <w:sz w:val="28"/>
                <w:szCs w:val="28"/>
              </w:rPr>
            </w:pPr>
            <w:r>
              <w:rPr>
                <w:sz w:val="28"/>
                <w:szCs w:val="28"/>
              </w:rPr>
              <w:t>Работодатели, являющиеся потребителями кадров по отношению к колледжу,   и их ведущие специалисты участвуют в осуществлении контроля качества подготовки выпускников путем участия в работе государственных аттестационных комиссий при проведении итоговой государственной аттестации выпускников, а также в процессе рецензирования выпускных квалификационных работ.</w:t>
            </w:r>
          </w:p>
          <w:p w:rsidR="006353FF" w:rsidRDefault="006353FF" w:rsidP="006353FF">
            <w:pPr>
              <w:ind w:firstLine="709"/>
              <w:jc w:val="both"/>
              <w:rPr>
                <w:sz w:val="28"/>
                <w:szCs w:val="28"/>
              </w:rPr>
            </w:pPr>
            <w:r>
              <w:rPr>
                <w:sz w:val="28"/>
                <w:szCs w:val="28"/>
              </w:rPr>
              <w:t>Социальные партнеры оказывают спонсорскую помощь, участвуют в обновлении материально-технической базы колледжа, формировании призовых фондов конкурсов и олимпиад  профессионального мастерства, участвуют в подготовке специалистов при прохождении студентами и обучающимися производственной практики, участвуют в экспертизе результатов деятельности колледжа и оценке качества подготовки выпускников.</w:t>
            </w:r>
            <w:r w:rsidR="00DE5B24">
              <w:rPr>
                <w:sz w:val="28"/>
                <w:szCs w:val="28"/>
              </w:rPr>
              <w:t xml:space="preserve"> </w:t>
            </w:r>
            <w:r>
              <w:rPr>
                <w:sz w:val="28"/>
                <w:szCs w:val="28"/>
              </w:rPr>
              <w:t>Предоставляют бесплатное питание студентам в период прохождение практики по специальностям «Технология продукции в общественном питании» и «Организация обслуживания общественного питания»</w:t>
            </w:r>
          </w:p>
          <w:p w:rsidR="006353FF" w:rsidRPr="008F4E27" w:rsidRDefault="006353FF" w:rsidP="008F4E27">
            <w:pPr>
              <w:ind w:firstLine="709"/>
              <w:jc w:val="both"/>
              <w:rPr>
                <w:sz w:val="28"/>
                <w:szCs w:val="28"/>
              </w:rPr>
            </w:pPr>
            <w:r>
              <w:rPr>
                <w:sz w:val="28"/>
                <w:szCs w:val="28"/>
              </w:rPr>
              <w:t xml:space="preserve">Образовательное учреждение обеспечивает студентов местами для прохождения производственной практики  и способствует их дальнейшему закреплению на предприятиях. В договорах с работодателями о проведении производственной (профессиональной) практики студентов и обучающихся предусмотрено не только предоставление рабочих мест для проведения </w:t>
            </w:r>
            <w:r>
              <w:rPr>
                <w:sz w:val="28"/>
                <w:szCs w:val="28"/>
              </w:rPr>
              <w:lastRenderedPageBreak/>
              <w:t>практики, но и обеспечение руководства прохождением практики со стороны предприятий (организаций).</w:t>
            </w:r>
          </w:p>
        </w:tc>
      </w:tr>
      <w:tr w:rsidR="00FD27EB" w:rsidRPr="00E05387" w:rsidTr="006353FF">
        <w:trPr>
          <w:gridAfter w:val="1"/>
          <w:wAfter w:w="322" w:type="dxa"/>
          <w:trHeight w:val="180"/>
        </w:trPr>
        <w:tc>
          <w:tcPr>
            <w:tcW w:w="9567" w:type="dxa"/>
          </w:tcPr>
          <w:p w:rsidR="00FD27EB" w:rsidRPr="00F641EE" w:rsidRDefault="00F641EE" w:rsidP="007323F4">
            <w:pPr>
              <w:numPr>
                <w:ilvl w:val="0"/>
                <w:numId w:val="8"/>
              </w:numPr>
              <w:autoSpaceDE w:val="0"/>
              <w:autoSpaceDN w:val="0"/>
              <w:adjustRightInd w:val="0"/>
              <w:jc w:val="center"/>
              <w:outlineLvl w:val="0"/>
              <w:rPr>
                <w:rFonts w:eastAsia="Calibri"/>
                <w:b/>
                <w:sz w:val="28"/>
                <w:szCs w:val="28"/>
              </w:rPr>
            </w:pPr>
            <w:r w:rsidRPr="00F641EE">
              <w:rPr>
                <w:rFonts w:eastAsia="Calibri"/>
                <w:b/>
                <w:sz w:val="28"/>
                <w:szCs w:val="28"/>
              </w:rPr>
              <w:lastRenderedPageBreak/>
              <w:t>Воспитательная</w:t>
            </w:r>
            <w:r w:rsidR="00FD27EB" w:rsidRPr="00F641EE">
              <w:rPr>
                <w:rFonts w:eastAsia="Calibri"/>
                <w:b/>
                <w:sz w:val="28"/>
                <w:szCs w:val="28"/>
              </w:rPr>
              <w:t xml:space="preserve"> работа</w:t>
            </w:r>
          </w:p>
          <w:p w:rsidR="00F641EE" w:rsidRDefault="00F641EE" w:rsidP="00F641EE">
            <w:pPr>
              <w:autoSpaceDE w:val="0"/>
              <w:autoSpaceDN w:val="0"/>
              <w:adjustRightInd w:val="0"/>
              <w:ind w:left="1080"/>
              <w:outlineLvl w:val="0"/>
              <w:rPr>
                <w:rFonts w:eastAsia="Calibri"/>
                <w:b/>
                <w:sz w:val="28"/>
                <w:szCs w:val="28"/>
                <w:highlight w:val="yellow"/>
              </w:rPr>
            </w:pPr>
          </w:p>
          <w:p w:rsidR="00BF4A4F" w:rsidRPr="00DE5B24" w:rsidRDefault="00BF4A4F" w:rsidP="00BF4A4F">
            <w:pPr>
              <w:ind w:firstLine="567"/>
              <w:jc w:val="both"/>
              <w:rPr>
                <w:sz w:val="28"/>
                <w:szCs w:val="28"/>
              </w:rPr>
            </w:pPr>
            <w:r w:rsidRPr="00DE5B24">
              <w:rPr>
                <w:sz w:val="28"/>
                <w:szCs w:val="28"/>
              </w:rPr>
              <w:t xml:space="preserve">В ГАПОУ «Камышинский политехнический колледж» разработана нормативно-правовая документация, регламентирующая воспитательную работу: Концепция воспитательной деятельности в Камышинском политехническом колледже; Программа патриотического воспитания студентов; Программа социально-психологической поддержки и помощи студентам; программа по профилактике правонарушений;  План работы колледжа на учебный год; планы работы клубов; Воспитательный план работы, Комплексный план работы ГАПОУ «КПК»; План работы методического объединения классных руководителей учебных групп; планы работы классных руководителей  учебных групп, План работы психолога и т.д. </w:t>
            </w:r>
          </w:p>
          <w:p w:rsidR="00BF4A4F" w:rsidRPr="00BF4A4F" w:rsidRDefault="00BF4A4F" w:rsidP="00BF4A4F">
            <w:pPr>
              <w:spacing w:after="200"/>
              <w:rPr>
                <w:b/>
                <w:i/>
                <w:color w:val="215868"/>
              </w:rPr>
            </w:pPr>
          </w:p>
          <w:p w:rsidR="00BF4A4F" w:rsidRPr="00BF4A4F" w:rsidRDefault="00BF4A4F" w:rsidP="00BF4A4F">
            <w:pPr>
              <w:keepNext/>
              <w:jc w:val="center"/>
              <w:outlineLvl w:val="0"/>
            </w:pPr>
            <w:r w:rsidRPr="00BF4A4F">
              <w:rPr>
                <w:b/>
                <w:i/>
                <w:color w:val="215868"/>
              </w:rPr>
              <w:t>СТРУКТУРНАЯ СХЕМА ВОСПИТАТЕЛЬНОЙ РАБОТЫ</w:t>
            </w:r>
          </w:p>
          <w:p w:rsidR="00BF4A4F" w:rsidRPr="00BF4A4F" w:rsidRDefault="00232487" w:rsidP="00BF4A4F">
            <w:pPr>
              <w:jc w:val="center"/>
            </w:pPr>
            <w:r>
              <w:rPr>
                <w:noProof/>
              </w:rPr>
              <w:drawing>
                <wp:inline distT="0" distB="0" distL="0" distR="0">
                  <wp:extent cx="3764915" cy="4698365"/>
                  <wp:effectExtent l="19050" t="0" r="698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srcRect/>
                          <a:stretch>
                            <a:fillRect/>
                          </a:stretch>
                        </pic:blipFill>
                        <pic:spPr bwMode="auto">
                          <a:xfrm>
                            <a:off x="0" y="0"/>
                            <a:ext cx="3764915" cy="4698365"/>
                          </a:xfrm>
                          <a:prstGeom prst="rect">
                            <a:avLst/>
                          </a:prstGeom>
                          <a:noFill/>
                          <a:ln w="9525">
                            <a:noFill/>
                            <a:miter lim="800000"/>
                            <a:headEnd/>
                            <a:tailEnd/>
                          </a:ln>
                        </pic:spPr>
                      </pic:pic>
                    </a:graphicData>
                  </a:graphic>
                </wp:inline>
              </w:drawing>
            </w:r>
          </w:p>
          <w:p w:rsidR="00BF4A4F" w:rsidRDefault="00BF4A4F" w:rsidP="00BF4A4F">
            <w:pPr>
              <w:ind w:firstLine="566"/>
              <w:jc w:val="both"/>
            </w:pPr>
          </w:p>
          <w:p w:rsidR="008F4E27" w:rsidRPr="00BF4A4F" w:rsidRDefault="008F4E27" w:rsidP="00BF4A4F">
            <w:pPr>
              <w:ind w:firstLine="566"/>
              <w:jc w:val="both"/>
            </w:pPr>
          </w:p>
          <w:p w:rsidR="00BF4A4F" w:rsidRPr="00DE5B24" w:rsidRDefault="00BF4A4F" w:rsidP="00BF4A4F">
            <w:pPr>
              <w:keepNext/>
              <w:ind w:firstLine="709"/>
              <w:jc w:val="both"/>
              <w:outlineLvl w:val="0"/>
              <w:rPr>
                <w:sz w:val="28"/>
                <w:szCs w:val="28"/>
              </w:rPr>
            </w:pPr>
            <w:r w:rsidRPr="00DE5B24">
              <w:rPr>
                <w:sz w:val="28"/>
                <w:szCs w:val="28"/>
              </w:rPr>
              <w:lastRenderedPageBreak/>
              <w:t>Концепция воспитательной работы ГАПОУ «Камышинский политехнический колледж» разработана в соответствии с Конституцией РФ, Законом РФ «Об образовании», концепцией духовно-нравственного развития и воспитания личности гражданина России, программой развития воспитания в системе среднего профессионального образования.</w:t>
            </w:r>
          </w:p>
          <w:p w:rsidR="00BF4A4F" w:rsidRPr="00DE5B24" w:rsidRDefault="00BF4A4F" w:rsidP="00BF4A4F">
            <w:pPr>
              <w:keepNext/>
              <w:ind w:firstLine="567"/>
              <w:jc w:val="both"/>
              <w:outlineLvl w:val="0"/>
              <w:rPr>
                <w:color w:val="000000"/>
                <w:sz w:val="28"/>
                <w:szCs w:val="28"/>
              </w:rPr>
            </w:pPr>
          </w:p>
          <w:p w:rsidR="00BF4A4F" w:rsidRPr="00DE5B24" w:rsidRDefault="00BF4A4F" w:rsidP="00BF4A4F">
            <w:pPr>
              <w:pBdr>
                <w:bottom w:val="single" w:sz="4" w:space="4" w:color="4F81BD"/>
              </w:pBdr>
              <w:ind w:left="936" w:right="936"/>
              <w:rPr>
                <w:b/>
                <w:bCs/>
                <w:i/>
                <w:iCs/>
                <w:color w:val="000000"/>
                <w:sz w:val="28"/>
                <w:szCs w:val="28"/>
              </w:rPr>
            </w:pPr>
            <w:r w:rsidRPr="00DE5B24">
              <w:rPr>
                <w:b/>
                <w:bCs/>
                <w:i/>
                <w:iCs/>
                <w:color w:val="000000"/>
                <w:sz w:val="28"/>
                <w:szCs w:val="28"/>
              </w:rPr>
              <w:t>Концепция определяет:</w:t>
            </w:r>
          </w:p>
          <w:p w:rsidR="00BF4A4F" w:rsidRPr="00DE5B24" w:rsidRDefault="00BF4A4F" w:rsidP="007323F4">
            <w:pPr>
              <w:numPr>
                <w:ilvl w:val="0"/>
                <w:numId w:val="16"/>
              </w:numPr>
              <w:shd w:val="clear" w:color="auto" w:fill="FFFFFF"/>
              <w:rPr>
                <w:color w:val="000000"/>
                <w:sz w:val="28"/>
                <w:szCs w:val="28"/>
              </w:rPr>
            </w:pPr>
            <w:r w:rsidRPr="00DE5B24">
              <w:rPr>
                <w:color w:val="000000"/>
                <w:sz w:val="28"/>
                <w:szCs w:val="28"/>
              </w:rPr>
              <w:t>цели и задачи воспитательной деятельности;</w:t>
            </w:r>
          </w:p>
          <w:p w:rsidR="00BF4A4F" w:rsidRPr="00DE5B24" w:rsidRDefault="00BF4A4F" w:rsidP="007323F4">
            <w:pPr>
              <w:numPr>
                <w:ilvl w:val="0"/>
                <w:numId w:val="16"/>
              </w:numPr>
              <w:shd w:val="clear" w:color="auto" w:fill="FFFFFF"/>
              <w:rPr>
                <w:color w:val="000000"/>
                <w:sz w:val="28"/>
                <w:szCs w:val="28"/>
              </w:rPr>
            </w:pPr>
            <w:r w:rsidRPr="00DE5B24">
              <w:rPr>
                <w:color w:val="000000"/>
                <w:sz w:val="28"/>
                <w:szCs w:val="28"/>
              </w:rPr>
              <w:t>основные направления формирования личности будущего  специалиста;</w:t>
            </w:r>
          </w:p>
          <w:p w:rsidR="00BF4A4F" w:rsidRPr="00DE5B24" w:rsidRDefault="00BF4A4F" w:rsidP="007323F4">
            <w:pPr>
              <w:numPr>
                <w:ilvl w:val="0"/>
                <w:numId w:val="16"/>
              </w:numPr>
              <w:shd w:val="clear" w:color="auto" w:fill="FFFFFF"/>
              <w:rPr>
                <w:color w:val="000000"/>
                <w:sz w:val="28"/>
                <w:szCs w:val="28"/>
              </w:rPr>
            </w:pPr>
            <w:r w:rsidRPr="00DE5B24">
              <w:rPr>
                <w:color w:val="000000"/>
                <w:sz w:val="28"/>
                <w:szCs w:val="28"/>
              </w:rPr>
              <w:t>формы и методы воспитательной работы с обучающимися;</w:t>
            </w:r>
          </w:p>
          <w:p w:rsidR="00BF4A4F" w:rsidRPr="00DE5B24" w:rsidRDefault="00BF4A4F" w:rsidP="007323F4">
            <w:pPr>
              <w:numPr>
                <w:ilvl w:val="0"/>
                <w:numId w:val="16"/>
              </w:numPr>
              <w:shd w:val="clear" w:color="auto" w:fill="FFFFFF"/>
              <w:rPr>
                <w:color w:val="000000"/>
                <w:sz w:val="28"/>
                <w:szCs w:val="28"/>
              </w:rPr>
            </w:pPr>
            <w:r w:rsidRPr="00DE5B24">
              <w:rPr>
                <w:color w:val="000000"/>
                <w:sz w:val="28"/>
                <w:szCs w:val="28"/>
              </w:rPr>
              <w:t>организация воспитательной работы.</w:t>
            </w:r>
          </w:p>
          <w:p w:rsidR="00BF4A4F" w:rsidRPr="00DE5B24" w:rsidRDefault="00BF4A4F" w:rsidP="00BF4A4F">
            <w:pPr>
              <w:shd w:val="clear" w:color="auto" w:fill="FFFFFF"/>
              <w:ind w:left="720"/>
              <w:rPr>
                <w:b/>
                <w:color w:val="000000"/>
                <w:sz w:val="28"/>
                <w:szCs w:val="28"/>
              </w:rPr>
            </w:pPr>
          </w:p>
          <w:p w:rsidR="00BF4A4F" w:rsidRPr="00DE5B24" w:rsidRDefault="00BF4A4F" w:rsidP="00BF4A4F">
            <w:pPr>
              <w:pBdr>
                <w:bottom w:val="single" w:sz="4" w:space="4" w:color="4F81BD"/>
              </w:pBdr>
              <w:ind w:right="936"/>
              <w:rPr>
                <w:b/>
                <w:bCs/>
                <w:i/>
                <w:iCs/>
                <w:color w:val="000000"/>
                <w:sz w:val="28"/>
                <w:szCs w:val="28"/>
              </w:rPr>
            </w:pPr>
            <w:r w:rsidRPr="00DE5B24">
              <w:rPr>
                <w:b/>
                <w:bCs/>
                <w:i/>
                <w:iCs/>
                <w:color w:val="000000"/>
                <w:sz w:val="28"/>
                <w:szCs w:val="28"/>
              </w:rPr>
              <w:t>Основные направления воспитательной деятельности</w:t>
            </w:r>
          </w:p>
          <w:p w:rsidR="00BF4A4F" w:rsidRPr="00DE5B24" w:rsidRDefault="00BF4A4F" w:rsidP="00BF4A4F">
            <w:pPr>
              <w:shd w:val="clear" w:color="auto" w:fill="FFFFFF"/>
              <w:spacing w:before="120"/>
              <w:ind w:firstLine="320"/>
              <w:jc w:val="both"/>
              <w:rPr>
                <w:color w:val="000000"/>
                <w:sz w:val="28"/>
                <w:szCs w:val="28"/>
                <w:u w:val="single"/>
              </w:rPr>
            </w:pPr>
            <w:r w:rsidRPr="00DE5B24">
              <w:rPr>
                <w:smallCaps/>
                <w:color w:val="000000"/>
                <w:sz w:val="28"/>
                <w:szCs w:val="28"/>
                <w:u w:val="single"/>
              </w:rPr>
              <w:t>В соответствии с общей целью в качестве основных в колледже приняты следующие направления воспитания студентов:</w:t>
            </w:r>
          </w:p>
          <w:p w:rsidR="00BF4A4F" w:rsidRPr="00DE5B24" w:rsidRDefault="00347AA4" w:rsidP="007323F4">
            <w:pPr>
              <w:numPr>
                <w:ilvl w:val="0"/>
                <w:numId w:val="15"/>
              </w:numPr>
              <w:shd w:val="clear" w:color="auto" w:fill="FFFFFF"/>
              <w:spacing w:before="100" w:beforeAutospacing="1" w:after="40"/>
              <w:ind w:left="426"/>
              <w:contextualSpacing/>
              <w:rPr>
                <w:color w:val="000000"/>
                <w:sz w:val="28"/>
                <w:szCs w:val="28"/>
                <w:lang w:eastAsia="ar-SA"/>
              </w:rPr>
            </w:pPr>
            <w:hyperlink r:id="rId12" w:anchor="vosp_01" w:history="1">
              <w:r w:rsidR="00BF4A4F" w:rsidRPr="00DE5B24">
                <w:rPr>
                  <w:color w:val="000000"/>
                  <w:sz w:val="28"/>
                  <w:szCs w:val="28"/>
                  <w:lang w:eastAsia="ar-SA"/>
                </w:rPr>
                <w:t>профессионально-трудовое воспитание</w:t>
              </w:r>
            </w:hyperlink>
          </w:p>
          <w:p w:rsidR="00BF4A4F" w:rsidRPr="00DE5B24" w:rsidRDefault="00347AA4" w:rsidP="007323F4">
            <w:pPr>
              <w:numPr>
                <w:ilvl w:val="0"/>
                <w:numId w:val="15"/>
              </w:numPr>
              <w:shd w:val="clear" w:color="auto" w:fill="FFFFFF"/>
              <w:spacing w:before="100" w:beforeAutospacing="1" w:after="40"/>
              <w:ind w:left="426"/>
              <w:contextualSpacing/>
              <w:rPr>
                <w:color w:val="000000"/>
                <w:sz w:val="28"/>
                <w:szCs w:val="28"/>
                <w:lang w:eastAsia="ar-SA"/>
              </w:rPr>
            </w:pPr>
            <w:hyperlink r:id="rId13" w:anchor="vosp_02" w:history="1">
              <w:r w:rsidR="00BF4A4F" w:rsidRPr="00DE5B24">
                <w:rPr>
                  <w:color w:val="000000"/>
                  <w:sz w:val="28"/>
                  <w:szCs w:val="28"/>
                  <w:lang w:eastAsia="ar-SA"/>
                </w:rPr>
                <w:t>гражданско-патриотическое и правовое воспитание</w:t>
              </w:r>
            </w:hyperlink>
          </w:p>
          <w:p w:rsidR="00BF4A4F" w:rsidRPr="00BF4A4F" w:rsidRDefault="00BF4A4F" w:rsidP="007323F4">
            <w:pPr>
              <w:numPr>
                <w:ilvl w:val="0"/>
                <w:numId w:val="15"/>
              </w:numPr>
              <w:shd w:val="clear" w:color="auto" w:fill="FFFFFF"/>
              <w:spacing w:before="100" w:beforeAutospacing="1" w:after="40"/>
              <w:ind w:left="426"/>
              <w:contextualSpacing/>
              <w:rPr>
                <w:color w:val="000000"/>
                <w:lang w:eastAsia="ar-SA"/>
              </w:rPr>
            </w:pPr>
            <w:r w:rsidRPr="00BF4A4F">
              <w:rPr>
                <w:color w:val="000000"/>
                <w:lang w:eastAsia="ar-SA"/>
              </w:rPr>
              <w:t xml:space="preserve">культурно-нравственное и экологическое воспитание            </w:t>
            </w:r>
          </w:p>
          <w:p w:rsidR="00BF4A4F" w:rsidRPr="00BF4A4F" w:rsidRDefault="00347AA4" w:rsidP="007323F4">
            <w:pPr>
              <w:numPr>
                <w:ilvl w:val="0"/>
                <w:numId w:val="15"/>
              </w:numPr>
              <w:shd w:val="clear" w:color="auto" w:fill="FFFFFF"/>
              <w:spacing w:before="100" w:beforeAutospacing="1" w:after="40"/>
              <w:ind w:left="426"/>
              <w:contextualSpacing/>
              <w:rPr>
                <w:color w:val="000000"/>
                <w:lang w:eastAsia="ar-SA"/>
              </w:rPr>
            </w:pPr>
            <w:hyperlink r:id="rId14" w:anchor="vosp_04" w:history="1">
              <w:r w:rsidR="00BF4A4F" w:rsidRPr="00BF4A4F">
                <w:rPr>
                  <w:color w:val="000000"/>
                  <w:lang w:eastAsia="ar-SA"/>
                </w:rPr>
                <w:t>спортивно-оздоровительное воспитание</w:t>
              </w:r>
            </w:hyperlink>
          </w:p>
          <w:p w:rsidR="00BF4A4F" w:rsidRPr="00BF4A4F" w:rsidRDefault="00347AA4" w:rsidP="007323F4">
            <w:pPr>
              <w:numPr>
                <w:ilvl w:val="0"/>
                <w:numId w:val="15"/>
              </w:numPr>
              <w:shd w:val="clear" w:color="auto" w:fill="FFFFFF"/>
              <w:spacing w:before="100" w:beforeAutospacing="1" w:after="40"/>
              <w:ind w:left="426"/>
              <w:contextualSpacing/>
              <w:rPr>
                <w:color w:val="000000"/>
                <w:lang w:eastAsia="ar-SA"/>
              </w:rPr>
            </w:pPr>
            <w:hyperlink r:id="rId15" w:anchor="vosp_05" w:history="1">
              <w:r w:rsidR="00BF4A4F" w:rsidRPr="00BF4A4F">
                <w:rPr>
                  <w:color w:val="000000"/>
                  <w:lang w:eastAsia="ar-SA"/>
                </w:rPr>
                <w:t>работа с родителями</w:t>
              </w:r>
            </w:hyperlink>
          </w:p>
          <w:p w:rsidR="00BF4A4F" w:rsidRPr="00BF4A4F" w:rsidRDefault="00347AA4" w:rsidP="007323F4">
            <w:pPr>
              <w:numPr>
                <w:ilvl w:val="0"/>
                <w:numId w:val="15"/>
              </w:numPr>
              <w:shd w:val="clear" w:color="auto" w:fill="FFFFFF"/>
              <w:spacing w:before="100" w:beforeAutospacing="1" w:after="40"/>
              <w:ind w:left="426"/>
              <w:contextualSpacing/>
              <w:rPr>
                <w:color w:val="000000"/>
                <w:lang w:eastAsia="ar-SA"/>
              </w:rPr>
            </w:pPr>
            <w:hyperlink r:id="rId16" w:anchor="vosp_06" w:history="1">
              <w:r w:rsidR="00BF4A4F" w:rsidRPr="00BF4A4F">
                <w:rPr>
                  <w:color w:val="000000"/>
                  <w:lang w:eastAsia="ar-SA"/>
                </w:rPr>
                <w:t>студенческое самоуправление</w:t>
              </w:r>
            </w:hyperlink>
            <w:r w:rsidR="00BF4A4F" w:rsidRPr="00BF4A4F">
              <w:rPr>
                <w:color w:val="000000"/>
                <w:lang w:eastAsia="ar-SA"/>
              </w:rPr>
              <w:t>.</w:t>
            </w:r>
          </w:p>
          <w:p w:rsidR="00BF4A4F" w:rsidRPr="00BF4A4F" w:rsidRDefault="00BF4A4F" w:rsidP="008F4E27">
            <w:pPr>
              <w:ind w:firstLine="566"/>
              <w:jc w:val="both"/>
            </w:pPr>
            <w:r w:rsidRPr="00BF4A4F">
              <w:t xml:space="preserve">Для организации воспитательной работы со студентами в колледже создана структура, в состав которой входят: методическое объединение заместителей заведующих отделениями и классных руководителей учебных групп; психологическая служба; совет по профилактике правонарушений; студенческий совет; совет общежития; старосты по отделениям. </w:t>
            </w:r>
            <w:r w:rsidR="00232487">
              <w:rPr>
                <w:noProof/>
              </w:rPr>
              <w:drawing>
                <wp:inline distT="0" distB="0" distL="0" distR="0">
                  <wp:extent cx="5203847" cy="4109785"/>
                  <wp:effectExtent l="19050" t="0" r="0" b="0"/>
                  <wp:docPr id="2" name="Рисунок 2" descr="C:\Documents and Settings\Педкабинет\Рабочий стол\внеучебная деятельность отчет\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Педкабинет\Рабочий стол\внеучебная деятельность отчет\02.JPG"/>
                          <pic:cNvPicPr>
                            <a:picLocks noChangeAspect="1" noChangeArrowheads="1"/>
                          </pic:cNvPicPr>
                        </pic:nvPicPr>
                        <pic:blipFill>
                          <a:blip r:embed="rId17"/>
                          <a:srcRect/>
                          <a:stretch>
                            <a:fillRect/>
                          </a:stretch>
                        </pic:blipFill>
                        <pic:spPr bwMode="auto">
                          <a:xfrm>
                            <a:off x="0" y="0"/>
                            <a:ext cx="5204107" cy="4109990"/>
                          </a:xfrm>
                          <a:prstGeom prst="rect">
                            <a:avLst/>
                          </a:prstGeom>
                          <a:noFill/>
                          <a:ln w="9525">
                            <a:noFill/>
                            <a:miter lim="800000"/>
                            <a:headEnd/>
                            <a:tailEnd/>
                          </a:ln>
                        </pic:spPr>
                      </pic:pic>
                    </a:graphicData>
                  </a:graphic>
                </wp:inline>
              </w:drawing>
            </w:r>
          </w:p>
          <w:p w:rsidR="00DE5B24" w:rsidRPr="00DE5B24" w:rsidRDefault="00DE5B24" w:rsidP="00DE5B24">
            <w:pPr>
              <w:ind w:firstLine="566"/>
              <w:jc w:val="both"/>
              <w:rPr>
                <w:sz w:val="28"/>
                <w:szCs w:val="28"/>
              </w:rPr>
            </w:pPr>
            <w:r w:rsidRPr="00DE5B24">
              <w:rPr>
                <w:color w:val="000000"/>
                <w:sz w:val="28"/>
                <w:szCs w:val="28"/>
                <w:shd w:val="clear" w:color="auto" w:fill="FFFFFF"/>
              </w:rPr>
              <w:lastRenderedPageBreak/>
              <w:t>Воспитательная работа в ГАПОУ «Камышинский политехнический колледж» непосредственно возглавляется заместителем директора по воспитательной работе.</w:t>
            </w:r>
            <w:r w:rsidRPr="00DE5B24">
              <w:rPr>
                <w:sz w:val="28"/>
                <w:szCs w:val="28"/>
              </w:rPr>
              <w:t xml:space="preserve"> Управленческая позиция колледжа: «Не студент должен быть удобен для колледжа, а колледж для него». Цель:  Создание и развитие воспитательной среды, способствующей самовыражению личности и ее становлению, взяв за основу старинную русскую мудрость: «Перестань искоренять недостатки, лучше помоги студенту увидеть сильные стороны его души, а распрямиться он сам».</w:t>
            </w:r>
            <w:r w:rsidRPr="00DE5B24">
              <w:rPr>
                <w:color w:val="000000"/>
                <w:sz w:val="28"/>
                <w:szCs w:val="28"/>
                <w:shd w:val="clear" w:color="auto" w:fill="FFFFFF"/>
              </w:rPr>
              <w:t xml:space="preserve"> В колледже большое внимание в воспитательной работе уделяется развитию и повышению эффективности студенческого самоуправления, через студенческий совет. </w:t>
            </w:r>
            <w:r w:rsidRPr="00DE5B24">
              <w:rPr>
                <w:sz w:val="28"/>
                <w:szCs w:val="28"/>
              </w:rPr>
              <w:t>Самые активные студенты групп избираются в студенческий совет колледжа.</w:t>
            </w:r>
            <w:r w:rsidRPr="00DE5B24">
              <w:rPr>
                <w:color w:val="000000"/>
                <w:sz w:val="28"/>
                <w:szCs w:val="28"/>
                <w:shd w:val="clear" w:color="auto" w:fill="FFFFFF"/>
              </w:rPr>
              <w:t xml:space="preserve"> </w:t>
            </w:r>
          </w:p>
          <w:p w:rsidR="00DE5B24" w:rsidRPr="00DE5B24" w:rsidRDefault="00DE5B24" w:rsidP="00DE5B24">
            <w:pPr>
              <w:ind w:firstLine="566"/>
              <w:jc w:val="both"/>
              <w:rPr>
                <w:color w:val="000000"/>
                <w:sz w:val="28"/>
                <w:szCs w:val="28"/>
              </w:rPr>
            </w:pPr>
            <w:r w:rsidRPr="00DE5B24">
              <w:rPr>
                <w:color w:val="000000"/>
                <w:sz w:val="28"/>
                <w:szCs w:val="28"/>
                <w:shd w:val="clear" w:color="auto" w:fill="FFFFFF"/>
              </w:rPr>
              <w:t>Целью воспитательной деятельности студенческого совета является:</w:t>
            </w:r>
          </w:p>
          <w:p w:rsidR="00DE5B24" w:rsidRPr="00DE5B24" w:rsidRDefault="00DE5B24" w:rsidP="00DE5B24">
            <w:pPr>
              <w:ind w:firstLine="566"/>
              <w:jc w:val="both"/>
              <w:rPr>
                <w:color w:val="000000"/>
                <w:sz w:val="28"/>
                <w:szCs w:val="28"/>
              </w:rPr>
            </w:pPr>
            <w:r w:rsidRPr="00DE5B24">
              <w:rPr>
                <w:color w:val="000000"/>
                <w:sz w:val="28"/>
                <w:szCs w:val="28"/>
                <w:shd w:val="clear" w:color="auto" w:fill="FFFFFF"/>
              </w:rPr>
              <w:t>- формирование активной гражданской позиции студентов;</w:t>
            </w:r>
          </w:p>
          <w:p w:rsidR="00DE5B24" w:rsidRPr="00DE5B24" w:rsidRDefault="00DE5B24" w:rsidP="00DE5B24">
            <w:pPr>
              <w:ind w:firstLine="566"/>
              <w:jc w:val="both"/>
              <w:rPr>
                <w:color w:val="000000"/>
                <w:sz w:val="28"/>
                <w:szCs w:val="28"/>
              </w:rPr>
            </w:pPr>
            <w:r w:rsidRPr="00DE5B24">
              <w:rPr>
                <w:color w:val="000000"/>
                <w:sz w:val="28"/>
                <w:szCs w:val="28"/>
                <w:shd w:val="clear" w:color="auto" w:fill="FFFFFF"/>
              </w:rPr>
              <w:t>- развитие способности к самоорганизации и саморазвитию через реализацию своих прав на участие в управлении колледжа;</w:t>
            </w:r>
          </w:p>
          <w:p w:rsidR="00DE5B24" w:rsidRPr="00DE5B24" w:rsidRDefault="00DE5B24" w:rsidP="00DE5B24">
            <w:pPr>
              <w:ind w:firstLine="566"/>
              <w:jc w:val="both"/>
              <w:rPr>
                <w:color w:val="000000"/>
                <w:sz w:val="28"/>
                <w:szCs w:val="28"/>
              </w:rPr>
            </w:pPr>
            <w:r w:rsidRPr="00DE5B24">
              <w:rPr>
                <w:color w:val="000000"/>
                <w:sz w:val="28"/>
                <w:szCs w:val="28"/>
                <w:shd w:val="clear" w:color="auto" w:fill="FFFFFF"/>
              </w:rPr>
              <w:t>- воспитание у студентов уважительного отношения к требованиям Устава и внутреннего распорядка колледжа, ответственного подхода к учебе, патриотизма, культуры поведения;</w:t>
            </w:r>
          </w:p>
          <w:p w:rsidR="00DE5B24" w:rsidRPr="00DE5B24" w:rsidRDefault="00DE5B24" w:rsidP="00DE5B24">
            <w:pPr>
              <w:ind w:firstLine="566"/>
              <w:jc w:val="both"/>
              <w:rPr>
                <w:color w:val="000000"/>
                <w:sz w:val="28"/>
                <w:szCs w:val="28"/>
              </w:rPr>
            </w:pPr>
            <w:r w:rsidRPr="00DE5B24">
              <w:rPr>
                <w:color w:val="000000"/>
                <w:sz w:val="28"/>
                <w:szCs w:val="28"/>
                <w:shd w:val="clear" w:color="auto" w:fill="FFFFFF"/>
              </w:rPr>
              <w:t>- проведение профилактики правонарушений и негативных социальных проявлений в студенческой среде таких, как наркомания, алкоголизм, табакокурение.</w:t>
            </w:r>
          </w:p>
          <w:p w:rsidR="00DE5B24" w:rsidRPr="00DE5B24" w:rsidRDefault="00DE5B24" w:rsidP="00DE5B24">
            <w:pPr>
              <w:ind w:firstLine="566"/>
              <w:jc w:val="both"/>
              <w:rPr>
                <w:color w:val="000000"/>
                <w:sz w:val="28"/>
                <w:szCs w:val="28"/>
                <w:shd w:val="clear" w:color="auto" w:fill="FFFFFF"/>
              </w:rPr>
            </w:pPr>
            <w:r w:rsidRPr="00DE5B24">
              <w:rPr>
                <w:color w:val="000000"/>
                <w:sz w:val="28"/>
                <w:szCs w:val="28"/>
                <w:shd w:val="clear" w:color="auto" w:fill="FFFFFF"/>
              </w:rPr>
              <w:t>В своей деятельности студенческий совет содействует в решении образовательных, культурных, социально-бытовых и прочих вопросов, затрагивающих интересы студентов, реализует общественно значимые инициативы студенческой молодежи, активизирует творческую деятельность студенчества через организацию досуга и быта, выявляет и готовит лидеров.</w:t>
            </w:r>
          </w:p>
          <w:p w:rsidR="00DE5B24" w:rsidRPr="00BF4A4F" w:rsidRDefault="00DE5B24" w:rsidP="00DE5B24">
            <w:pPr>
              <w:jc w:val="both"/>
            </w:pPr>
          </w:p>
          <w:p w:rsidR="00DE5B24" w:rsidRDefault="00DE5B24" w:rsidP="00BF4A4F">
            <w:pPr>
              <w:jc w:val="center"/>
              <w:rPr>
                <w:b/>
                <w:i/>
                <w:color w:val="0070C0"/>
              </w:rPr>
            </w:pPr>
          </w:p>
          <w:p w:rsidR="00DE5B24" w:rsidRDefault="00DE5B24" w:rsidP="00BF4A4F">
            <w:pPr>
              <w:jc w:val="center"/>
              <w:rPr>
                <w:b/>
                <w:i/>
                <w:color w:val="0070C0"/>
              </w:rPr>
            </w:pPr>
          </w:p>
          <w:p w:rsidR="00DE5B24" w:rsidRDefault="00DE5B24" w:rsidP="00BF4A4F">
            <w:pPr>
              <w:jc w:val="center"/>
              <w:rPr>
                <w:b/>
                <w:i/>
                <w:color w:val="0070C0"/>
              </w:rPr>
            </w:pPr>
          </w:p>
          <w:p w:rsidR="00BF4A4F" w:rsidRPr="00BF4A4F" w:rsidRDefault="00BF4A4F" w:rsidP="00BF4A4F">
            <w:pPr>
              <w:jc w:val="center"/>
              <w:rPr>
                <w:b/>
                <w:i/>
                <w:color w:val="0070C0"/>
              </w:rPr>
            </w:pPr>
            <w:r w:rsidRPr="00BF4A4F">
              <w:rPr>
                <w:b/>
                <w:i/>
                <w:color w:val="0070C0"/>
              </w:rPr>
              <w:t>ВОСПИТАТЕЛЬНАЯ РАБОТА В КОЛЛЕДЖЕ</w:t>
            </w:r>
          </w:p>
          <w:p w:rsidR="00BF4A4F" w:rsidRPr="00BF4A4F" w:rsidRDefault="00232487" w:rsidP="00BF4A4F">
            <w:pPr>
              <w:ind w:firstLine="566"/>
              <w:jc w:val="both"/>
            </w:pPr>
            <w:r>
              <w:rPr>
                <w:noProof/>
              </w:rPr>
              <w:lastRenderedPageBreak/>
              <w:drawing>
                <wp:anchor distT="0" distB="0" distL="114300" distR="114300" simplePos="0" relativeHeight="251696640" behindDoc="0" locked="0" layoutInCell="1" allowOverlap="1">
                  <wp:simplePos x="0" y="0"/>
                  <wp:positionH relativeFrom="column">
                    <wp:posOffset>7620</wp:posOffset>
                  </wp:positionH>
                  <wp:positionV relativeFrom="paragraph">
                    <wp:posOffset>304165</wp:posOffset>
                  </wp:positionV>
                  <wp:extent cx="5935980" cy="4702175"/>
                  <wp:effectExtent l="19050" t="0" r="7620" b="0"/>
                  <wp:wrapSquare wrapText="bothSides"/>
                  <wp:docPr id="7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8"/>
                          <a:srcRect/>
                          <a:stretch>
                            <a:fillRect/>
                          </a:stretch>
                        </pic:blipFill>
                        <pic:spPr bwMode="auto">
                          <a:xfrm>
                            <a:off x="0" y="0"/>
                            <a:ext cx="5935980" cy="4702175"/>
                          </a:xfrm>
                          <a:prstGeom prst="rect">
                            <a:avLst/>
                          </a:prstGeom>
                          <a:noFill/>
                          <a:ln w="9525">
                            <a:noFill/>
                            <a:miter lim="800000"/>
                            <a:headEnd/>
                            <a:tailEnd/>
                          </a:ln>
                        </pic:spPr>
                      </pic:pic>
                    </a:graphicData>
                  </a:graphic>
                </wp:anchor>
              </w:drawing>
            </w:r>
          </w:p>
          <w:p w:rsidR="00DE5B24" w:rsidRDefault="00DE5B24" w:rsidP="00BF4A4F">
            <w:pPr>
              <w:ind w:firstLine="709"/>
              <w:jc w:val="both"/>
              <w:rPr>
                <w:sz w:val="28"/>
                <w:szCs w:val="28"/>
              </w:rPr>
            </w:pPr>
          </w:p>
          <w:p w:rsidR="00DE5B24" w:rsidRDefault="00DE5B24" w:rsidP="00BF4A4F">
            <w:pPr>
              <w:ind w:firstLine="709"/>
              <w:jc w:val="both"/>
              <w:rPr>
                <w:sz w:val="28"/>
                <w:szCs w:val="28"/>
              </w:rPr>
            </w:pPr>
          </w:p>
          <w:p w:rsidR="00BF4A4F" w:rsidRPr="00DE5B24" w:rsidRDefault="00BF4A4F" w:rsidP="00BF4A4F">
            <w:pPr>
              <w:ind w:firstLine="709"/>
              <w:jc w:val="both"/>
              <w:rPr>
                <w:sz w:val="28"/>
                <w:szCs w:val="28"/>
              </w:rPr>
            </w:pPr>
            <w:r w:rsidRPr="00DE5B24">
              <w:rPr>
                <w:sz w:val="28"/>
                <w:szCs w:val="28"/>
              </w:rPr>
              <w:t>За каждой студенческой группой приказом директора закреплены классные руководители. Деятельность классных руководителей осуществляется в соответствии с Положением о классном руководстве в колледже.</w:t>
            </w:r>
          </w:p>
          <w:p w:rsidR="00BF4A4F" w:rsidRPr="00DE5B24" w:rsidRDefault="00BF4A4F" w:rsidP="00BF4A4F">
            <w:pPr>
              <w:ind w:firstLine="709"/>
              <w:jc w:val="both"/>
              <w:rPr>
                <w:sz w:val="28"/>
                <w:szCs w:val="28"/>
              </w:rPr>
            </w:pPr>
            <w:r w:rsidRPr="00DE5B24">
              <w:rPr>
                <w:sz w:val="28"/>
                <w:szCs w:val="28"/>
              </w:rPr>
              <w:t>Каждый классный руководитель имеет план воспитательной работы, где отражается информация по следующим направлениям: «Сведения о студентах», «Характеристика группы», «Воспитательные задачи на год», «Отчеты о воспитательной работе за семестр», «Индивидуальный подход в воспитании», «Работа с родителями» и т.д.</w:t>
            </w:r>
            <w:r w:rsidRPr="00DE5B24">
              <w:rPr>
                <w:color w:val="000000"/>
                <w:sz w:val="28"/>
                <w:szCs w:val="28"/>
                <w:shd w:val="clear" w:color="auto" w:fill="FFFFFF"/>
              </w:rPr>
              <w:t xml:space="preserve"> Основными задачами классных руководителей является участие в организации воспитательного процесса, оказание помощи студентам в психологической адаптации к учебе в колледже, осуществление контроля за поведением студентов в учебное и внеучебное время, поддержание постоянных контактов с родителями студентов. На организационных собраниях поступившим студентам предоставляется вся необходимая информация о колледже, требованиях к студентам, правилах поведения, организации учебного процесса и внеучебной деятельности, возможность встретиться с администрацией колледжа</w:t>
            </w:r>
            <w:r w:rsidRPr="00DE5B24">
              <w:rPr>
                <w:i/>
                <w:color w:val="000000"/>
                <w:sz w:val="28"/>
                <w:szCs w:val="28"/>
                <w:shd w:val="clear" w:color="auto" w:fill="FFFFFF"/>
              </w:rPr>
              <w:t>.</w:t>
            </w:r>
          </w:p>
          <w:p w:rsidR="00BF4A4F" w:rsidRPr="00DE5B24" w:rsidRDefault="00BF4A4F" w:rsidP="00BF4A4F">
            <w:pPr>
              <w:ind w:firstLine="709"/>
              <w:jc w:val="both"/>
              <w:rPr>
                <w:sz w:val="28"/>
                <w:szCs w:val="28"/>
              </w:rPr>
            </w:pPr>
            <w:r w:rsidRPr="00DE5B24">
              <w:rPr>
                <w:sz w:val="28"/>
                <w:szCs w:val="28"/>
              </w:rPr>
              <w:t>Еженедельно по понедельникам в группах проводятся классные часы.</w:t>
            </w:r>
          </w:p>
          <w:p w:rsidR="00BF4A4F" w:rsidRPr="00DE5B24" w:rsidRDefault="00BF4A4F" w:rsidP="00BF4A4F">
            <w:pPr>
              <w:ind w:firstLine="709"/>
              <w:jc w:val="both"/>
              <w:rPr>
                <w:bCs/>
                <w:color w:val="000000"/>
                <w:sz w:val="28"/>
                <w:szCs w:val="28"/>
              </w:rPr>
            </w:pPr>
            <w:r w:rsidRPr="00DE5B24">
              <w:rPr>
                <w:bCs/>
                <w:color w:val="000000"/>
                <w:sz w:val="28"/>
                <w:szCs w:val="28"/>
                <w:shd w:val="clear" w:color="auto" w:fill="FFFFFF"/>
              </w:rPr>
              <w:t xml:space="preserve">В колледже уделяется внимание адаптации студентов первого курса. </w:t>
            </w:r>
            <w:r w:rsidRPr="00DE5B24">
              <w:rPr>
                <w:bCs/>
                <w:color w:val="000000"/>
                <w:sz w:val="28"/>
                <w:szCs w:val="28"/>
                <w:shd w:val="clear" w:color="auto" w:fill="FFFFFF"/>
              </w:rPr>
              <w:lastRenderedPageBreak/>
              <w:t>Для этого проводится тестирование и анкетирование первокурсников на определение особенностей личности. На основе оперативного изучения составляется краткая характеристика личности первокурсника, которая служит ориентиром в воспитательной работе классного руководителя и преподавателей.</w:t>
            </w:r>
          </w:p>
          <w:p w:rsidR="00BF4A4F" w:rsidRPr="00DE5B24" w:rsidRDefault="00BF4A4F" w:rsidP="00BF4A4F">
            <w:pPr>
              <w:ind w:firstLine="709"/>
              <w:jc w:val="both"/>
              <w:rPr>
                <w:bCs/>
                <w:color w:val="000000"/>
                <w:sz w:val="28"/>
                <w:szCs w:val="28"/>
              </w:rPr>
            </w:pPr>
            <w:r w:rsidRPr="00DE5B24">
              <w:rPr>
                <w:bCs/>
                <w:color w:val="000000"/>
                <w:sz w:val="28"/>
                <w:szCs w:val="28"/>
                <w:shd w:val="clear" w:color="auto" w:fill="FFFFFF"/>
              </w:rPr>
              <w:t>В период активной адаптации решаются следующие задачи: </w:t>
            </w:r>
          </w:p>
          <w:p w:rsidR="00BF4A4F" w:rsidRPr="00DE5B24" w:rsidRDefault="00BF4A4F" w:rsidP="00BF4A4F">
            <w:pPr>
              <w:ind w:firstLine="709"/>
              <w:jc w:val="both"/>
              <w:rPr>
                <w:bCs/>
                <w:color w:val="000000"/>
                <w:sz w:val="28"/>
                <w:szCs w:val="28"/>
              </w:rPr>
            </w:pPr>
            <w:r w:rsidRPr="00DE5B24">
              <w:rPr>
                <w:bCs/>
                <w:color w:val="000000"/>
                <w:sz w:val="28"/>
                <w:szCs w:val="28"/>
                <w:shd w:val="clear" w:color="auto" w:fill="FFFFFF"/>
              </w:rPr>
              <w:t>1) формирование мотивации обучения и профессиональной мотивации в колледже;</w:t>
            </w:r>
          </w:p>
          <w:p w:rsidR="00BF4A4F" w:rsidRPr="00DE5B24" w:rsidRDefault="00BF4A4F" w:rsidP="00BF4A4F">
            <w:pPr>
              <w:ind w:firstLine="709"/>
              <w:jc w:val="both"/>
              <w:rPr>
                <w:bCs/>
                <w:color w:val="000000"/>
                <w:sz w:val="28"/>
                <w:szCs w:val="28"/>
              </w:rPr>
            </w:pPr>
            <w:r w:rsidRPr="00DE5B24">
              <w:rPr>
                <w:bCs/>
                <w:color w:val="000000"/>
                <w:sz w:val="28"/>
                <w:szCs w:val="28"/>
                <w:shd w:val="clear" w:color="auto" w:fill="FFFFFF"/>
              </w:rPr>
              <w:t>2) выработка навыков учебной деятельности в среднем профессиональном учебном заведении и социально-психологическая адаптация в группе. </w:t>
            </w:r>
          </w:p>
          <w:p w:rsidR="00BF4A4F" w:rsidRPr="00DE5B24" w:rsidRDefault="00BF4A4F" w:rsidP="00BF4A4F">
            <w:pPr>
              <w:ind w:firstLine="709"/>
              <w:jc w:val="both"/>
              <w:rPr>
                <w:bCs/>
                <w:color w:val="000000"/>
                <w:sz w:val="28"/>
                <w:szCs w:val="28"/>
              </w:rPr>
            </w:pPr>
            <w:r w:rsidRPr="00DE5B24">
              <w:rPr>
                <w:bCs/>
                <w:color w:val="000000"/>
                <w:sz w:val="28"/>
                <w:szCs w:val="28"/>
                <w:shd w:val="clear" w:color="auto" w:fill="FFFFFF"/>
              </w:rPr>
              <w:t>Эти задачи решают классные руководители, педагог-психолог, социальный педагог с использованием разных форм и методов. </w:t>
            </w:r>
          </w:p>
          <w:p w:rsidR="00BF4A4F" w:rsidRDefault="00BF4A4F" w:rsidP="00BF4A4F">
            <w:pPr>
              <w:ind w:firstLine="709"/>
              <w:jc w:val="both"/>
              <w:rPr>
                <w:bCs/>
                <w:color w:val="000000"/>
                <w:sz w:val="28"/>
                <w:szCs w:val="28"/>
                <w:shd w:val="clear" w:color="auto" w:fill="FFFFFF"/>
              </w:rPr>
            </w:pPr>
            <w:r w:rsidRPr="00DE5B24">
              <w:rPr>
                <w:bCs/>
                <w:color w:val="000000"/>
                <w:sz w:val="28"/>
                <w:szCs w:val="28"/>
                <w:shd w:val="clear" w:color="auto" w:fill="FFFFFF"/>
              </w:rPr>
              <w:t>От того, насколько быстро пойдут адаптационные процессы, насколько легче вчерашний школьник сумеет сформировать оптимальный режим учебной деятельности, навыки самостоятельной работы, войти в ритм жизни группы и колледжа, зависит его становление как личности, как специалиста.</w:t>
            </w:r>
          </w:p>
          <w:p w:rsidR="00DE5B24" w:rsidRPr="00DE5B24" w:rsidRDefault="00DE5B24" w:rsidP="00BF4A4F">
            <w:pPr>
              <w:ind w:firstLine="709"/>
              <w:jc w:val="both"/>
              <w:rPr>
                <w:bCs/>
                <w:color w:val="000000"/>
                <w:sz w:val="28"/>
                <w:szCs w:val="28"/>
                <w:shd w:val="clear" w:color="auto" w:fill="FFFFFF"/>
              </w:rPr>
            </w:pPr>
            <w:r w:rsidRPr="00DE5B24">
              <w:rPr>
                <w:sz w:val="28"/>
                <w:szCs w:val="28"/>
              </w:rPr>
              <w:t>Для внеучебной работы со студентами используется следующая материально-техническая база: музей, актовый зал, конференц-зал, компьютерно-множительный центр, спортивный и тренажерный залы, библиотека с читальным залом, ресурсный центр.</w:t>
            </w:r>
          </w:p>
          <w:p w:rsidR="00DE5B24" w:rsidRPr="00BF4A4F" w:rsidRDefault="00DE5B24" w:rsidP="00BF4A4F">
            <w:pPr>
              <w:jc w:val="center"/>
              <w:rPr>
                <w:b/>
                <w:bCs/>
                <w:i/>
                <w:color w:val="0070C0"/>
                <w:u w:color="548DD4"/>
              </w:rPr>
            </w:pPr>
          </w:p>
          <w:p w:rsidR="00BF4A4F" w:rsidRPr="00BF4A4F" w:rsidRDefault="00BF4A4F" w:rsidP="00BF4A4F">
            <w:pPr>
              <w:jc w:val="center"/>
              <w:rPr>
                <w:b/>
                <w:bCs/>
                <w:i/>
                <w:color w:val="0070C0"/>
                <w:u w:color="548DD4"/>
              </w:rPr>
            </w:pPr>
            <w:r w:rsidRPr="00BF4A4F">
              <w:rPr>
                <w:b/>
                <w:bCs/>
                <w:i/>
                <w:color w:val="0070C0"/>
                <w:u w:color="548DD4"/>
              </w:rPr>
              <w:t>Основные элементы контроля внеурочной воспитательной деятельности</w:t>
            </w:r>
          </w:p>
          <w:p w:rsidR="00BF4A4F" w:rsidRPr="00BF4A4F" w:rsidRDefault="00232487" w:rsidP="00BF4A4F">
            <w:pPr>
              <w:jc w:val="center"/>
              <w:rPr>
                <w:bCs/>
                <w:i/>
                <w:color w:val="0070C0"/>
                <w:u w:color="548DD4"/>
              </w:rPr>
            </w:pPr>
            <w:r>
              <w:rPr>
                <w:i/>
                <w:noProof/>
                <w:color w:val="0070C0"/>
                <w:u w:color="548DD4"/>
              </w:rPr>
              <w:drawing>
                <wp:inline distT="0" distB="0" distL="0" distR="0">
                  <wp:extent cx="4328795" cy="4766310"/>
                  <wp:effectExtent l="1905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9"/>
                          <a:srcRect/>
                          <a:stretch>
                            <a:fillRect/>
                          </a:stretch>
                        </pic:blipFill>
                        <pic:spPr bwMode="auto">
                          <a:xfrm>
                            <a:off x="0" y="0"/>
                            <a:ext cx="4328795" cy="4766310"/>
                          </a:xfrm>
                          <a:prstGeom prst="rect">
                            <a:avLst/>
                          </a:prstGeom>
                          <a:noFill/>
                          <a:ln w="9525">
                            <a:noFill/>
                            <a:miter lim="800000"/>
                            <a:headEnd/>
                            <a:tailEnd/>
                          </a:ln>
                        </pic:spPr>
                      </pic:pic>
                    </a:graphicData>
                  </a:graphic>
                </wp:inline>
              </w:drawing>
            </w:r>
          </w:p>
          <w:p w:rsidR="00BF4A4F" w:rsidRPr="00BF4A4F" w:rsidRDefault="00BF4A4F" w:rsidP="00BF4A4F">
            <w:pPr>
              <w:ind w:firstLine="566"/>
              <w:jc w:val="both"/>
            </w:pPr>
          </w:p>
          <w:p w:rsidR="00BF4A4F" w:rsidRPr="00DE5B24" w:rsidRDefault="00BF4A4F" w:rsidP="00BF4A4F">
            <w:pPr>
              <w:autoSpaceDE w:val="0"/>
              <w:autoSpaceDN w:val="0"/>
              <w:adjustRightInd w:val="0"/>
              <w:ind w:firstLine="566"/>
              <w:jc w:val="both"/>
              <w:rPr>
                <w:sz w:val="28"/>
                <w:szCs w:val="28"/>
              </w:rPr>
            </w:pPr>
            <w:r w:rsidRPr="00DE5B24">
              <w:rPr>
                <w:sz w:val="28"/>
                <w:szCs w:val="28"/>
              </w:rPr>
              <w:lastRenderedPageBreak/>
              <w:t>В колледже работают кружки:</w:t>
            </w:r>
          </w:p>
          <w:p w:rsidR="00BF4A4F" w:rsidRPr="00BF4A4F" w:rsidRDefault="00BF4A4F" w:rsidP="00BF4A4F">
            <w:pPr>
              <w:autoSpaceDE w:val="0"/>
              <w:autoSpaceDN w:val="0"/>
              <w:adjustRightInd w:val="0"/>
              <w:ind w:firstLine="566"/>
              <w:jc w:val="both"/>
            </w:pPr>
          </w:p>
          <w:tbl>
            <w:tblPr>
              <w:tblpPr w:leftFromText="181" w:rightFromText="181" w:vertAnchor="text" w:horzAnchor="margin" w:tblpY="1"/>
              <w:tblOverlap w:val="never"/>
              <w:tblW w:w="46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0"/>
              <w:gridCol w:w="4292"/>
              <w:gridCol w:w="3868"/>
            </w:tblGrid>
            <w:tr w:rsidR="00BF4A4F" w:rsidRPr="00BF4A4F" w:rsidTr="00907497">
              <w:tc>
                <w:tcPr>
                  <w:tcW w:w="315" w:type="pct"/>
                  <w:tcBorders>
                    <w:top w:val="single" w:sz="4" w:space="0" w:color="000000"/>
                    <w:left w:val="single" w:sz="4" w:space="0" w:color="000000"/>
                    <w:bottom w:val="single" w:sz="4" w:space="0" w:color="000000"/>
                    <w:right w:val="single" w:sz="4" w:space="0" w:color="000000"/>
                  </w:tcBorders>
                  <w:vAlign w:val="center"/>
                </w:tcPr>
                <w:p w:rsidR="00BF4A4F" w:rsidRPr="00BF4A4F" w:rsidRDefault="00BF4A4F" w:rsidP="00BF4A4F">
                  <w:pPr>
                    <w:autoSpaceDE w:val="0"/>
                    <w:autoSpaceDN w:val="0"/>
                    <w:adjustRightInd w:val="0"/>
                    <w:jc w:val="center"/>
                    <w:rPr>
                      <w:b/>
                    </w:rPr>
                  </w:pPr>
                  <w:r w:rsidRPr="00BF4A4F">
                    <w:rPr>
                      <w:b/>
                    </w:rPr>
                    <w:t>№ п/п</w:t>
                  </w:r>
                </w:p>
              </w:tc>
              <w:tc>
                <w:tcPr>
                  <w:tcW w:w="2464" w:type="pct"/>
                  <w:tcBorders>
                    <w:top w:val="single" w:sz="4" w:space="0" w:color="000000"/>
                    <w:left w:val="single" w:sz="4" w:space="0" w:color="000000"/>
                    <w:bottom w:val="single" w:sz="4" w:space="0" w:color="000000"/>
                    <w:right w:val="single" w:sz="4" w:space="0" w:color="000000"/>
                  </w:tcBorders>
                  <w:vAlign w:val="center"/>
                </w:tcPr>
                <w:p w:rsidR="00BF4A4F" w:rsidRPr="00BF4A4F" w:rsidRDefault="00BF4A4F" w:rsidP="00BF4A4F">
                  <w:pPr>
                    <w:autoSpaceDE w:val="0"/>
                    <w:autoSpaceDN w:val="0"/>
                    <w:adjustRightInd w:val="0"/>
                    <w:jc w:val="center"/>
                    <w:rPr>
                      <w:b/>
                    </w:rPr>
                  </w:pPr>
                  <w:r w:rsidRPr="00BF4A4F">
                    <w:rPr>
                      <w:b/>
                    </w:rPr>
                    <w:t>Наименование кружка</w:t>
                  </w:r>
                </w:p>
              </w:tc>
              <w:tc>
                <w:tcPr>
                  <w:tcW w:w="2220" w:type="pct"/>
                  <w:tcBorders>
                    <w:top w:val="single" w:sz="4" w:space="0" w:color="000000"/>
                    <w:left w:val="single" w:sz="4" w:space="0" w:color="000000"/>
                    <w:bottom w:val="single" w:sz="4" w:space="0" w:color="000000"/>
                    <w:right w:val="single" w:sz="4" w:space="0" w:color="000000"/>
                  </w:tcBorders>
                  <w:vAlign w:val="center"/>
                </w:tcPr>
                <w:p w:rsidR="00BF4A4F" w:rsidRPr="00BF4A4F" w:rsidRDefault="00BF4A4F" w:rsidP="00BF4A4F">
                  <w:pPr>
                    <w:autoSpaceDE w:val="0"/>
                    <w:autoSpaceDN w:val="0"/>
                    <w:adjustRightInd w:val="0"/>
                    <w:jc w:val="center"/>
                    <w:rPr>
                      <w:b/>
                    </w:rPr>
                  </w:pPr>
                  <w:r w:rsidRPr="00BF4A4F">
                    <w:rPr>
                      <w:b/>
                    </w:rPr>
                    <w:t>Руководитель</w:t>
                  </w:r>
                </w:p>
              </w:tc>
            </w:tr>
            <w:tr w:rsidR="00BF4A4F" w:rsidRPr="00BF4A4F" w:rsidTr="00907497">
              <w:tc>
                <w:tcPr>
                  <w:tcW w:w="315" w:type="pct"/>
                  <w:tcBorders>
                    <w:top w:val="single" w:sz="4" w:space="0" w:color="000000"/>
                    <w:left w:val="single" w:sz="4" w:space="0" w:color="000000"/>
                    <w:bottom w:val="single" w:sz="4" w:space="0" w:color="000000"/>
                    <w:right w:val="single" w:sz="4" w:space="0" w:color="000000"/>
                  </w:tcBorders>
                </w:tcPr>
                <w:p w:rsidR="00BF4A4F" w:rsidRPr="00BF4A4F" w:rsidRDefault="00BF4A4F" w:rsidP="007323F4">
                  <w:pPr>
                    <w:numPr>
                      <w:ilvl w:val="0"/>
                      <w:numId w:val="13"/>
                    </w:numPr>
                    <w:tabs>
                      <w:tab w:val="left" w:pos="0"/>
                      <w:tab w:val="left" w:pos="289"/>
                    </w:tabs>
                    <w:autoSpaceDE w:val="0"/>
                    <w:autoSpaceDN w:val="0"/>
                    <w:adjustRightInd w:val="0"/>
                    <w:ind w:left="0" w:firstLine="0"/>
                    <w:contextualSpacing/>
                    <w:jc w:val="both"/>
                    <w:rPr>
                      <w:lang w:eastAsia="ar-SA"/>
                    </w:rPr>
                  </w:pPr>
                </w:p>
              </w:tc>
              <w:tc>
                <w:tcPr>
                  <w:tcW w:w="2464" w:type="pct"/>
                  <w:tcBorders>
                    <w:top w:val="single" w:sz="4" w:space="0" w:color="000000"/>
                    <w:left w:val="single" w:sz="4" w:space="0" w:color="000000"/>
                    <w:bottom w:val="single" w:sz="4" w:space="0" w:color="000000"/>
                    <w:right w:val="single" w:sz="4" w:space="0" w:color="000000"/>
                  </w:tcBorders>
                </w:tcPr>
                <w:p w:rsidR="00BF4A4F" w:rsidRPr="00BF4A4F" w:rsidRDefault="00BF4A4F" w:rsidP="00BF4A4F">
                  <w:pPr>
                    <w:autoSpaceDE w:val="0"/>
                    <w:autoSpaceDN w:val="0"/>
                    <w:adjustRightInd w:val="0"/>
                  </w:pPr>
                  <w:r w:rsidRPr="00BF4A4F">
                    <w:t>Клуб художественной самодеятельности «Мелодия души»</w:t>
                  </w:r>
                </w:p>
              </w:tc>
              <w:tc>
                <w:tcPr>
                  <w:tcW w:w="2220" w:type="pct"/>
                  <w:tcBorders>
                    <w:top w:val="single" w:sz="4" w:space="0" w:color="000000"/>
                    <w:left w:val="single" w:sz="4" w:space="0" w:color="000000"/>
                    <w:bottom w:val="single" w:sz="4" w:space="0" w:color="000000"/>
                    <w:right w:val="single" w:sz="4" w:space="0" w:color="000000"/>
                  </w:tcBorders>
                </w:tcPr>
                <w:p w:rsidR="00BF4A4F" w:rsidRPr="00BF4A4F" w:rsidRDefault="00BF4A4F" w:rsidP="00BF4A4F">
                  <w:pPr>
                    <w:autoSpaceDE w:val="0"/>
                    <w:autoSpaceDN w:val="0"/>
                    <w:adjustRightInd w:val="0"/>
                    <w:jc w:val="both"/>
                  </w:pPr>
                  <w:r w:rsidRPr="00BF4A4F">
                    <w:t>Собгайда В.М.</w:t>
                  </w:r>
                </w:p>
              </w:tc>
            </w:tr>
            <w:tr w:rsidR="00BF4A4F" w:rsidRPr="00BF4A4F" w:rsidTr="00907497">
              <w:tc>
                <w:tcPr>
                  <w:tcW w:w="315" w:type="pct"/>
                  <w:tcBorders>
                    <w:top w:val="single" w:sz="4" w:space="0" w:color="000000"/>
                    <w:left w:val="single" w:sz="4" w:space="0" w:color="000000"/>
                    <w:bottom w:val="single" w:sz="4" w:space="0" w:color="000000"/>
                    <w:right w:val="single" w:sz="4" w:space="0" w:color="000000"/>
                  </w:tcBorders>
                </w:tcPr>
                <w:p w:rsidR="00BF4A4F" w:rsidRPr="00BF4A4F" w:rsidRDefault="00BF4A4F" w:rsidP="007323F4">
                  <w:pPr>
                    <w:numPr>
                      <w:ilvl w:val="0"/>
                      <w:numId w:val="13"/>
                    </w:numPr>
                    <w:tabs>
                      <w:tab w:val="left" w:pos="0"/>
                      <w:tab w:val="left" w:pos="289"/>
                    </w:tabs>
                    <w:autoSpaceDE w:val="0"/>
                    <w:autoSpaceDN w:val="0"/>
                    <w:adjustRightInd w:val="0"/>
                    <w:ind w:left="0" w:firstLine="0"/>
                    <w:contextualSpacing/>
                    <w:jc w:val="both"/>
                    <w:rPr>
                      <w:lang w:eastAsia="ar-SA"/>
                    </w:rPr>
                  </w:pPr>
                </w:p>
              </w:tc>
              <w:tc>
                <w:tcPr>
                  <w:tcW w:w="2464" w:type="pct"/>
                  <w:tcBorders>
                    <w:top w:val="single" w:sz="4" w:space="0" w:color="000000"/>
                    <w:left w:val="single" w:sz="4" w:space="0" w:color="000000"/>
                    <w:bottom w:val="single" w:sz="4" w:space="0" w:color="000000"/>
                    <w:right w:val="single" w:sz="4" w:space="0" w:color="000000"/>
                  </w:tcBorders>
                </w:tcPr>
                <w:p w:rsidR="00BF4A4F" w:rsidRPr="00BF4A4F" w:rsidRDefault="00BF4A4F" w:rsidP="00BF4A4F">
                  <w:pPr>
                    <w:autoSpaceDE w:val="0"/>
                    <w:autoSpaceDN w:val="0"/>
                    <w:adjustRightInd w:val="0"/>
                  </w:pPr>
                  <w:r w:rsidRPr="00BF4A4F">
                    <w:t>Кружок «Век компьютерного дизайна»</w:t>
                  </w:r>
                </w:p>
              </w:tc>
              <w:tc>
                <w:tcPr>
                  <w:tcW w:w="2220" w:type="pct"/>
                  <w:tcBorders>
                    <w:top w:val="single" w:sz="4" w:space="0" w:color="000000"/>
                    <w:left w:val="single" w:sz="4" w:space="0" w:color="000000"/>
                    <w:bottom w:val="single" w:sz="4" w:space="0" w:color="000000"/>
                    <w:right w:val="single" w:sz="4" w:space="0" w:color="000000"/>
                  </w:tcBorders>
                </w:tcPr>
                <w:p w:rsidR="00BF4A4F" w:rsidRPr="00BF4A4F" w:rsidRDefault="00BF4A4F" w:rsidP="00BF4A4F">
                  <w:pPr>
                    <w:autoSpaceDE w:val="0"/>
                    <w:autoSpaceDN w:val="0"/>
                    <w:adjustRightInd w:val="0"/>
                    <w:jc w:val="both"/>
                  </w:pPr>
                  <w:r w:rsidRPr="00BF4A4F">
                    <w:t>Корчемная О.Н.</w:t>
                  </w:r>
                </w:p>
              </w:tc>
            </w:tr>
            <w:tr w:rsidR="00BF4A4F" w:rsidRPr="00BF4A4F" w:rsidTr="00907497">
              <w:tc>
                <w:tcPr>
                  <w:tcW w:w="315" w:type="pct"/>
                  <w:tcBorders>
                    <w:top w:val="single" w:sz="4" w:space="0" w:color="000000"/>
                    <w:left w:val="single" w:sz="4" w:space="0" w:color="000000"/>
                    <w:bottom w:val="single" w:sz="4" w:space="0" w:color="000000"/>
                    <w:right w:val="single" w:sz="4" w:space="0" w:color="000000"/>
                  </w:tcBorders>
                </w:tcPr>
                <w:p w:rsidR="00BF4A4F" w:rsidRPr="00BF4A4F" w:rsidRDefault="00BF4A4F" w:rsidP="007323F4">
                  <w:pPr>
                    <w:numPr>
                      <w:ilvl w:val="0"/>
                      <w:numId w:val="13"/>
                    </w:numPr>
                    <w:tabs>
                      <w:tab w:val="left" w:pos="0"/>
                      <w:tab w:val="left" w:pos="289"/>
                    </w:tabs>
                    <w:autoSpaceDE w:val="0"/>
                    <w:autoSpaceDN w:val="0"/>
                    <w:adjustRightInd w:val="0"/>
                    <w:ind w:left="0" w:firstLine="0"/>
                    <w:contextualSpacing/>
                    <w:jc w:val="both"/>
                    <w:rPr>
                      <w:lang w:eastAsia="ar-SA"/>
                    </w:rPr>
                  </w:pPr>
                </w:p>
              </w:tc>
              <w:tc>
                <w:tcPr>
                  <w:tcW w:w="2464" w:type="pct"/>
                  <w:tcBorders>
                    <w:top w:val="single" w:sz="4" w:space="0" w:color="000000"/>
                    <w:left w:val="single" w:sz="4" w:space="0" w:color="000000"/>
                    <w:bottom w:val="single" w:sz="4" w:space="0" w:color="000000"/>
                    <w:right w:val="single" w:sz="4" w:space="0" w:color="000000"/>
                  </w:tcBorders>
                </w:tcPr>
                <w:p w:rsidR="00BF4A4F" w:rsidRPr="00BF4A4F" w:rsidRDefault="00BF4A4F" w:rsidP="00BF4A4F">
                  <w:pPr>
                    <w:autoSpaceDE w:val="0"/>
                    <w:autoSpaceDN w:val="0"/>
                    <w:adjustRightInd w:val="0"/>
                    <w:jc w:val="both"/>
                  </w:pPr>
                  <w:r w:rsidRPr="00BF4A4F">
                    <w:t xml:space="preserve">Музей </w:t>
                  </w:r>
                </w:p>
              </w:tc>
              <w:tc>
                <w:tcPr>
                  <w:tcW w:w="2220" w:type="pct"/>
                  <w:tcBorders>
                    <w:top w:val="single" w:sz="4" w:space="0" w:color="000000"/>
                    <w:left w:val="single" w:sz="4" w:space="0" w:color="000000"/>
                    <w:bottom w:val="single" w:sz="4" w:space="0" w:color="000000"/>
                    <w:right w:val="single" w:sz="4" w:space="0" w:color="000000"/>
                  </w:tcBorders>
                </w:tcPr>
                <w:p w:rsidR="00BF4A4F" w:rsidRPr="00BF4A4F" w:rsidRDefault="00BF4A4F" w:rsidP="00BF4A4F">
                  <w:pPr>
                    <w:autoSpaceDE w:val="0"/>
                    <w:autoSpaceDN w:val="0"/>
                    <w:adjustRightInd w:val="0"/>
                    <w:jc w:val="both"/>
                  </w:pPr>
                  <w:r w:rsidRPr="00BF4A4F">
                    <w:t>Кравцова Е.А.</w:t>
                  </w:r>
                </w:p>
              </w:tc>
            </w:tr>
            <w:tr w:rsidR="00BF4A4F" w:rsidRPr="00BF4A4F" w:rsidTr="00907497">
              <w:tc>
                <w:tcPr>
                  <w:tcW w:w="315" w:type="pct"/>
                  <w:tcBorders>
                    <w:top w:val="single" w:sz="4" w:space="0" w:color="000000"/>
                    <w:left w:val="single" w:sz="4" w:space="0" w:color="000000"/>
                    <w:bottom w:val="single" w:sz="4" w:space="0" w:color="000000"/>
                    <w:right w:val="single" w:sz="4" w:space="0" w:color="000000"/>
                  </w:tcBorders>
                </w:tcPr>
                <w:p w:rsidR="00BF4A4F" w:rsidRPr="00BF4A4F" w:rsidRDefault="00BF4A4F" w:rsidP="007323F4">
                  <w:pPr>
                    <w:numPr>
                      <w:ilvl w:val="0"/>
                      <w:numId w:val="13"/>
                    </w:numPr>
                    <w:tabs>
                      <w:tab w:val="left" w:pos="0"/>
                      <w:tab w:val="left" w:pos="289"/>
                    </w:tabs>
                    <w:autoSpaceDE w:val="0"/>
                    <w:autoSpaceDN w:val="0"/>
                    <w:adjustRightInd w:val="0"/>
                    <w:ind w:left="0" w:firstLine="0"/>
                    <w:contextualSpacing/>
                    <w:jc w:val="both"/>
                    <w:rPr>
                      <w:lang w:eastAsia="ar-SA"/>
                    </w:rPr>
                  </w:pPr>
                </w:p>
              </w:tc>
              <w:tc>
                <w:tcPr>
                  <w:tcW w:w="2464" w:type="pct"/>
                  <w:tcBorders>
                    <w:top w:val="single" w:sz="4" w:space="0" w:color="000000"/>
                    <w:left w:val="single" w:sz="4" w:space="0" w:color="000000"/>
                    <w:bottom w:val="single" w:sz="4" w:space="0" w:color="000000"/>
                    <w:right w:val="single" w:sz="4" w:space="0" w:color="000000"/>
                  </w:tcBorders>
                </w:tcPr>
                <w:p w:rsidR="00BF4A4F" w:rsidRPr="00BF4A4F" w:rsidRDefault="00BF4A4F" w:rsidP="00BF4A4F">
                  <w:pPr>
                    <w:autoSpaceDE w:val="0"/>
                    <w:autoSpaceDN w:val="0"/>
                    <w:adjustRightInd w:val="0"/>
                    <w:jc w:val="both"/>
                  </w:pPr>
                  <w:r w:rsidRPr="00BF4A4F">
                    <w:t>Современные танцы «</w:t>
                  </w:r>
                  <w:r w:rsidRPr="00BF4A4F">
                    <w:rPr>
                      <w:lang w:val="en-US"/>
                    </w:rPr>
                    <w:t>Soul dance</w:t>
                  </w:r>
                  <w:r w:rsidRPr="00BF4A4F">
                    <w:t>»</w:t>
                  </w:r>
                </w:p>
              </w:tc>
              <w:tc>
                <w:tcPr>
                  <w:tcW w:w="2220" w:type="pct"/>
                  <w:tcBorders>
                    <w:top w:val="single" w:sz="4" w:space="0" w:color="000000"/>
                    <w:left w:val="single" w:sz="4" w:space="0" w:color="000000"/>
                    <w:bottom w:val="single" w:sz="4" w:space="0" w:color="000000"/>
                    <w:right w:val="single" w:sz="4" w:space="0" w:color="000000"/>
                  </w:tcBorders>
                </w:tcPr>
                <w:p w:rsidR="00BF4A4F" w:rsidRPr="00BF4A4F" w:rsidRDefault="00BF4A4F" w:rsidP="00BF4A4F">
                  <w:pPr>
                    <w:autoSpaceDE w:val="0"/>
                    <w:autoSpaceDN w:val="0"/>
                    <w:adjustRightInd w:val="0"/>
                    <w:jc w:val="both"/>
                  </w:pPr>
                  <w:r w:rsidRPr="00BF4A4F">
                    <w:t>Киселева К.</w:t>
                  </w:r>
                </w:p>
              </w:tc>
            </w:tr>
            <w:tr w:rsidR="00BF4A4F" w:rsidRPr="00BF4A4F" w:rsidTr="00907497">
              <w:tc>
                <w:tcPr>
                  <w:tcW w:w="315" w:type="pct"/>
                  <w:tcBorders>
                    <w:top w:val="single" w:sz="4" w:space="0" w:color="000000"/>
                    <w:left w:val="single" w:sz="4" w:space="0" w:color="000000"/>
                    <w:bottom w:val="single" w:sz="4" w:space="0" w:color="000000"/>
                    <w:right w:val="single" w:sz="4" w:space="0" w:color="000000"/>
                  </w:tcBorders>
                </w:tcPr>
                <w:p w:rsidR="00BF4A4F" w:rsidRPr="00BF4A4F" w:rsidRDefault="00BF4A4F" w:rsidP="007323F4">
                  <w:pPr>
                    <w:numPr>
                      <w:ilvl w:val="0"/>
                      <w:numId w:val="13"/>
                    </w:numPr>
                    <w:tabs>
                      <w:tab w:val="left" w:pos="0"/>
                      <w:tab w:val="left" w:pos="289"/>
                    </w:tabs>
                    <w:autoSpaceDE w:val="0"/>
                    <w:autoSpaceDN w:val="0"/>
                    <w:adjustRightInd w:val="0"/>
                    <w:ind w:left="0" w:firstLine="0"/>
                    <w:contextualSpacing/>
                    <w:jc w:val="both"/>
                    <w:rPr>
                      <w:lang w:eastAsia="ar-SA"/>
                    </w:rPr>
                  </w:pPr>
                </w:p>
              </w:tc>
              <w:tc>
                <w:tcPr>
                  <w:tcW w:w="2464" w:type="pct"/>
                  <w:tcBorders>
                    <w:top w:val="single" w:sz="4" w:space="0" w:color="000000"/>
                    <w:left w:val="single" w:sz="4" w:space="0" w:color="000000"/>
                    <w:bottom w:val="single" w:sz="4" w:space="0" w:color="000000"/>
                    <w:right w:val="single" w:sz="4" w:space="0" w:color="000000"/>
                  </w:tcBorders>
                </w:tcPr>
                <w:p w:rsidR="00BF4A4F" w:rsidRPr="00BF4A4F" w:rsidRDefault="00BF4A4F" w:rsidP="00BF4A4F">
                  <w:pPr>
                    <w:autoSpaceDE w:val="0"/>
                    <w:autoSpaceDN w:val="0"/>
                    <w:adjustRightInd w:val="0"/>
                    <w:jc w:val="both"/>
                  </w:pPr>
                  <w:r w:rsidRPr="00BF4A4F">
                    <w:t>КВН «Приличные»</w:t>
                  </w:r>
                </w:p>
              </w:tc>
              <w:tc>
                <w:tcPr>
                  <w:tcW w:w="2220" w:type="pct"/>
                  <w:tcBorders>
                    <w:top w:val="single" w:sz="4" w:space="0" w:color="000000"/>
                    <w:left w:val="single" w:sz="4" w:space="0" w:color="000000"/>
                    <w:bottom w:val="single" w:sz="4" w:space="0" w:color="000000"/>
                    <w:right w:val="single" w:sz="4" w:space="0" w:color="000000"/>
                  </w:tcBorders>
                </w:tcPr>
                <w:p w:rsidR="00BF4A4F" w:rsidRPr="00BF4A4F" w:rsidRDefault="00BF4A4F" w:rsidP="00BF4A4F">
                  <w:pPr>
                    <w:autoSpaceDE w:val="0"/>
                    <w:autoSpaceDN w:val="0"/>
                    <w:adjustRightInd w:val="0"/>
                    <w:jc w:val="both"/>
                  </w:pPr>
                  <w:r w:rsidRPr="00BF4A4F">
                    <w:t>Золотарева Т.И.</w:t>
                  </w:r>
                </w:p>
              </w:tc>
            </w:tr>
          </w:tbl>
          <w:p w:rsidR="00BF4A4F" w:rsidRPr="00BF4A4F" w:rsidRDefault="00BF4A4F" w:rsidP="00BF4A4F">
            <w:pPr>
              <w:keepNext/>
              <w:keepLines/>
              <w:spacing w:before="136" w:after="136"/>
              <w:ind w:firstLine="709"/>
              <w:jc w:val="both"/>
              <w:outlineLvl w:val="1"/>
              <w:rPr>
                <w:bCs/>
                <w:color w:val="000000"/>
                <w:shd w:val="clear" w:color="auto" w:fill="FFFFFF"/>
              </w:rPr>
            </w:pPr>
          </w:p>
          <w:p w:rsidR="00BF4A4F" w:rsidRPr="00BF4A4F" w:rsidRDefault="00BF4A4F" w:rsidP="00BF4A4F">
            <w:pPr>
              <w:keepNext/>
              <w:keepLines/>
              <w:spacing w:before="136" w:after="136"/>
              <w:ind w:firstLine="709"/>
              <w:jc w:val="both"/>
              <w:outlineLvl w:val="1"/>
              <w:rPr>
                <w:bCs/>
                <w:color w:val="000000"/>
                <w:shd w:val="clear" w:color="auto" w:fill="FFFFFF"/>
              </w:rPr>
            </w:pPr>
          </w:p>
          <w:p w:rsidR="00BF4A4F" w:rsidRPr="00BF4A4F" w:rsidRDefault="00BF4A4F" w:rsidP="00BF4A4F">
            <w:pPr>
              <w:keepNext/>
              <w:keepLines/>
              <w:spacing w:before="136" w:after="136"/>
              <w:ind w:firstLine="709"/>
              <w:jc w:val="both"/>
              <w:outlineLvl w:val="1"/>
              <w:rPr>
                <w:bCs/>
                <w:color w:val="000000"/>
                <w:shd w:val="clear" w:color="auto" w:fill="FFFFFF"/>
              </w:rPr>
            </w:pPr>
          </w:p>
          <w:p w:rsidR="00BF4A4F" w:rsidRPr="00BF4A4F" w:rsidRDefault="00BF4A4F" w:rsidP="00BF4A4F">
            <w:pPr>
              <w:ind w:firstLine="566"/>
              <w:jc w:val="both"/>
              <w:rPr>
                <w:bCs/>
                <w:color w:val="000000"/>
                <w:shd w:val="clear" w:color="auto" w:fill="FFFFFF"/>
              </w:rPr>
            </w:pPr>
          </w:p>
          <w:p w:rsidR="00BF4A4F" w:rsidRPr="00BF4A4F" w:rsidRDefault="00BF4A4F" w:rsidP="00BF4A4F">
            <w:pPr>
              <w:ind w:firstLine="566"/>
              <w:jc w:val="both"/>
            </w:pPr>
          </w:p>
          <w:p w:rsidR="00BF4A4F" w:rsidRPr="00BF4A4F" w:rsidRDefault="00BF4A4F" w:rsidP="00BF4A4F">
            <w:pPr>
              <w:ind w:firstLine="566"/>
              <w:jc w:val="both"/>
            </w:pPr>
          </w:p>
          <w:p w:rsidR="00BF4A4F" w:rsidRPr="00BF4A4F" w:rsidRDefault="00BF4A4F" w:rsidP="00BF4A4F">
            <w:pPr>
              <w:ind w:firstLine="566"/>
              <w:jc w:val="both"/>
            </w:pPr>
          </w:p>
          <w:p w:rsidR="00BF4A4F" w:rsidRPr="00DE5B24" w:rsidRDefault="00BF4A4F" w:rsidP="00DE5B24">
            <w:pPr>
              <w:ind w:firstLine="709"/>
              <w:jc w:val="center"/>
              <w:rPr>
                <w:b/>
                <w:sz w:val="28"/>
                <w:szCs w:val="28"/>
              </w:rPr>
            </w:pPr>
            <w:r w:rsidRPr="00DE5B24">
              <w:rPr>
                <w:b/>
                <w:sz w:val="28"/>
                <w:szCs w:val="28"/>
              </w:rPr>
              <w:t>Организация воспитательной работы со студентами и формирование стимулов развития личности</w:t>
            </w:r>
          </w:p>
          <w:p w:rsidR="00BF4A4F" w:rsidRPr="00DE5B24" w:rsidRDefault="00BF4A4F" w:rsidP="00BF4A4F">
            <w:pPr>
              <w:spacing w:line="276" w:lineRule="auto"/>
              <w:ind w:firstLine="709"/>
              <w:jc w:val="both"/>
              <w:rPr>
                <w:sz w:val="28"/>
                <w:szCs w:val="28"/>
              </w:rPr>
            </w:pPr>
            <w:r w:rsidRPr="00DE5B24">
              <w:rPr>
                <w:sz w:val="28"/>
                <w:szCs w:val="28"/>
              </w:rPr>
              <w:t xml:space="preserve">Вопросы воспитания рассматриваются на заседаниях педагогического Совета по следующим направлениям: «Профилактика правонарушений среди несовершеннолетних студентов», «Воспитание гражданственности и патриотизма», «Формирование здоровьесберегающего пространства в колледже» и т.д. </w:t>
            </w:r>
          </w:p>
          <w:p w:rsidR="00BF4A4F" w:rsidRPr="00DE5B24" w:rsidRDefault="00BF4A4F" w:rsidP="00BF4A4F">
            <w:pPr>
              <w:spacing w:line="276" w:lineRule="auto"/>
              <w:ind w:firstLine="709"/>
              <w:jc w:val="both"/>
              <w:rPr>
                <w:sz w:val="28"/>
                <w:szCs w:val="28"/>
              </w:rPr>
            </w:pPr>
            <w:r w:rsidRPr="00DE5B24">
              <w:rPr>
                <w:sz w:val="28"/>
                <w:szCs w:val="28"/>
              </w:rPr>
              <w:t>Система воспитательной работы в колледже складывается из следующих приоритетных направлений:</w:t>
            </w:r>
          </w:p>
          <w:p w:rsidR="00BF4A4F" w:rsidRPr="00DE5B24" w:rsidRDefault="00BF4A4F" w:rsidP="007323F4">
            <w:pPr>
              <w:numPr>
                <w:ilvl w:val="0"/>
                <w:numId w:val="17"/>
              </w:numPr>
              <w:outlineLvl w:val="6"/>
              <w:rPr>
                <w:b/>
                <w:sz w:val="28"/>
                <w:szCs w:val="28"/>
              </w:rPr>
            </w:pPr>
            <w:r w:rsidRPr="00DE5B24">
              <w:rPr>
                <w:b/>
                <w:iCs/>
                <w:sz w:val="28"/>
                <w:szCs w:val="28"/>
              </w:rPr>
              <w:t xml:space="preserve"> Гражданско-патриотическое воспитание:</w:t>
            </w:r>
          </w:p>
          <w:p w:rsidR="00BF4A4F" w:rsidRPr="00DE5B24" w:rsidRDefault="00BF4A4F" w:rsidP="00BF4A4F">
            <w:pPr>
              <w:ind w:firstLine="709"/>
              <w:jc w:val="both"/>
              <w:rPr>
                <w:sz w:val="28"/>
                <w:szCs w:val="28"/>
              </w:rPr>
            </w:pPr>
            <w:r w:rsidRPr="00DE5B24">
              <w:rPr>
                <w:sz w:val="28"/>
                <w:szCs w:val="28"/>
              </w:rPr>
              <w:t xml:space="preserve">Решая задачи формирования активной гражданской позиции молодежи, любви к Отечеству, уважения к историческому и культурному прошлому России, родного города Камышина, педагогический коллектив проводил следующие мероприятия: </w:t>
            </w:r>
          </w:p>
          <w:p w:rsidR="00BF4A4F" w:rsidRPr="00DE5B24" w:rsidRDefault="00BF4A4F" w:rsidP="007323F4">
            <w:pPr>
              <w:numPr>
                <w:ilvl w:val="0"/>
                <w:numId w:val="18"/>
              </w:numPr>
              <w:suppressAutoHyphens/>
              <w:ind w:left="567"/>
              <w:contextualSpacing/>
              <w:jc w:val="both"/>
              <w:rPr>
                <w:sz w:val="28"/>
                <w:szCs w:val="28"/>
                <w:lang w:eastAsia="ar-SA"/>
              </w:rPr>
            </w:pPr>
            <w:r w:rsidRPr="00DE5B24">
              <w:rPr>
                <w:sz w:val="28"/>
                <w:szCs w:val="28"/>
                <w:lang w:eastAsia="ar-SA"/>
              </w:rPr>
              <w:t xml:space="preserve">В течение года встречи с ветеранами Великой Отечественной войны; </w:t>
            </w:r>
          </w:p>
          <w:p w:rsidR="00BF4A4F" w:rsidRPr="00DE5B24" w:rsidRDefault="00BF4A4F" w:rsidP="007323F4">
            <w:pPr>
              <w:numPr>
                <w:ilvl w:val="0"/>
                <w:numId w:val="18"/>
              </w:numPr>
              <w:suppressAutoHyphens/>
              <w:ind w:left="567"/>
              <w:contextualSpacing/>
              <w:jc w:val="both"/>
              <w:rPr>
                <w:sz w:val="28"/>
                <w:szCs w:val="28"/>
                <w:lang w:eastAsia="ar-SA"/>
              </w:rPr>
            </w:pPr>
            <w:r w:rsidRPr="00DE5B24">
              <w:rPr>
                <w:sz w:val="28"/>
                <w:szCs w:val="28"/>
                <w:lang w:eastAsia="ar-SA"/>
              </w:rPr>
              <w:t>в течение года экскурсии по памятным историческим местам родного края;</w:t>
            </w:r>
          </w:p>
          <w:p w:rsidR="00BF4A4F" w:rsidRPr="00DE5B24" w:rsidRDefault="00BF4A4F" w:rsidP="007323F4">
            <w:pPr>
              <w:numPr>
                <w:ilvl w:val="0"/>
                <w:numId w:val="18"/>
              </w:numPr>
              <w:suppressAutoHyphens/>
              <w:ind w:left="567"/>
              <w:contextualSpacing/>
              <w:jc w:val="both"/>
              <w:rPr>
                <w:sz w:val="28"/>
                <w:szCs w:val="28"/>
                <w:lang w:eastAsia="ar-SA"/>
              </w:rPr>
            </w:pPr>
            <w:r w:rsidRPr="00DE5B24">
              <w:rPr>
                <w:sz w:val="28"/>
                <w:szCs w:val="28"/>
                <w:lang w:eastAsia="ar-SA"/>
              </w:rPr>
              <w:t>участие студентов в городском праздничном шествии «Арбузный фестиваль» - август;</w:t>
            </w:r>
          </w:p>
          <w:p w:rsidR="00BF4A4F" w:rsidRPr="00DE5B24" w:rsidRDefault="00BF4A4F" w:rsidP="007323F4">
            <w:pPr>
              <w:numPr>
                <w:ilvl w:val="0"/>
                <w:numId w:val="18"/>
              </w:numPr>
              <w:suppressAutoHyphens/>
              <w:ind w:left="567"/>
              <w:contextualSpacing/>
              <w:jc w:val="both"/>
              <w:rPr>
                <w:sz w:val="28"/>
                <w:szCs w:val="28"/>
                <w:lang w:eastAsia="ar-SA"/>
              </w:rPr>
            </w:pPr>
            <w:r w:rsidRPr="00DE5B24">
              <w:rPr>
                <w:sz w:val="28"/>
                <w:szCs w:val="28"/>
                <w:lang w:eastAsia="ar-SA"/>
              </w:rPr>
              <w:t xml:space="preserve">в мае 2017 году проводились акции добра и милосердия: «Георгиевская лента!», «Ваш подвиг доблестный и правый», «Мы внуки твои, Победа», акция «Свеча памяти»; уроки Мужества: </w:t>
            </w:r>
            <w:r w:rsidRPr="00DE5B24">
              <w:rPr>
                <w:rFonts w:eastAsia="Calibri"/>
                <w:sz w:val="28"/>
                <w:szCs w:val="28"/>
                <w:lang w:eastAsia="en-US"/>
              </w:rPr>
              <w:t>«Мы живем на земле Сталинградской»</w:t>
            </w:r>
            <w:r w:rsidRPr="00DE5B24">
              <w:rPr>
                <w:sz w:val="28"/>
                <w:szCs w:val="28"/>
                <w:lang w:eastAsia="ar-SA"/>
              </w:rPr>
              <w:t>; исторический квест «Сталинград», патриотические мероприятия в студенческом общежитии «Этот праздник со слезами на глазах»;</w:t>
            </w:r>
          </w:p>
          <w:p w:rsidR="00BF4A4F" w:rsidRPr="00DE5B24" w:rsidRDefault="00BF4A4F" w:rsidP="007323F4">
            <w:pPr>
              <w:numPr>
                <w:ilvl w:val="0"/>
                <w:numId w:val="19"/>
              </w:numPr>
              <w:ind w:left="567"/>
              <w:jc w:val="both"/>
              <w:rPr>
                <w:sz w:val="28"/>
                <w:szCs w:val="28"/>
              </w:rPr>
            </w:pPr>
            <w:r w:rsidRPr="00DE5B24">
              <w:rPr>
                <w:sz w:val="28"/>
                <w:szCs w:val="28"/>
              </w:rPr>
              <w:t>в мае - совместно с работниками центральной городской библиотеки г. Камышина организованы виртуальные экскурсии по Мамаеву Кургану;</w:t>
            </w:r>
          </w:p>
          <w:p w:rsidR="00BF4A4F" w:rsidRPr="00DE5B24" w:rsidRDefault="00BF4A4F" w:rsidP="007323F4">
            <w:pPr>
              <w:numPr>
                <w:ilvl w:val="0"/>
                <w:numId w:val="19"/>
              </w:numPr>
              <w:ind w:left="567"/>
              <w:jc w:val="both"/>
              <w:rPr>
                <w:sz w:val="28"/>
                <w:szCs w:val="28"/>
              </w:rPr>
            </w:pPr>
            <w:r w:rsidRPr="00DE5B24">
              <w:rPr>
                <w:sz w:val="28"/>
                <w:szCs w:val="28"/>
              </w:rPr>
              <w:t>студенты колледжа принимали участие (май) в городском мероприятии «Патриотический час: «О доблести и славе» в филиале библиотеки №2 ЦГБ г. Камышин;</w:t>
            </w:r>
          </w:p>
          <w:p w:rsidR="00BF4A4F" w:rsidRPr="00DE5B24" w:rsidRDefault="00BF4A4F" w:rsidP="007323F4">
            <w:pPr>
              <w:numPr>
                <w:ilvl w:val="0"/>
                <w:numId w:val="19"/>
              </w:numPr>
              <w:ind w:left="567"/>
              <w:jc w:val="both"/>
              <w:rPr>
                <w:sz w:val="28"/>
                <w:szCs w:val="28"/>
              </w:rPr>
            </w:pPr>
            <w:r w:rsidRPr="00DE5B24">
              <w:rPr>
                <w:sz w:val="28"/>
                <w:szCs w:val="28"/>
              </w:rPr>
              <w:t xml:space="preserve">в феврале организован концерт, посвященный Сталинградской битве, </w:t>
            </w:r>
          </w:p>
          <w:p w:rsidR="00BF4A4F" w:rsidRPr="00DE5B24" w:rsidRDefault="00BF4A4F" w:rsidP="007323F4">
            <w:pPr>
              <w:numPr>
                <w:ilvl w:val="0"/>
                <w:numId w:val="19"/>
              </w:numPr>
              <w:ind w:left="567"/>
              <w:jc w:val="both"/>
              <w:rPr>
                <w:sz w:val="28"/>
                <w:szCs w:val="28"/>
              </w:rPr>
            </w:pPr>
            <w:r w:rsidRPr="00DE5B24">
              <w:rPr>
                <w:sz w:val="28"/>
                <w:szCs w:val="28"/>
              </w:rPr>
              <w:t xml:space="preserve">в январе-феврале 2017 года прошли патриотические устные журналы «О земляках замолвите слово», «Сталинград», «Услышать голос истории», </w:t>
            </w:r>
          </w:p>
          <w:p w:rsidR="00BF4A4F" w:rsidRPr="00DE5B24" w:rsidRDefault="00BF4A4F" w:rsidP="007323F4">
            <w:pPr>
              <w:numPr>
                <w:ilvl w:val="0"/>
                <w:numId w:val="19"/>
              </w:numPr>
              <w:ind w:left="567"/>
              <w:jc w:val="both"/>
              <w:rPr>
                <w:sz w:val="28"/>
                <w:szCs w:val="28"/>
              </w:rPr>
            </w:pPr>
            <w:r w:rsidRPr="00DE5B24">
              <w:rPr>
                <w:sz w:val="28"/>
                <w:szCs w:val="28"/>
              </w:rPr>
              <w:t xml:space="preserve">в апреле 2017 года состоялся региональный конкурс исследовательских краеведческих работ «Отечество»; </w:t>
            </w:r>
          </w:p>
          <w:p w:rsidR="00BF4A4F" w:rsidRPr="00DE5B24" w:rsidRDefault="00BF4A4F" w:rsidP="007323F4">
            <w:pPr>
              <w:numPr>
                <w:ilvl w:val="0"/>
                <w:numId w:val="19"/>
              </w:numPr>
              <w:suppressAutoHyphens/>
              <w:ind w:left="567"/>
              <w:contextualSpacing/>
              <w:jc w:val="both"/>
              <w:rPr>
                <w:rFonts w:eastAsia="Calibri"/>
                <w:sz w:val="28"/>
                <w:szCs w:val="28"/>
                <w:lang w:eastAsia="en-US"/>
              </w:rPr>
            </w:pPr>
            <w:r w:rsidRPr="00DE5B24">
              <w:rPr>
                <w:rFonts w:eastAsia="Calibri"/>
                <w:sz w:val="28"/>
                <w:szCs w:val="28"/>
                <w:lang w:eastAsia="en-US"/>
              </w:rPr>
              <w:lastRenderedPageBreak/>
              <w:t>в феврале 2017 года студенты колледжа принимали  участие в  городском митинге, посвященном Победе советских войск в Сталинградской битве;</w:t>
            </w:r>
          </w:p>
          <w:p w:rsidR="00BF4A4F" w:rsidRPr="00DE5B24" w:rsidRDefault="00BF4A4F" w:rsidP="007323F4">
            <w:pPr>
              <w:numPr>
                <w:ilvl w:val="0"/>
                <w:numId w:val="19"/>
              </w:numPr>
              <w:suppressAutoHyphens/>
              <w:ind w:left="567"/>
              <w:contextualSpacing/>
              <w:jc w:val="both"/>
              <w:rPr>
                <w:rFonts w:eastAsia="Calibri"/>
                <w:sz w:val="28"/>
                <w:szCs w:val="28"/>
                <w:lang w:eastAsia="en-US"/>
              </w:rPr>
            </w:pPr>
            <w:r w:rsidRPr="00DE5B24">
              <w:rPr>
                <w:rFonts w:eastAsia="Calibri"/>
                <w:sz w:val="28"/>
                <w:szCs w:val="28"/>
                <w:lang w:eastAsia="en-US"/>
              </w:rPr>
              <w:t>в феврале 2017 года прошла встреча с  Председателем Совета ветеранов Ефременко Ю.Ф. полковником ракетных войск в отставке;</w:t>
            </w:r>
            <w:r w:rsidRPr="00DE5B24">
              <w:rPr>
                <w:sz w:val="28"/>
                <w:szCs w:val="28"/>
                <w:lang w:eastAsia="ar-SA"/>
              </w:rPr>
              <w:t xml:space="preserve"> </w:t>
            </w:r>
          </w:p>
          <w:p w:rsidR="00BF4A4F" w:rsidRPr="00DE5B24" w:rsidRDefault="00BF4A4F" w:rsidP="007323F4">
            <w:pPr>
              <w:numPr>
                <w:ilvl w:val="0"/>
                <w:numId w:val="19"/>
              </w:numPr>
              <w:suppressAutoHyphens/>
              <w:ind w:left="567"/>
              <w:contextualSpacing/>
              <w:jc w:val="both"/>
              <w:rPr>
                <w:rFonts w:eastAsia="Calibri"/>
                <w:sz w:val="28"/>
                <w:szCs w:val="28"/>
                <w:lang w:eastAsia="en-US"/>
              </w:rPr>
            </w:pPr>
            <w:r w:rsidRPr="00DE5B24">
              <w:rPr>
                <w:sz w:val="28"/>
                <w:szCs w:val="28"/>
                <w:lang w:eastAsia="ar-SA"/>
              </w:rPr>
              <w:t>в память о героических подвигах земляков в Великой Отечественной войне в канун 9 мая на территории колледжа проводится Вахта памяти, возложение цветов к Стеле памяти, проведены встречи с ветеранами Великой Отечественной войны;</w:t>
            </w:r>
          </w:p>
          <w:p w:rsidR="00BF4A4F" w:rsidRPr="00DE5B24" w:rsidRDefault="00BF4A4F" w:rsidP="007323F4">
            <w:pPr>
              <w:numPr>
                <w:ilvl w:val="0"/>
                <w:numId w:val="19"/>
              </w:numPr>
              <w:suppressAutoHyphens/>
              <w:ind w:left="567"/>
              <w:contextualSpacing/>
              <w:jc w:val="both"/>
              <w:rPr>
                <w:rFonts w:eastAsia="Calibri"/>
                <w:sz w:val="28"/>
                <w:szCs w:val="28"/>
                <w:lang w:eastAsia="en-US"/>
              </w:rPr>
            </w:pPr>
            <w:r w:rsidRPr="00DE5B24">
              <w:rPr>
                <w:sz w:val="28"/>
                <w:szCs w:val="28"/>
                <w:lang w:eastAsia="ar-SA"/>
              </w:rPr>
              <w:t>в читальном зале библиотеки колледжа к маю подготовлены: выставка-панорама «Не в России семьи такой, где не памятен свой Герой», выставка-стенд «Сталинград», посвященная 74-летию Победы в Сталинградской битве, выставка памятников истории времен Великой Отечественной войны;</w:t>
            </w:r>
          </w:p>
          <w:p w:rsidR="00BF4A4F" w:rsidRPr="00DE5B24" w:rsidRDefault="00BF4A4F" w:rsidP="007323F4">
            <w:pPr>
              <w:numPr>
                <w:ilvl w:val="0"/>
                <w:numId w:val="19"/>
              </w:numPr>
              <w:suppressAutoHyphens/>
              <w:ind w:left="567"/>
              <w:contextualSpacing/>
              <w:jc w:val="both"/>
              <w:rPr>
                <w:rFonts w:eastAsia="Calibri"/>
                <w:sz w:val="28"/>
                <w:szCs w:val="28"/>
                <w:lang w:eastAsia="en-US"/>
              </w:rPr>
            </w:pPr>
            <w:r w:rsidRPr="00DE5B24">
              <w:rPr>
                <w:sz w:val="28"/>
                <w:szCs w:val="28"/>
                <w:lang w:eastAsia="ar-SA"/>
              </w:rPr>
              <w:t>в феврале 2017 года студенты колледжа принимали участие</w:t>
            </w:r>
            <w:r w:rsidRPr="00DE5B24">
              <w:rPr>
                <w:rFonts w:eastAsia="Calibri"/>
                <w:sz w:val="28"/>
                <w:szCs w:val="28"/>
                <w:lang w:eastAsia="en-US"/>
              </w:rPr>
              <w:t xml:space="preserve"> в муниципальном этапе областной интеллектуальной игры "Царицын - Сталинград - Волгоград";</w:t>
            </w:r>
          </w:p>
          <w:p w:rsidR="00BF4A4F" w:rsidRPr="00DE5B24" w:rsidRDefault="00BF4A4F" w:rsidP="007323F4">
            <w:pPr>
              <w:numPr>
                <w:ilvl w:val="0"/>
                <w:numId w:val="19"/>
              </w:numPr>
              <w:ind w:left="567"/>
              <w:jc w:val="both"/>
              <w:rPr>
                <w:sz w:val="28"/>
                <w:szCs w:val="28"/>
              </w:rPr>
            </w:pPr>
            <w:r w:rsidRPr="00DE5B24">
              <w:rPr>
                <w:sz w:val="28"/>
                <w:szCs w:val="28"/>
              </w:rPr>
              <w:t xml:space="preserve">в ноябре 2017 года приняли участие </w:t>
            </w:r>
            <w:r w:rsidRPr="00DE5B24">
              <w:rPr>
                <w:rFonts w:eastAsia="Calibri"/>
                <w:sz w:val="28"/>
                <w:szCs w:val="28"/>
                <w:lang w:eastAsia="en-US"/>
              </w:rPr>
              <w:t>в  городском мероприятии круглый стол: «Свобода быть разными»;</w:t>
            </w:r>
          </w:p>
          <w:p w:rsidR="00BF4A4F" w:rsidRPr="00DE5B24" w:rsidRDefault="00BF4A4F" w:rsidP="007323F4">
            <w:pPr>
              <w:numPr>
                <w:ilvl w:val="0"/>
                <w:numId w:val="19"/>
              </w:numPr>
              <w:ind w:left="567"/>
              <w:jc w:val="both"/>
              <w:rPr>
                <w:sz w:val="28"/>
                <w:szCs w:val="28"/>
              </w:rPr>
            </w:pPr>
            <w:r w:rsidRPr="00DE5B24">
              <w:rPr>
                <w:sz w:val="28"/>
                <w:szCs w:val="28"/>
              </w:rPr>
              <w:t>в течение года организованы и проведены дискуссионные площадки, круглые столы на тему: «Свобода быть разными», «Толерантность – терпимость».</w:t>
            </w:r>
          </w:p>
          <w:p w:rsidR="00BF4A4F" w:rsidRPr="00DE5B24" w:rsidRDefault="00BF4A4F" w:rsidP="007323F4">
            <w:pPr>
              <w:numPr>
                <w:ilvl w:val="0"/>
                <w:numId w:val="19"/>
              </w:numPr>
              <w:ind w:left="567"/>
              <w:jc w:val="both"/>
              <w:rPr>
                <w:sz w:val="28"/>
                <w:szCs w:val="28"/>
              </w:rPr>
            </w:pPr>
            <w:r w:rsidRPr="00DE5B24">
              <w:rPr>
                <w:sz w:val="28"/>
                <w:szCs w:val="28"/>
              </w:rPr>
              <w:t>в октябре-ноябре 2017 года проводилась акция: «День солидарности в борьбе с терроризмом», мероприятие в общежитии: «Международный день толерантности», круглый стол в студенческом общежитии «Что такое хорошо и что такое плохо?»;</w:t>
            </w:r>
          </w:p>
          <w:p w:rsidR="00BF4A4F" w:rsidRPr="00DE5B24" w:rsidRDefault="00BF4A4F" w:rsidP="007323F4">
            <w:pPr>
              <w:numPr>
                <w:ilvl w:val="0"/>
                <w:numId w:val="19"/>
              </w:numPr>
              <w:ind w:left="567"/>
              <w:jc w:val="both"/>
              <w:rPr>
                <w:sz w:val="28"/>
                <w:szCs w:val="28"/>
              </w:rPr>
            </w:pPr>
            <w:r w:rsidRPr="00DE5B24">
              <w:rPr>
                <w:sz w:val="28"/>
                <w:szCs w:val="28"/>
              </w:rPr>
              <w:t xml:space="preserve">в ноябре организован и проведен фестиваль среди студенческих групп: «Мы разные, но мы вместе», посвященный российскому государственному празднику «День народного единства»;  </w:t>
            </w:r>
          </w:p>
          <w:p w:rsidR="00BF4A4F" w:rsidRPr="00DE5B24" w:rsidRDefault="00BF4A4F" w:rsidP="00DE5B24">
            <w:pPr>
              <w:numPr>
                <w:ilvl w:val="0"/>
                <w:numId w:val="19"/>
              </w:numPr>
              <w:ind w:left="567"/>
              <w:jc w:val="both"/>
              <w:rPr>
                <w:sz w:val="28"/>
                <w:szCs w:val="28"/>
              </w:rPr>
            </w:pPr>
            <w:r w:rsidRPr="00DE5B24">
              <w:rPr>
                <w:sz w:val="28"/>
                <w:szCs w:val="28"/>
              </w:rPr>
              <w:t xml:space="preserve">в феврале 2017 года проведен конкурс видеороликов ко «Дню Защитника Отечества», были организованы показательные выступления роты спецназовцев 56-й отдельной гвардейской десантно-штурмовой бригады ВДВ; </w:t>
            </w:r>
          </w:p>
          <w:p w:rsidR="00BF4A4F" w:rsidRPr="00DE5B24" w:rsidRDefault="00BF4A4F" w:rsidP="00DE5B24">
            <w:pPr>
              <w:ind w:firstLine="709"/>
              <w:jc w:val="both"/>
              <w:rPr>
                <w:color w:val="000000"/>
                <w:sz w:val="28"/>
                <w:szCs w:val="28"/>
              </w:rPr>
            </w:pPr>
            <w:r w:rsidRPr="00DE5B24">
              <w:rPr>
                <w:color w:val="000000"/>
                <w:sz w:val="28"/>
                <w:szCs w:val="28"/>
              </w:rPr>
              <w:t>В мае 2017 года студенты колледжа приняли участие в торжественном открытии патриотического форума «Пестрое небо» им. Героя Советского Союза А.П. Маресьева в МАУ ДОЛ «Солнечный». В течение года в колледже проводятся соревнования по стрельбе в тире, классные часы о герое – земляке А.П.Маресьеве.</w:t>
            </w:r>
          </w:p>
          <w:p w:rsidR="00BF4A4F" w:rsidRPr="00DE5B24" w:rsidRDefault="00BF4A4F" w:rsidP="00BF4A4F">
            <w:pPr>
              <w:keepNext/>
              <w:keepLines/>
              <w:spacing w:before="136" w:after="136"/>
              <w:ind w:firstLine="709"/>
              <w:jc w:val="both"/>
              <w:outlineLvl w:val="1"/>
              <w:rPr>
                <w:bCs/>
                <w:color w:val="000000"/>
                <w:sz w:val="28"/>
                <w:szCs w:val="28"/>
              </w:rPr>
            </w:pPr>
            <w:r w:rsidRPr="00DE5B24">
              <w:rPr>
                <w:bCs/>
                <w:color w:val="000000"/>
                <w:sz w:val="28"/>
                <w:szCs w:val="28"/>
              </w:rPr>
              <w:t xml:space="preserve">В течение года проводилась плановая работа с допризывной подготовкой студентов - как важным направлением военно-патриотического воспитания. </w:t>
            </w:r>
            <w:r w:rsidRPr="00DE5B24">
              <w:rPr>
                <w:bCs/>
                <w:color w:val="000000"/>
                <w:sz w:val="28"/>
                <w:szCs w:val="28"/>
                <w:shd w:val="clear" w:color="auto" w:fill="FFFFFF"/>
              </w:rPr>
              <w:t>В рамках «Дня призывника», под руководством преподавателей Николенко С.Н., Курносова С.В., Кушнир И.А. студенты посещают воинскую часть г. Камышина, где они встречаются с</w:t>
            </w:r>
            <w:r w:rsidRPr="00DE5B24">
              <w:rPr>
                <w:bCs/>
                <w:color w:val="000000"/>
                <w:sz w:val="28"/>
                <w:szCs w:val="28"/>
              </w:rPr>
              <w:t xml:space="preserve"> представителями отдела военного комиссариата г. Камышин, Комитета солдатских матерей, с военным священником и представителями воинской части. Такие мероприятия </w:t>
            </w:r>
            <w:r w:rsidRPr="00DE5B24">
              <w:rPr>
                <w:bCs/>
                <w:color w:val="000000"/>
                <w:sz w:val="28"/>
                <w:szCs w:val="28"/>
              </w:rPr>
              <w:lastRenderedPageBreak/>
              <w:t>проводятся с целью</w:t>
            </w:r>
            <w:r w:rsidRPr="00DE5B24">
              <w:rPr>
                <w:rFonts w:ascii="Cambria" w:hAnsi="Cambria"/>
                <w:b/>
                <w:bCs/>
                <w:color w:val="4F81BD"/>
                <w:sz w:val="28"/>
                <w:szCs w:val="28"/>
              </w:rPr>
              <w:t xml:space="preserve"> </w:t>
            </w:r>
            <w:r w:rsidRPr="00DE5B24">
              <w:rPr>
                <w:bCs/>
                <w:color w:val="000000"/>
                <w:sz w:val="28"/>
                <w:szCs w:val="28"/>
              </w:rPr>
              <w:t>формирования у молодых людей чувства гражданственности, любви к традициям ВС РФ, привития навыков начальной военной подготовки и пропаганды службы в рядах ВС РФ.</w:t>
            </w:r>
          </w:p>
          <w:p w:rsidR="00BF4A4F" w:rsidRPr="00DE5B24" w:rsidRDefault="00BF4A4F" w:rsidP="007323F4">
            <w:pPr>
              <w:numPr>
                <w:ilvl w:val="0"/>
                <w:numId w:val="17"/>
              </w:numPr>
              <w:suppressAutoHyphens/>
              <w:ind w:left="0" w:firstLine="709"/>
              <w:contextualSpacing/>
              <w:jc w:val="both"/>
              <w:rPr>
                <w:sz w:val="28"/>
                <w:szCs w:val="28"/>
                <w:lang w:eastAsia="ar-SA"/>
              </w:rPr>
            </w:pPr>
            <w:r w:rsidRPr="00DE5B24">
              <w:rPr>
                <w:b/>
                <w:sz w:val="28"/>
                <w:szCs w:val="28"/>
                <w:lang w:eastAsia="ar-SA"/>
              </w:rPr>
              <w:t>Информационно-просветительское направление</w:t>
            </w:r>
            <w:r w:rsidRPr="00DE5B24">
              <w:rPr>
                <w:sz w:val="28"/>
                <w:szCs w:val="28"/>
                <w:lang w:eastAsia="ar-SA"/>
              </w:rPr>
              <w:t xml:space="preserve">: </w:t>
            </w:r>
          </w:p>
          <w:p w:rsidR="00BF4A4F" w:rsidRPr="00DE5B24" w:rsidRDefault="00BF4A4F" w:rsidP="00BF4A4F">
            <w:pPr>
              <w:ind w:firstLine="709"/>
              <w:jc w:val="both"/>
              <w:rPr>
                <w:sz w:val="28"/>
                <w:szCs w:val="28"/>
              </w:rPr>
            </w:pPr>
            <w:r w:rsidRPr="00DE5B24">
              <w:rPr>
                <w:sz w:val="28"/>
                <w:szCs w:val="28"/>
              </w:rPr>
              <w:t xml:space="preserve">Цель этого направления в формировании законопослушного поведения у студентов, предупреждении и пресечении правонарушений и противоправных действий, обеспечении защиты прав студентов, развитии студенческого самоуправления, интеграции личности с обществом, формировании потребности в самосовершенствовании и готовности к выполнению различных функций в обществе. </w:t>
            </w:r>
          </w:p>
          <w:p w:rsidR="00BF4A4F" w:rsidRPr="00DE5B24" w:rsidRDefault="00BF4A4F" w:rsidP="00BF4A4F">
            <w:pPr>
              <w:ind w:firstLine="676"/>
              <w:jc w:val="both"/>
              <w:rPr>
                <w:sz w:val="28"/>
                <w:szCs w:val="28"/>
              </w:rPr>
            </w:pPr>
            <w:r w:rsidRPr="00DE5B24">
              <w:rPr>
                <w:sz w:val="28"/>
                <w:szCs w:val="28"/>
              </w:rPr>
              <w:t>Информационно-просветительское направление предусматривает проведение мероприятий, способствующих развитию познавательной активности студентов, стремлению к самосовершенствованию, воспитанию ответственности перед обществом, активной жизненной позиции:</w:t>
            </w:r>
          </w:p>
          <w:p w:rsidR="00BF4A4F" w:rsidRPr="00DE5B24" w:rsidRDefault="00BF4A4F" w:rsidP="007323F4">
            <w:pPr>
              <w:numPr>
                <w:ilvl w:val="0"/>
                <w:numId w:val="20"/>
              </w:numPr>
              <w:suppressAutoHyphens/>
              <w:ind w:left="567"/>
              <w:contextualSpacing/>
              <w:jc w:val="both"/>
              <w:rPr>
                <w:sz w:val="28"/>
                <w:szCs w:val="28"/>
                <w:lang w:eastAsia="ar-SA"/>
              </w:rPr>
            </w:pPr>
            <w:r w:rsidRPr="00DE5B24">
              <w:rPr>
                <w:sz w:val="28"/>
                <w:szCs w:val="28"/>
                <w:lang w:eastAsia="ar-SA"/>
              </w:rPr>
              <w:t xml:space="preserve">работа студенческого актива. Цель студенческого самоуправления в привлечении студентов к активному участию в управлении учебно-воспитательным процессом в колледже; </w:t>
            </w:r>
          </w:p>
          <w:p w:rsidR="00BF4A4F" w:rsidRPr="00DE5B24" w:rsidRDefault="00BF4A4F" w:rsidP="007323F4">
            <w:pPr>
              <w:numPr>
                <w:ilvl w:val="0"/>
                <w:numId w:val="20"/>
              </w:numPr>
              <w:suppressAutoHyphens/>
              <w:ind w:left="567"/>
              <w:contextualSpacing/>
              <w:jc w:val="both"/>
              <w:rPr>
                <w:sz w:val="28"/>
                <w:szCs w:val="28"/>
                <w:lang w:eastAsia="ar-SA"/>
              </w:rPr>
            </w:pPr>
            <w:r w:rsidRPr="00DE5B24">
              <w:rPr>
                <w:sz w:val="28"/>
                <w:szCs w:val="28"/>
                <w:lang w:eastAsia="ar-SA"/>
              </w:rPr>
              <w:t>в октябре 2017 года студенты участвовали в городских интеллектуальных мероприятиях «Игры разума»;</w:t>
            </w:r>
          </w:p>
          <w:p w:rsidR="00BF4A4F" w:rsidRPr="00DE5B24" w:rsidRDefault="00BF4A4F" w:rsidP="007323F4">
            <w:pPr>
              <w:numPr>
                <w:ilvl w:val="0"/>
                <w:numId w:val="20"/>
              </w:numPr>
              <w:suppressAutoHyphens/>
              <w:ind w:left="567"/>
              <w:contextualSpacing/>
              <w:jc w:val="both"/>
              <w:rPr>
                <w:sz w:val="28"/>
                <w:szCs w:val="28"/>
                <w:lang w:eastAsia="ar-SA"/>
              </w:rPr>
            </w:pPr>
            <w:r w:rsidRPr="00DE5B24">
              <w:rPr>
                <w:sz w:val="28"/>
                <w:szCs w:val="28"/>
                <w:lang w:eastAsia="ar-SA"/>
              </w:rPr>
              <w:t>в январе 2017 года  студенты участвовали в мероприятии библиотеки – филиала №2 «Веб-путеводитель: к полнотекстовым информационным ресурсам». Мероприятие  было проведено с целью повышения культуры чтения студентов, расширения сведений об электронных библиотеках;</w:t>
            </w:r>
          </w:p>
          <w:p w:rsidR="00BF4A4F" w:rsidRPr="00DE5B24" w:rsidRDefault="00BF4A4F" w:rsidP="007323F4">
            <w:pPr>
              <w:numPr>
                <w:ilvl w:val="0"/>
                <w:numId w:val="20"/>
              </w:numPr>
              <w:suppressAutoHyphens/>
              <w:ind w:left="567"/>
              <w:contextualSpacing/>
              <w:jc w:val="both"/>
              <w:rPr>
                <w:sz w:val="28"/>
                <w:szCs w:val="28"/>
                <w:lang w:eastAsia="ar-SA"/>
              </w:rPr>
            </w:pPr>
            <w:r w:rsidRPr="00DE5B24">
              <w:rPr>
                <w:sz w:val="28"/>
                <w:szCs w:val="28"/>
                <w:lang w:eastAsia="ar-SA"/>
              </w:rPr>
              <w:t xml:space="preserve">в марте 2017 года в группах прошли занятия, посвященные Международному Дню  лесов и празднованию года экологии в России. Студентам была показана презентация «Экологическое значение лесов Волгоградской области». </w:t>
            </w:r>
          </w:p>
          <w:p w:rsidR="00BF4A4F" w:rsidRPr="00DE5B24" w:rsidRDefault="00BF4A4F" w:rsidP="00BF4A4F">
            <w:pPr>
              <w:ind w:firstLine="676"/>
              <w:jc w:val="both"/>
              <w:rPr>
                <w:b/>
                <w:sz w:val="28"/>
                <w:szCs w:val="28"/>
              </w:rPr>
            </w:pPr>
            <w:r w:rsidRPr="00DE5B24">
              <w:rPr>
                <w:b/>
                <w:sz w:val="28"/>
                <w:szCs w:val="28"/>
              </w:rPr>
              <w:t xml:space="preserve">Проведение мероприятий по формированию здорового образа жизни. </w:t>
            </w:r>
          </w:p>
          <w:p w:rsidR="00BF4A4F" w:rsidRPr="00DE5B24" w:rsidRDefault="00BF4A4F" w:rsidP="00BF4A4F">
            <w:pPr>
              <w:ind w:firstLine="676"/>
              <w:jc w:val="both"/>
              <w:rPr>
                <w:sz w:val="28"/>
                <w:szCs w:val="28"/>
              </w:rPr>
            </w:pPr>
            <w:r w:rsidRPr="00DE5B24">
              <w:rPr>
                <w:sz w:val="28"/>
                <w:szCs w:val="28"/>
              </w:rPr>
              <w:t xml:space="preserve">В течение года со студентами колледжа проводились беседы по профилактике простудных заболеваний, лекции по соблюдению личной гигиены девушек и юношей. </w:t>
            </w:r>
          </w:p>
          <w:p w:rsidR="00BF4A4F" w:rsidRPr="00DE5B24" w:rsidRDefault="00BF4A4F" w:rsidP="007323F4">
            <w:pPr>
              <w:numPr>
                <w:ilvl w:val="0"/>
                <w:numId w:val="21"/>
              </w:numPr>
              <w:suppressAutoHyphens/>
              <w:ind w:left="567"/>
              <w:contextualSpacing/>
              <w:jc w:val="both"/>
              <w:rPr>
                <w:sz w:val="28"/>
                <w:szCs w:val="28"/>
                <w:lang w:eastAsia="ar-SA"/>
              </w:rPr>
            </w:pPr>
            <w:r w:rsidRPr="00DE5B24">
              <w:rPr>
                <w:sz w:val="28"/>
                <w:szCs w:val="28"/>
                <w:lang w:eastAsia="ar-SA"/>
              </w:rPr>
              <w:t>в декабре 2017 года студенты колледжа приняли участие в городском мероприятии «Ток-шоу: «Время жить», посвященному  Всемирному  Дню борьбы со СПИДом;</w:t>
            </w:r>
          </w:p>
          <w:p w:rsidR="00BF4A4F" w:rsidRPr="00DE5B24" w:rsidRDefault="00BF4A4F" w:rsidP="007323F4">
            <w:pPr>
              <w:numPr>
                <w:ilvl w:val="0"/>
                <w:numId w:val="21"/>
              </w:numPr>
              <w:suppressAutoHyphens/>
              <w:ind w:left="567"/>
              <w:contextualSpacing/>
              <w:jc w:val="both"/>
              <w:outlineLvl w:val="0"/>
              <w:rPr>
                <w:rFonts w:eastAsia="Calibri"/>
                <w:sz w:val="28"/>
                <w:szCs w:val="28"/>
                <w:lang w:eastAsia="en-US"/>
              </w:rPr>
            </w:pPr>
            <w:r w:rsidRPr="00DE5B24">
              <w:rPr>
                <w:color w:val="000000"/>
                <w:sz w:val="28"/>
                <w:szCs w:val="28"/>
                <w:lang w:eastAsia="ar-SA"/>
              </w:rPr>
              <w:t>во Всемирный  день борьбы со СПИДом (1 декабря) проведены беседы с показом видеороликов</w:t>
            </w:r>
            <w:r w:rsidRPr="00DE5B24">
              <w:rPr>
                <w:sz w:val="28"/>
                <w:szCs w:val="28"/>
                <w:lang w:eastAsia="ar-SA"/>
              </w:rPr>
              <w:t xml:space="preserve">: </w:t>
            </w:r>
            <w:r w:rsidRPr="00DE5B24">
              <w:rPr>
                <w:rFonts w:eastAsia="Calibri"/>
                <w:sz w:val="28"/>
                <w:szCs w:val="28"/>
                <w:lang w:eastAsia="en-US"/>
              </w:rPr>
              <w:t xml:space="preserve">«СПИД: пути передачи, способы предупреждения. «Группы риска» по заражению». Студенты совместно с преподавателями колледжа выпускают информационные буклеты «СПИД не спит»; </w:t>
            </w:r>
          </w:p>
          <w:p w:rsidR="00BF4A4F" w:rsidRPr="00DE5B24" w:rsidRDefault="00BF4A4F" w:rsidP="007323F4">
            <w:pPr>
              <w:numPr>
                <w:ilvl w:val="0"/>
                <w:numId w:val="21"/>
              </w:numPr>
              <w:suppressAutoHyphens/>
              <w:ind w:left="567"/>
              <w:contextualSpacing/>
              <w:jc w:val="both"/>
              <w:outlineLvl w:val="0"/>
              <w:rPr>
                <w:rFonts w:eastAsia="Calibri"/>
                <w:sz w:val="28"/>
                <w:szCs w:val="28"/>
                <w:lang w:eastAsia="en-US"/>
              </w:rPr>
            </w:pPr>
            <w:r w:rsidRPr="00DE5B24">
              <w:rPr>
                <w:sz w:val="28"/>
                <w:szCs w:val="28"/>
                <w:lang w:eastAsia="ar-SA"/>
              </w:rPr>
              <w:t xml:space="preserve">совместно со Студенческим Советом проводилась акция «Красная ленточка – символ борьбы со СПИДом». </w:t>
            </w:r>
          </w:p>
          <w:p w:rsidR="00BF4A4F" w:rsidRPr="00DE5B24" w:rsidRDefault="00BF4A4F" w:rsidP="007323F4">
            <w:pPr>
              <w:numPr>
                <w:ilvl w:val="0"/>
                <w:numId w:val="21"/>
              </w:numPr>
              <w:ind w:left="567"/>
              <w:jc w:val="both"/>
              <w:rPr>
                <w:sz w:val="28"/>
                <w:szCs w:val="28"/>
              </w:rPr>
            </w:pPr>
            <w:r w:rsidRPr="00DE5B24">
              <w:rPr>
                <w:sz w:val="28"/>
                <w:szCs w:val="28"/>
              </w:rPr>
              <w:t>в ноябре 2017 года в рамках Всероссийской акции «СТОП/ВИЧ/СПИД проводилось анонимное социологическое тестирование обучающихся на знание проблем ВИЧ-инфекции.</w:t>
            </w:r>
          </w:p>
          <w:p w:rsidR="00BF4A4F" w:rsidRPr="00DE5B24" w:rsidRDefault="00BF4A4F" w:rsidP="007323F4">
            <w:pPr>
              <w:numPr>
                <w:ilvl w:val="0"/>
                <w:numId w:val="21"/>
              </w:numPr>
              <w:suppressAutoHyphens/>
              <w:ind w:left="567"/>
              <w:contextualSpacing/>
              <w:jc w:val="both"/>
              <w:outlineLvl w:val="0"/>
              <w:rPr>
                <w:color w:val="000000"/>
                <w:sz w:val="28"/>
                <w:szCs w:val="28"/>
                <w:lang w:eastAsia="ar-SA"/>
              </w:rPr>
            </w:pPr>
            <w:r w:rsidRPr="00DE5B24">
              <w:rPr>
                <w:color w:val="000000"/>
                <w:sz w:val="28"/>
                <w:szCs w:val="28"/>
                <w:lang w:eastAsia="ar-SA"/>
              </w:rPr>
              <w:lastRenderedPageBreak/>
              <w:t>в марте 2017 года совместно с сотрудниками  Волгоградского противотуберкулезного диспансера была проведена беседа с показом видеоролика «Профилактика туберкулеза». П</w:t>
            </w:r>
            <w:r w:rsidRPr="00DE5B24">
              <w:rPr>
                <w:sz w:val="28"/>
                <w:szCs w:val="28"/>
                <w:lang w:eastAsia="ar-SA"/>
              </w:rPr>
              <w:t xml:space="preserve">риглашались врачи </w:t>
            </w:r>
            <w:r w:rsidRPr="00DE5B24">
              <w:rPr>
                <w:color w:val="000000"/>
                <w:sz w:val="28"/>
                <w:szCs w:val="28"/>
                <w:lang w:eastAsia="ar-SA"/>
              </w:rPr>
              <w:t>ГКУЗ «ВОПТД №10» г. Камышина Бгатова В.И. (участковый врач фтизиатр), Гревцова И.Н. и Сазонова А.Н. (участковые медсестры) с беседой на тему: «День белой ромашки – символ борьбы с туберкулезом»;</w:t>
            </w:r>
          </w:p>
          <w:p w:rsidR="00BF4A4F" w:rsidRPr="00DE5B24" w:rsidRDefault="00BF4A4F" w:rsidP="007323F4">
            <w:pPr>
              <w:numPr>
                <w:ilvl w:val="0"/>
                <w:numId w:val="21"/>
              </w:numPr>
              <w:suppressAutoHyphens/>
              <w:ind w:left="567"/>
              <w:contextualSpacing/>
              <w:jc w:val="both"/>
              <w:outlineLvl w:val="0"/>
              <w:rPr>
                <w:sz w:val="28"/>
                <w:szCs w:val="28"/>
                <w:lang w:eastAsia="ar-SA"/>
              </w:rPr>
            </w:pPr>
            <w:r w:rsidRPr="00DE5B24">
              <w:rPr>
                <w:color w:val="000000"/>
                <w:sz w:val="28"/>
                <w:szCs w:val="28"/>
                <w:lang w:eastAsia="ar-SA"/>
              </w:rPr>
              <w:t>в феврале-марте 2017 года в рамках сотрудничества студентами</w:t>
            </w:r>
            <w:r w:rsidRPr="00DE5B24">
              <w:rPr>
                <w:sz w:val="28"/>
                <w:szCs w:val="28"/>
                <w:lang w:eastAsia="ar-SA"/>
              </w:rPr>
              <w:t xml:space="preserve"> ГАПОУ «Волгоградский медицинский колледж», филиал г.Камышина были проведены мастер-классы: «Оказание первой медицинской помощи пострадавшим», «Непрямой массаж сердца и «СЛР»;</w:t>
            </w:r>
          </w:p>
          <w:p w:rsidR="00BF4A4F" w:rsidRPr="00DE5B24" w:rsidRDefault="00BF4A4F" w:rsidP="007323F4">
            <w:pPr>
              <w:numPr>
                <w:ilvl w:val="0"/>
                <w:numId w:val="21"/>
              </w:numPr>
              <w:suppressAutoHyphens/>
              <w:ind w:left="567"/>
              <w:contextualSpacing/>
              <w:jc w:val="both"/>
              <w:outlineLvl w:val="0"/>
              <w:rPr>
                <w:color w:val="000000"/>
                <w:sz w:val="28"/>
                <w:szCs w:val="28"/>
                <w:lang w:eastAsia="ar-SA"/>
              </w:rPr>
            </w:pPr>
            <w:r w:rsidRPr="00DE5B24">
              <w:rPr>
                <w:color w:val="000000"/>
                <w:sz w:val="28"/>
                <w:szCs w:val="28"/>
                <w:lang w:eastAsia="ar-SA"/>
              </w:rPr>
              <w:t>в День больного сахарным диабетом был выпущен санитарный бюллетень;</w:t>
            </w:r>
          </w:p>
          <w:p w:rsidR="00BF4A4F" w:rsidRPr="00DE5B24" w:rsidRDefault="00BF4A4F" w:rsidP="007323F4">
            <w:pPr>
              <w:numPr>
                <w:ilvl w:val="0"/>
                <w:numId w:val="21"/>
              </w:numPr>
              <w:suppressAutoHyphens/>
              <w:ind w:left="567"/>
              <w:contextualSpacing/>
              <w:jc w:val="both"/>
              <w:outlineLvl w:val="0"/>
              <w:rPr>
                <w:color w:val="000000"/>
                <w:sz w:val="28"/>
                <w:szCs w:val="28"/>
                <w:lang w:eastAsia="ar-SA"/>
              </w:rPr>
            </w:pPr>
            <w:r w:rsidRPr="00DE5B24">
              <w:rPr>
                <w:color w:val="000000"/>
                <w:sz w:val="28"/>
                <w:szCs w:val="28"/>
                <w:lang w:eastAsia="ar-SA"/>
              </w:rPr>
              <w:t>в течение 2017 года проведены профилактические беседы в группах с показом видеороликов на темы</w:t>
            </w:r>
            <w:r w:rsidRPr="00DE5B24">
              <w:rPr>
                <w:sz w:val="28"/>
                <w:szCs w:val="28"/>
                <w:lang w:eastAsia="ar-SA"/>
              </w:rPr>
              <w:t>:</w:t>
            </w:r>
            <w:r w:rsidRPr="00DE5B24">
              <w:rPr>
                <w:color w:val="0B1B1E"/>
                <w:sz w:val="28"/>
                <w:szCs w:val="28"/>
                <w:lang w:eastAsia="ar-SA"/>
              </w:rPr>
              <w:t xml:space="preserve"> «Что значит: быть здоровым человеком?», </w:t>
            </w:r>
            <w:r w:rsidRPr="00DE5B24">
              <w:rPr>
                <w:sz w:val="28"/>
                <w:szCs w:val="28"/>
                <w:lang w:eastAsia="ar-SA"/>
              </w:rPr>
              <w:t>«Как защитится от простуды?</w:t>
            </w:r>
            <w:r w:rsidRPr="00DE5B24">
              <w:rPr>
                <w:color w:val="0B1B1E"/>
                <w:sz w:val="28"/>
                <w:szCs w:val="28"/>
                <w:lang w:eastAsia="ar-SA"/>
              </w:rPr>
              <w:t xml:space="preserve">»,  «Курильщик – сам себе могильщик», «Употребление психоактивных веществ как слабость воли»; </w:t>
            </w:r>
          </w:p>
          <w:p w:rsidR="00BF4A4F" w:rsidRPr="00DE5B24" w:rsidRDefault="00BF4A4F" w:rsidP="007323F4">
            <w:pPr>
              <w:numPr>
                <w:ilvl w:val="0"/>
                <w:numId w:val="21"/>
              </w:numPr>
              <w:ind w:left="567"/>
              <w:jc w:val="both"/>
              <w:rPr>
                <w:sz w:val="28"/>
                <w:szCs w:val="28"/>
              </w:rPr>
            </w:pPr>
            <w:r w:rsidRPr="00DE5B24">
              <w:rPr>
                <w:sz w:val="28"/>
                <w:szCs w:val="28"/>
              </w:rPr>
              <w:t>в рамках месячника по культуре поведения и правовых знаний в колледже ежегодно проводится встреча-беседа с настоятелем храма Д. Солунского, клириком А.Ефимовым на темы:«Ценность жизни не рожденного ребенка», «Семейные ценности» и др.</w:t>
            </w:r>
          </w:p>
          <w:p w:rsidR="00BF4A4F" w:rsidRPr="00DE5B24" w:rsidRDefault="00BF4A4F" w:rsidP="00BF4A4F">
            <w:pPr>
              <w:ind w:firstLine="709"/>
              <w:jc w:val="both"/>
              <w:rPr>
                <w:sz w:val="28"/>
                <w:szCs w:val="28"/>
              </w:rPr>
            </w:pPr>
            <w:r w:rsidRPr="00DE5B24">
              <w:rPr>
                <w:sz w:val="28"/>
                <w:szCs w:val="28"/>
              </w:rPr>
              <w:t xml:space="preserve">Антинаркотические мероприятия в колледже проводились в соответствии с утвержденным планом. В апреле, в рамках месячника по профилактике пагубных привычек, организован выпуск стенгазет и плакатов по теме: «Мы не курим и не пьем, без наркотиков живем!», конкурс творческих работ, рефератов, презентаций по профилактике наркомании, лекции, проведены акции: «Остановим наркоманию вместе!», организованы экскурсии на передвижную выставку в историко-краеведческий музей «Горькие плоды сладкой жизни», транслировался показ социальных видеороликов в холле колледжа, проводились открытые классные часы «Культура поведения и правовые знания», психологические тренинги: «Умей сказать – НЕТ!», проведен семинар классных руководителей: «Формирование навыков здорового образа жизни». </w:t>
            </w:r>
          </w:p>
          <w:p w:rsidR="00BF4A4F" w:rsidRPr="00DE5B24" w:rsidRDefault="00BF4A4F" w:rsidP="007323F4">
            <w:pPr>
              <w:numPr>
                <w:ilvl w:val="0"/>
                <w:numId w:val="22"/>
              </w:numPr>
              <w:suppressAutoHyphens/>
              <w:ind w:left="567"/>
              <w:contextualSpacing/>
              <w:jc w:val="both"/>
              <w:rPr>
                <w:sz w:val="28"/>
                <w:szCs w:val="28"/>
                <w:lang w:eastAsia="ar-SA"/>
              </w:rPr>
            </w:pPr>
            <w:r w:rsidRPr="00DE5B24">
              <w:rPr>
                <w:sz w:val="28"/>
                <w:szCs w:val="28"/>
                <w:lang w:eastAsia="ar-SA"/>
              </w:rPr>
              <w:t>состоялись встречи студентов КПК с представителями Комитет по делам молодежи г. Камышина по теме: «Вместе против наркотиков»;</w:t>
            </w:r>
          </w:p>
          <w:p w:rsidR="00BF4A4F" w:rsidRPr="00DE5B24" w:rsidRDefault="00BF4A4F" w:rsidP="007323F4">
            <w:pPr>
              <w:numPr>
                <w:ilvl w:val="0"/>
                <w:numId w:val="22"/>
              </w:numPr>
              <w:suppressAutoHyphens/>
              <w:ind w:left="567"/>
              <w:contextualSpacing/>
              <w:jc w:val="both"/>
              <w:rPr>
                <w:sz w:val="28"/>
                <w:szCs w:val="28"/>
                <w:lang w:eastAsia="ar-SA"/>
              </w:rPr>
            </w:pPr>
            <w:r w:rsidRPr="00DE5B24">
              <w:rPr>
                <w:sz w:val="28"/>
                <w:szCs w:val="28"/>
                <w:lang w:eastAsia="ar-SA"/>
              </w:rPr>
              <w:t xml:space="preserve">в марте-апреле 2017 года студенты колледжа заняли 1 место в городской спортивной игре по волейболу и баскетболу под девизом: «Спорт против наркотиков!». </w:t>
            </w:r>
          </w:p>
          <w:p w:rsidR="00BF4A4F" w:rsidRPr="00DE5B24" w:rsidRDefault="00BF4A4F" w:rsidP="007323F4">
            <w:pPr>
              <w:numPr>
                <w:ilvl w:val="0"/>
                <w:numId w:val="22"/>
              </w:numPr>
              <w:suppressAutoHyphens/>
              <w:ind w:left="567"/>
              <w:contextualSpacing/>
              <w:jc w:val="both"/>
              <w:rPr>
                <w:sz w:val="28"/>
                <w:szCs w:val="28"/>
                <w:lang w:eastAsia="ar-SA"/>
              </w:rPr>
            </w:pPr>
            <w:r w:rsidRPr="00DE5B24">
              <w:rPr>
                <w:sz w:val="28"/>
                <w:szCs w:val="28"/>
                <w:lang w:eastAsia="ar-SA"/>
              </w:rPr>
              <w:t xml:space="preserve">в марте 2017 года студенты колледжа участвовали в акции «Сообщи, где торгуют смертью» с участием представителя МО МВД России «Камышинский» и  «Планета молодых» г. Камышина.  </w:t>
            </w:r>
          </w:p>
          <w:p w:rsidR="00BF4A4F" w:rsidRPr="00DE5B24" w:rsidRDefault="00BF4A4F" w:rsidP="007323F4">
            <w:pPr>
              <w:numPr>
                <w:ilvl w:val="0"/>
                <w:numId w:val="22"/>
              </w:numPr>
              <w:suppressAutoHyphens/>
              <w:ind w:left="567"/>
              <w:contextualSpacing/>
              <w:jc w:val="both"/>
              <w:rPr>
                <w:sz w:val="28"/>
                <w:szCs w:val="28"/>
                <w:lang w:eastAsia="ar-SA"/>
              </w:rPr>
            </w:pPr>
            <w:r w:rsidRPr="00DE5B24">
              <w:rPr>
                <w:sz w:val="28"/>
                <w:szCs w:val="28"/>
                <w:lang w:eastAsia="ar-SA"/>
              </w:rPr>
              <w:t xml:space="preserve">в апреле 2017 года прошел чемпионат колледжа по настольному теннису «Спорт альтернатива пагубным привычкам». </w:t>
            </w:r>
          </w:p>
          <w:p w:rsidR="00BF4A4F" w:rsidRPr="00DE5B24" w:rsidRDefault="00BF4A4F" w:rsidP="00BF4A4F">
            <w:pPr>
              <w:shd w:val="clear" w:color="auto" w:fill="FFFFFF"/>
              <w:ind w:firstLine="709"/>
              <w:jc w:val="both"/>
              <w:rPr>
                <w:bCs/>
                <w:sz w:val="28"/>
                <w:szCs w:val="28"/>
              </w:rPr>
            </w:pPr>
            <w:r w:rsidRPr="00DE5B24">
              <w:rPr>
                <w:sz w:val="28"/>
                <w:szCs w:val="28"/>
              </w:rPr>
              <w:t>Обучающие колледжа прошли</w:t>
            </w:r>
            <w:r w:rsidRPr="00DE5B24">
              <w:rPr>
                <w:bCs/>
                <w:sz w:val="28"/>
                <w:szCs w:val="28"/>
              </w:rPr>
              <w:t xml:space="preserve"> социально-психологическое тестирование с целью раннего выявления незаконного потребления наркотических средств и психотропных веществ.</w:t>
            </w:r>
          </w:p>
          <w:p w:rsidR="00BF4A4F" w:rsidRPr="00DE5B24" w:rsidRDefault="00BF4A4F" w:rsidP="00BF4A4F">
            <w:pPr>
              <w:ind w:firstLine="709"/>
              <w:jc w:val="both"/>
              <w:rPr>
                <w:sz w:val="28"/>
                <w:szCs w:val="28"/>
              </w:rPr>
            </w:pPr>
            <w:r w:rsidRPr="00DE5B24">
              <w:rPr>
                <w:sz w:val="28"/>
                <w:szCs w:val="28"/>
              </w:rPr>
              <w:lastRenderedPageBreak/>
              <w:t xml:space="preserve">Одной из самых актуальных и социальных задач, стоящих перед Камышинским политехническим колледжем, является поиск путей снижения роста преступлений среди студентов и повышение эффективности профилактических работ. </w:t>
            </w:r>
          </w:p>
          <w:p w:rsidR="00BF4A4F" w:rsidRPr="00DE5B24" w:rsidRDefault="00BF4A4F" w:rsidP="007323F4">
            <w:pPr>
              <w:numPr>
                <w:ilvl w:val="0"/>
                <w:numId w:val="23"/>
              </w:numPr>
              <w:ind w:left="567"/>
              <w:jc w:val="both"/>
              <w:rPr>
                <w:sz w:val="28"/>
                <w:szCs w:val="28"/>
              </w:rPr>
            </w:pPr>
            <w:r w:rsidRPr="00DE5B24">
              <w:rPr>
                <w:sz w:val="28"/>
                <w:szCs w:val="28"/>
              </w:rPr>
              <w:t>в сентябре 2017 года с целью профилактики преступности в молодежной среде, а также других правонарушений и преступлений, совершаемых несовершеннолетними была организована встреча студентов в общежитии колледжа с участковым  инспектором МО МВД России «Камышинский» Кожиным И.А. на тему: «Профилактика правонарушений среди подростков»;</w:t>
            </w:r>
          </w:p>
          <w:p w:rsidR="00BF4A4F" w:rsidRPr="00DE5B24" w:rsidRDefault="00BF4A4F" w:rsidP="007323F4">
            <w:pPr>
              <w:numPr>
                <w:ilvl w:val="0"/>
                <w:numId w:val="23"/>
              </w:numPr>
              <w:suppressAutoHyphens/>
              <w:ind w:left="567"/>
              <w:contextualSpacing/>
              <w:jc w:val="both"/>
              <w:rPr>
                <w:color w:val="000000"/>
                <w:sz w:val="28"/>
                <w:szCs w:val="28"/>
                <w:lang w:eastAsia="ar-SA"/>
              </w:rPr>
            </w:pPr>
            <w:r w:rsidRPr="00DE5B24">
              <w:rPr>
                <w:color w:val="000000"/>
                <w:sz w:val="28"/>
                <w:szCs w:val="28"/>
                <w:lang w:eastAsia="ar-SA"/>
              </w:rPr>
              <w:t>в ноябре 2017 года в Камышинском политехническом колледже (корпус А) состоялась встреча со специалистом комиссии по делам несовершеннолетних и защите их прав (КДН и ЗП) Бгатовым Д.Н. Специалистом  была проведена лекция на тему: «Профилактика правонарушений среди несовершеннолетних».</w:t>
            </w:r>
          </w:p>
          <w:p w:rsidR="00BF4A4F" w:rsidRPr="00DE5B24" w:rsidRDefault="00BF4A4F" w:rsidP="007323F4">
            <w:pPr>
              <w:numPr>
                <w:ilvl w:val="0"/>
                <w:numId w:val="23"/>
              </w:numPr>
              <w:suppressAutoHyphens/>
              <w:ind w:left="567"/>
              <w:contextualSpacing/>
              <w:jc w:val="both"/>
              <w:rPr>
                <w:sz w:val="28"/>
                <w:szCs w:val="28"/>
                <w:lang w:eastAsia="ar-SA"/>
              </w:rPr>
            </w:pPr>
            <w:r w:rsidRPr="00DE5B24">
              <w:rPr>
                <w:color w:val="000000"/>
                <w:sz w:val="28"/>
                <w:szCs w:val="28"/>
                <w:lang w:eastAsia="ar-SA"/>
              </w:rPr>
              <w:t xml:space="preserve">в </w:t>
            </w:r>
            <w:r w:rsidRPr="00DE5B24">
              <w:rPr>
                <w:color w:val="000000"/>
                <w:sz w:val="28"/>
                <w:szCs w:val="28"/>
                <w:shd w:val="clear" w:color="auto" w:fill="FFFFFF"/>
                <w:lang w:eastAsia="ar-SA"/>
              </w:rPr>
              <w:t xml:space="preserve">феврале 2017 года  в колледже состоялось профилактическое мероприятие «Дорога – территория опасности!» -  воспитание у студентов культуры поведения на дорогах, развитие дорожной грамотности, формирование устойчивых навыков безопасного поведения. На встречу со студентами пришли старший инспектор по пропаганде безопасности дорожного движения лейтенант полиции Кадацкая Т.С., инспектор по пропаганде безопасности дорожного движения старший лейтенант полиции Стрыгин А.М, специалист КДНиЗП  г.Камышин  Бгатов Д.Н. </w:t>
            </w:r>
          </w:p>
          <w:p w:rsidR="00BF4A4F" w:rsidRPr="00DE5B24" w:rsidRDefault="00BF4A4F" w:rsidP="007323F4">
            <w:pPr>
              <w:numPr>
                <w:ilvl w:val="0"/>
                <w:numId w:val="23"/>
              </w:numPr>
              <w:suppressAutoHyphens/>
              <w:ind w:left="567"/>
              <w:contextualSpacing/>
              <w:jc w:val="both"/>
              <w:rPr>
                <w:sz w:val="28"/>
                <w:szCs w:val="28"/>
                <w:shd w:val="clear" w:color="auto" w:fill="FFFFFF"/>
                <w:lang w:eastAsia="ar-SA"/>
              </w:rPr>
            </w:pPr>
            <w:r w:rsidRPr="00DE5B24">
              <w:rPr>
                <w:sz w:val="28"/>
                <w:szCs w:val="28"/>
                <w:lang w:eastAsia="ar-SA"/>
              </w:rPr>
              <w:t>в феврале</w:t>
            </w:r>
            <w:r w:rsidRPr="00DE5B24">
              <w:rPr>
                <w:sz w:val="28"/>
                <w:szCs w:val="28"/>
                <w:shd w:val="clear" w:color="auto" w:fill="FFFFFF"/>
                <w:lang w:eastAsia="ar-SA"/>
              </w:rPr>
              <w:t xml:space="preserve">  2017 года в колледже состоялось профилактическое мероприятие «Уголовная ответственность несовершеннолетних» с целью   содействия  профилактике преступлений среди студентов, способствования  формирования ответственного отношения к своим поступкам и поведению.   На встречу со студентами пришел подполковник юстиции Наумов С.Г.  - руководитель Следственного комитета прокуратуры г.Камышин . </w:t>
            </w:r>
          </w:p>
          <w:p w:rsidR="00BF4A4F" w:rsidRPr="00DE5B24" w:rsidRDefault="00BF4A4F" w:rsidP="007323F4">
            <w:pPr>
              <w:numPr>
                <w:ilvl w:val="0"/>
                <w:numId w:val="23"/>
              </w:numPr>
              <w:suppressAutoHyphens/>
              <w:ind w:left="567"/>
              <w:contextualSpacing/>
              <w:jc w:val="both"/>
              <w:rPr>
                <w:sz w:val="28"/>
                <w:szCs w:val="28"/>
                <w:lang w:eastAsia="ar-SA"/>
              </w:rPr>
            </w:pPr>
            <w:r w:rsidRPr="00DE5B24">
              <w:rPr>
                <w:sz w:val="28"/>
                <w:szCs w:val="28"/>
                <w:lang w:eastAsia="ar-SA"/>
              </w:rPr>
              <w:t>в феврале 2017 года социальный педагог Рыбкина А.С. приняла участие в работе коордиационного совещания органов и учреждений системы профилактики безнадзорности, беспризорности и правонарушений несовершеннолетних и выступила с докладом по теме «Организация профилактической работы по предупреждению алкоголизма среди несовершеннолетних»</w:t>
            </w:r>
          </w:p>
          <w:p w:rsidR="00BF4A4F" w:rsidRPr="00DE5B24" w:rsidRDefault="00BF4A4F" w:rsidP="00BF4A4F">
            <w:pPr>
              <w:ind w:firstLine="676"/>
              <w:jc w:val="both"/>
              <w:rPr>
                <w:sz w:val="28"/>
                <w:szCs w:val="28"/>
              </w:rPr>
            </w:pPr>
            <w:r w:rsidRPr="00DE5B24">
              <w:rPr>
                <w:sz w:val="28"/>
                <w:szCs w:val="28"/>
              </w:rPr>
              <w:t xml:space="preserve">В Камышинском политехническом колледже работает Совет профилактики противоправного поведения студентов, в его составе: заместитель директора по ВР, заведующие отделениями, социальные педагоги, педагог-организатор, педагог-психолог. </w:t>
            </w:r>
          </w:p>
          <w:p w:rsidR="00BF4A4F" w:rsidRPr="00DE5B24" w:rsidRDefault="00BF4A4F" w:rsidP="00BF4A4F">
            <w:pPr>
              <w:ind w:firstLine="676"/>
              <w:jc w:val="both"/>
              <w:rPr>
                <w:sz w:val="28"/>
                <w:szCs w:val="28"/>
              </w:rPr>
            </w:pPr>
            <w:r w:rsidRPr="00DE5B24">
              <w:rPr>
                <w:sz w:val="28"/>
                <w:szCs w:val="28"/>
              </w:rPr>
              <w:t>Работа в общежитии: проведение общего собрания «Правила проживания в студенческом общежитии»; проведение индивидуальных и групповых бесед о культуре поведения, ответственности за совершение правонарушений и преступлений совместно с инспектором ПДН.</w:t>
            </w:r>
          </w:p>
          <w:p w:rsidR="00BF4A4F" w:rsidRPr="00DE5B24" w:rsidRDefault="00BF4A4F" w:rsidP="007323F4">
            <w:pPr>
              <w:numPr>
                <w:ilvl w:val="0"/>
                <w:numId w:val="17"/>
              </w:numPr>
              <w:ind w:left="426"/>
              <w:jc w:val="both"/>
              <w:outlineLvl w:val="5"/>
              <w:rPr>
                <w:b/>
                <w:bCs/>
                <w:iCs/>
                <w:color w:val="000000"/>
                <w:sz w:val="28"/>
                <w:szCs w:val="28"/>
              </w:rPr>
            </w:pPr>
            <w:r w:rsidRPr="00DE5B24">
              <w:rPr>
                <w:b/>
                <w:bCs/>
                <w:iCs/>
                <w:color w:val="000000"/>
                <w:sz w:val="28"/>
                <w:szCs w:val="28"/>
              </w:rPr>
              <w:t xml:space="preserve">Спортивно-оздоровительная работа и пропаганда  здорового образа </w:t>
            </w:r>
            <w:r w:rsidRPr="00DE5B24">
              <w:rPr>
                <w:b/>
                <w:bCs/>
                <w:iCs/>
                <w:color w:val="000000"/>
                <w:sz w:val="28"/>
                <w:szCs w:val="28"/>
              </w:rPr>
              <w:lastRenderedPageBreak/>
              <w:t>жизни:</w:t>
            </w:r>
          </w:p>
          <w:p w:rsidR="00BF4A4F" w:rsidRPr="00DE5B24" w:rsidRDefault="00BF4A4F" w:rsidP="00BF4A4F">
            <w:pPr>
              <w:ind w:firstLine="566"/>
              <w:jc w:val="both"/>
              <w:rPr>
                <w:sz w:val="28"/>
                <w:szCs w:val="28"/>
              </w:rPr>
            </w:pPr>
            <w:r w:rsidRPr="00DE5B24">
              <w:rPr>
                <w:sz w:val="28"/>
                <w:szCs w:val="28"/>
              </w:rPr>
              <w:t>Педагогический коллектив колледжа большое внимание уделяет психическому, социальному и физическому здоровью студентов, обеспечивая равновесие между адаптивными возможностями организма студента.</w:t>
            </w:r>
          </w:p>
          <w:p w:rsidR="00BF4A4F" w:rsidRPr="00DE5B24" w:rsidRDefault="00BF4A4F" w:rsidP="00BF4A4F">
            <w:pPr>
              <w:ind w:firstLine="566"/>
              <w:jc w:val="both"/>
              <w:rPr>
                <w:sz w:val="28"/>
                <w:szCs w:val="28"/>
              </w:rPr>
            </w:pPr>
            <w:r w:rsidRPr="00DE5B24">
              <w:rPr>
                <w:sz w:val="28"/>
                <w:szCs w:val="28"/>
              </w:rPr>
              <w:t>В колледже имеется спортивный зал, открытая спортивная площадка, тренажерный зал, тир, работают спортивные кружки и спортивные секции по волейболу, баскетболу, настольному теннису, лёгкой атлетике, футболу, стрельбе, работают кружки по направлению «Спортивные секции»:</w:t>
            </w:r>
          </w:p>
          <w:p w:rsidR="00BF4A4F" w:rsidRPr="00DE5B24" w:rsidRDefault="00BF4A4F" w:rsidP="00BF4A4F">
            <w:pPr>
              <w:autoSpaceDE w:val="0"/>
              <w:autoSpaceDN w:val="0"/>
              <w:adjustRightInd w:val="0"/>
              <w:ind w:firstLine="566"/>
              <w:jc w:val="both"/>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4"/>
              <w:gridCol w:w="3987"/>
              <w:gridCol w:w="4549"/>
            </w:tblGrid>
            <w:tr w:rsidR="00BF4A4F" w:rsidRPr="00BF4A4F" w:rsidTr="00907497">
              <w:tc>
                <w:tcPr>
                  <w:tcW w:w="450" w:type="pct"/>
                  <w:tcBorders>
                    <w:top w:val="single" w:sz="4" w:space="0" w:color="000000"/>
                    <w:left w:val="single" w:sz="4" w:space="0" w:color="000000"/>
                    <w:bottom w:val="single" w:sz="4" w:space="0" w:color="000000"/>
                    <w:right w:val="single" w:sz="4" w:space="0" w:color="000000"/>
                  </w:tcBorders>
                </w:tcPr>
                <w:p w:rsidR="00BF4A4F" w:rsidRPr="00BF4A4F" w:rsidRDefault="00BF4A4F" w:rsidP="00BF4A4F">
                  <w:pPr>
                    <w:tabs>
                      <w:tab w:val="left" w:pos="561"/>
                    </w:tabs>
                    <w:autoSpaceDE w:val="0"/>
                    <w:autoSpaceDN w:val="0"/>
                    <w:adjustRightInd w:val="0"/>
                    <w:jc w:val="center"/>
                    <w:rPr>
                      <w:b/>
                    </w:rPr>
                  </w:pPr>
                  <w:r w:rsidRPr="00BF4A4F">
                    <w:rPr>
                      <w:b/>
                    </w:rPr>
                    <w:t>№ п/п</w:t>
                  </w:r>
                </w:p>
              </w:tc>
              <w:tc>
                <w:tcPr>
                  <w:tcW w:w="2125" w:type="pct"/>
                  <w:tcBorders>
                    <w:top w:val="single" w:sz="4" w:space="0" w:color="000000"/>
                    <w:left w:val="single" w:sz="4" w:space="0" w:color="000000"/>
                    <w:bottom w:val="single" w:sz="4" w:space="0" w:color="000000"/>
                    <w:right w:val="single" w:sz="4" w:space="0" w:color="000000"/>
                  </w:tcBorders>
                </w:tcPr>
                <w:p w:rsidR="00BF4A4F" w:rsidRPr="00BF4A4F" w:rsidRDefault="00BF4A4F" w:rsidP="00BF4A4F">
                  <w:pPr>
                    <w:autoSpaceDE w:val="0"/>
                    <w:autoSpaceDN w:val="0"/>
                    <w:adjustRightInd w:val="0"/>
                    <w:jc w:val="center"/>
                    <w:rPr>
                      <w:b/>
                    </w:rPr>
                  </w:pPr>
                  <w:r w:rsidRPr="00BF4A4F">
                    <w:rPr>
                      <w:b/>
                    </w:rPr>
                    <w:t>Наименование спортивных секций</w:t>
                  </w:r>
                </w:p>
              </w:tc>
              <w:tc>
                <w:tcPr>
                  <w:tcW w:w="2426" w:type="pct"/>
                  <w:tcBorders>
                    <w:top w:val="single" w:sz="4" w:space="0" w:color="000000"/>
                    <w:left w:val="single" w:sz="4" w:space="0" w:color="000000"/>
                    <w:bottom w:val="single" w:sz="4" w:space="0" w:color="000000"/>
                    <w:right w:val="single" w:sz="4" w:space="0" w:color="000000"/>
                  </w:tcBorders>
                </w:tcPr>
                <w:p w:rsidR="00BF4A4F" w:rsidRPr="00BF4A4F" w:rsidRDefault="00BF4A4F" w:rsidP="00BF4A4F">
                  <w:pPr>
                    <w:autoSpaceDE w:val="0"/>
                    <w:autoSpaceDN w:val="0"/>
                    <w:adjustRightInd w:val="0"/>
                    <w:jc w:val="center"/>
                    <w:rPr>
                      <w:b/>
                    </w:rPr>
                  </w:pPr>
                  <w:r w:rsidRPr="00BF4A4F">
                    <w:rPr>
                      <w:b/>
                    </w:rPr>
                    <w:t>Руководитель</w:t>
                  </w:r>
                </w:p>
              </w:tc>
            </w:tr>
            <w:tr w:rsidR="00BF4A4F" w:rsidRPr="00BF4A4F" w:rsidTr="00907497">
              <w:trPr>
                <w:trHeight w:val="304"/>
              </w:trPr>
              <w:tc>
                <w:tcPr>
                  <w:tcW w:w="450" w:type="pct"/>
                  <w:tcBorders>
                    <w:top w:val="single" w:sz="4" w:space="0" w:color="000000"/>
                    <w:left w:val="single" w:sz="4" w:space="0" w:color="000000"/>
                    <w:bottom w:val="single" w:sz="4" w:space="0" w:color="000000"/>
                    <w:right w:val="single" w:sz="4" w:space="0" w:color="000000"/>
                  </w:tcBorders>
                </w:tcPr>
                <w:p w:rsidR="00BF4A4F" w:rsidRPr="00BF4A4F" w:rsidRDefault="00BF4A4F" w:rsidP="007323F4">
                  <w:pPr>
                    <w:numPr>
                      <w:ilvl w:val="0"/>
                      <w:numId w:val="14"/>
                    </w:numPr>
                    <w:tabs>
                      <w:tab w:val="left" w:pos="0"/>
                      <w:tab w:val="left" w:pos="289"/>
                      <w:tab w:val="left" w:pos="561"/>
                    </w:tabs>
                    <w:autoSpaceDE w:val="0"/>
                    <w:autoSpaceDN w:val="0"/>
                    <w:adjustRightInd w:val="0"/>
                    <w:ind w:left="0" w:firstLine="0"/>
                    <w:contextualSpacing/>
                    <w:jc w:val="both"/>
                    <w:rPr>
                      <w:lang w:eastAsia="ar-SA"/>
                    </w:rPr>
                  </w:pPr>
                </w:p>
              </w:tc>
              <w:tc>
                <w:tcPr>
                  <w:tcW w:w="2125" w:type="pct"/>
                  <w:tcBorders>
                    <w:top w:val="single" w:sz="4" w:space="0" w:color="000000"/>
                    <w:left w:val="single" w:sz="4" w:space="0" w:color="000000"/>
                    <w:bottom w:val="single" w:sz="4" w:space="0" w:color="000000"/>
                    <w:right w:val="single" w:sz="4" w:space="0" w:color="000000"/>
                  </w:tcBorders>
                </w:tcPr>
                <w:p w:rsidR="00BF4A4F" w:rsidRPr="00BF4A4F" w:rsidRDefault="00BF4A4F" w:rsidP="00BF4A4F">
                  <w:pPr>
                    <w:autoSpaceDE w:val="0"/>
                    <w:autoSpaceDN w:val="0"/>
                    <w:adjustRightInd w:val="0"/>
                    <w:jc w:val="both"/>
                  </w:pPr>
                  <w:r w:rsidRPr="00BF4A4F">
                    <w:t>Баскетбол</w:t>
                  </w:r>
                </w:p>
              </w:tc>
              <w:tc>
                <w:tcPr>
                  <w:tcW w:w="2426" w:type="pct"/>
                  <w:tcBorders>
                    <w:top w:val="single" w:sz="4" w:space="0" w:color="000000"/>
                    <w:left w:val="single" w:sz="4" w:space="0" w:color="000000"/>
                    <w:bottom w:val="single" w:sz="4" w:space="0" w:color="000000"/>
                    <w:right w:val="single" w:sz="4" w:space="0" w:color="000000"/>
                  </w:tcBorders>
                </w:tcPr>
                <w:p w:rsidR="00BF4A4F" w:rsidRPr="00BF4A4F" w:rsidRDefault="00BF4A4F" w:rsidP="00BF4A4F">
                  <w:pPr>
                    <w:autoSpaceDE w:val="0"/>
                    <w:autoSpaceDN w:val="0"/>
                    <w:adjustRightInd w:val="0"/>
                    <w:jc w:val="both"/>
                  </w:pPr>
                  <w:r w:rsidRPr="00BF4A4F">
                    <w:t>Кулешова Е.В. Квашнина А.А.</w:t>
                  </w:r>
                </w:p>
              </w:tc>
            </w:tr>
            <w:tr w:rsidR="00BF4A4F" w:rsidRPr="00BF4A4F" w:rsidTr="00907497">
              <w:tc>
                <w:tcPr>
                  <w:tcW w:w="450" w:type="pct"/>
                  <w:tcBorders>
                    <w:top w:val="single" w:sz="4" w:space="0" w:color="000000"/>
                    <w:left w:val="single" w:sz="4" w:space="0" w:color="000000"/>
                    <w:bottom w:val="single" w:sz="4" w:space="0" w:color="000000"/>
                    <w:right w:val="single" w:sz="4" w:space="0" w:color="000000"/>
                  </w:tcBorders>
                </w:tcPr>
                <w:p w:rsidR="00BF4A4F" w:rsidRPr="00BF4A4F" w:rsidRDefault="00BF4A4F" w:rsidP="007323F4">
                  <w:pPr>
                    <w:numPr>
                      <w:ilvl w:val="0"/>
                      <w:numId w:val="14"/>
                    </w:numPr>
                    <w:tabs>
                      <w:tab w:val="left" w:pos="0"/>
                      <w:tab w:val="left" w:pos="561"/>
                    </w:tabs>
                    <w:autoSpaceDE w:val="0"/>
                    <w:autoSpaceDN w:val="0"/>
                    <w:adjustRightInd w:val="0"/>
                    <w:ind w:left="0" w:right="-108" w:firstLine="0"/>
                    <w:contextualSpacing/>
                    <w:jc w:val="both"/>
                    <w:rPr>
                      <w:lang w:eastAsia="ar-SA"/>
                    </w:rPr>
                  </w:pPr>
                </w:p>
              </w:tc>
              <w:tc>
                <w:tcPr>
                  <w:tcW w:w="2125" w:type="pct"/>
                  <w:tcBorders>
                    <w:top w:val="single" w:sz="4" w:space="0" w:color="000000"/>
                    <w:left w:val="single" w:sz="4" w:space="0" w:color="000000"/>
                    <w:bottom w:val="single" w:sz="4" w:space="0" w:color="000000"/>
                    <w:right w:val="single" w:sz="4" w:space="0" w:color="000000"/>
                  </w:tcBorders>
                </w:tcPr>
                <w:p w:rsidR="00BF4A4F" w:rsidRPr="00BF4A4F" w:rsidRDefault="00BF4A4F" w:rsidP="00BF4A4F">
                  <w:pPr>
                    <w:autoSpaceDE w:val="0"/>
                    <w:autoSpaceDN w:val="0"/>
                    <w:adjustRightInd w:val="0"/>
                    <w:jc w:val="both"/>
                  </w:pPr>
                  <w:r w:rsidRPr="00BF4A4F">
                    <w:t>Волейбол</w:t>
                  </w:r>
                </w:p>
              </w:tc>
              <w:tc>
                <w:tcPr>
                  <w:tcW w:w="2426" w:type="pct"/>
                  <w:tcBorders>
                    <w:top w:val="single" w:sz="4" w:space="0" w:color="000000"/>
                    <w:left w:val="single" w:sz="4" w:space="0" w:color="000000"/>
                    <w:bottom w:val="single" w:sz="4" w:space="0" w:color="000000"/>
                    <w:right w:val="single" w:sz="4" w:space="0" w:color="000000"/>
                  </w:tcBorders>
                </w:tcPr>
                <w:p w:rsidR="00BF4A4F" w:rsidRPr="00BF4A4F" w:rsidRDefault="00BF4A4F" w:rsidP="00BF4A4F">
                  <w:pPr>
                    <w:autoSpaceDE w:val="0"/>
                    <w:autoSpaceDN w:val="0"/>
                    <w:adjustRightInd w:val="0"/>
                    <w:jc w:val="both"/>
                  </w:pPr>
                  <w:r w:rsidRPr="00BF4A4F">
                    <w:t>Кулешова Е.В. Квашнина А.А.</w:t>
                  </w:r>
                </w:p>
              </w:tc>
            </w:tr>
            <w:tr w:rsidR="00BF4A4F" w:rsidRPr="00BF4A4F" w:rsidTr="00907497">
              <w:tc>
                <w:tcPr>
                  <w:tcW w:w="450" w:type="pct"/>
                  <w:tcBorders>
                    <w:top w:val="single" w:sz="4" w:space="0" w:color="000000"/>
                    <w:left w:val="single" w:sz="4" w:space="0" w:color="000000"/>
                    <w:bottom w:val="single" w:sz="4" w:space="0" w:color="000000"/>
                    <w:right w:val="single" w:sz="4" w:space="0" w:color="000000"/>
                  </w:tcBorders>
                </w:tcPr>
                <w:p w:rsidR="00BF4A4F" w:rsidRPr="00BF4A4F" w:rsidRDefault="00BF4A4F" w:rsidP="007323F4">
                  <w:pPr>
                    <w:numPr>
                      <w:ilvl w:val="0"/>
                      <w:numId w:val="14"/>
                    </w:numPr>
                    <w:tabs>
                      <w:tab w:val="left" w:pos="0"/>
                      <w:tab w:val="left" w:pos="289"/>
                      <w:tab w:val="left" w:pos="561"/>
                    </w:tabs>
                    <w:autoSpaceDE w:val="0"/>
                    <w:autoSpaceDN w:val="0"/>
                    <w:adjustRightInd w:val="0"/>
                    <w:ind w:left="0" w:firstLine="0"/>
                    <w:contextualSpacing/>
                    <w:jc w:val="both"/>
                    <w:rPr>
                      <w:lang w:eastAsia="ar-SA"/>
                    </w:rPr>
                  </w:pPr>
                </w:p>
              </w:tc>
              <w:tc>
                <w:tcPr>
                  <w:tcW w:w="2125" w:type="pct"/>
                  <w:tcBorders>
                    <w:top w:val="single" w:sz="4" w:space="0" w:color="000000"/>
                    <w:left w:val="single" w:sz="4" w:space="0" w:color="000000"/>
                    <w:bottom w:val="single" w:sz="4" w:space="0" w:color="000000"/>
                    <w:right w:val="single" w:sz="4" w:space="0" w:color="000000"/>
                  </w:tcBorders>
                </w:tcPr>
                <w:p w:rsidR="00BF4A4F" w:rsidRPr="00BF4A4F" w:rsidRDefault="00BF4A4F" w:rsidP="00BF4A4F">
                  <w:pPr>
                    <w:autoSpaceDE w:val="0"/>
                    <w:autoSpaceDN w:val="0"/>
                    <w:adjustRightInd w:val="0"/>
                    <w:jc w:val="both"/>
                  </w:pPr>
                  <w:r w:rsidRPr="00BF4A4F">
                    <w:t>Настольный теннис</w:t>
                  </w:r>
                </w:p>
              </w:tc>
              <w:tc>
                <w:tcPr>
                  <w:tcW w:w="2426" w:type="pct"/>
                  <w:tcBorders>
                    <w:top w:val="single" w:sz="4" w:space="0" w:color="000000"/>
                    <w:left w:val="single" w:sz="4" w:space="0" w:color="000000"/>
                    <w:bottom w:val="single" w:sz="4" w:space="0" w:color="000000"/>
                    <w:right w:val="single" w:sz="4" w:space="0" w:color="000000"/>
                  </w:tcBorders>
                </w:tcPr>
                <w:p w:rsidR="00BF4A4F" w:rsidRPr="00BF4A4F" w:rsidRDefault="00BF4A4F" w:rsidP="00BF4A4F">
                  <w:pPr>
                    <w:autoSpaceDE w:val="0"/>
                    <w:autoSpaceDN w:val="0"/>
                    <w:adjustRightInd w:val="0"/>
                    <w:jc w:val="both"/>
                  </w:pPr>
                  <w:r w:rsidRPr="00BF4A4F">
                    <w:t>Кулешова Е.В. Квашнина А.А.</w:t>
                  </w:r>
                </w:p>
              </w:tc>
            </w:tr>
            <w:tr w:rsidR="00BF4A4F" w:rsidRPr="00BF4A4F" w:rsidTr="00907497">
              <w:tc>
                <w:tcPr>
                  <w:tcW w:w="450" w:type="pct"/>
                  <w:tcBorders>
                    <w:top w:val="single" w:sz="4" w:space="0" w:color="000000"/>
                    <w:left w:val="single" w:sz="4" w:space="0" w:color="000000"/>
                    <w:bottom w:val="single" w:sz="4" w:space="0" w:color="000000"/>
                    <w:right w:val="single" w:sz="4" w:space="0" w:color="000000"/>
                  </w:tcBorders>
                </w:tcPr>
                <w:p w:rsidR="00BF4A4F" w:rsidRPr="00BF4A4F" w:rsidRDefault="00BF4A4F" w:rsidP="007323F4">
                  <w:pPr>
                    <w:numPr>
                      <w:ilvl w:val="0"/>
                      <w:numId w:val="14"/>
                    </w:numPr>
                    <w:tabs>
                      <w:tab w:val="left" w:pos="0"/>
                      <w:tab w:val="left" w:pos="289"/>
                      <w:tab w:val="left" w:pos="561"/>
                    </w:tabs>
                    <w:autoSpaceDE w:val="0"/>
                    <w:autoSpaceDN w:val="0"/>
                    <w:adjustRightInd w:val="0"/>
                    <w:ind w:left="0" w:firstLine="0"/>
                    <w:contextualSpacing/>
                    <w:jc w:val="both"/>
                    <w:rPr>
                      <w:lang w:eastAsia="ar-SA"/>
                    </w:rPr>
                  </w:pPr>
                </w:p>
              </w:tc>
              <w:tc>
                <w:tcPr>
                  <w:tcW w:w="2125" w:type="pct"/>
                  <w:tcBorders>
                    <w:top w:val="single" w:sz="4" w:space="0" w:color="000000"/>
                    <w:left w:val="single" w:sz="4" w:space="0" w:color="000000"/>
                    <w:bottom w:val="single" w:sz="4" w:space="0" w:color="000000"/>
                    <w:right w:val="single" w:sz="4" w:space="0" w:color="000000"/>
                  </w:tcBorders>
                </w:tcPr>
                <w:p w:rsidR="00BF4A4F" w:rsidRPr="00BF4A4F" w:rsidRDefault="00BF4A4F" w:rsidP="00BF4A4F">
                  <w:pPr>
                    <w:autoSpaceDE w:val="0"/>
                    <w:autoSpaceDN w:val="0"/>
                    <w:adjustRightInd w:val="0"/>
                    <w:jc w:val="both"/>
                  </w:pPr>
                  <w:r w:rsidRPr="00BF4A4F">
                    <w:t>Русские шашки; шахматы</w:t>
                  </w:r>
                </w:p>
              </w:tc>
              <w:tc>
                <w:tcPr>
                  <w:tcW w:w="2426" w:type="pct"/>
                  <w:tcBorders>
                    <w:top w:val="single" w:sz="4" w:space="0" w:color="000000"/>
                    <w:left w:val="single" w:sz="4" w:space="0" w:color="000000"/>
                    <w:bottom w:val="single" w:sz="4" w:space="0" w:color="000000"/>
                    <w:right w:val="single" w:sz="4" w:space="0" w:color="000000"/>
                  </w:tcBorders>
                </w:tcPr>
                <w:p w:rsidR="00BF4A4F" w:rsidRPr="00BF4A4F" w:rsidRDefault="00BF4A4F" w:rsidP="00BF4A4F">
                  <w:pPr>
                    <w:autoSpaceDE w:val="0"/>
                    <w:autoSpaceDN w:val="0"/>
                    <w:adjustRightInd w:val="0"/>
                    <w:jc w:val="both"/>
                  </w:pPr>
                  <w:r w:rsidRPr="00BF4A4F">
                    <w:t>Квашнина А.А. Рогачев С.А.</w:t>
                  </w:r>
                </w:p>
              </w:tc>
            </w:tr>
            <w:tr w:rsidR="00BF4A4F" w:rsidRPr="00BF4A4F" w:rsidTr="00907497">
              <w:tc>
                <w:tcPr>
                  <w:tcW w:w="450" w:type="pct"/>
                  <w:tcBorders>
                    <w:top w:val="single" w:sz="4" w:space="0" w:color="000000"/>
                    <w:left w:val="single" w:sz="4" w:space="0" w:color="000000"/>
                    <w:bottom w:val="single" w:sz="4" w:space="0" w:color="000000"/>
                    <w:right w:val="single" w:sz="4" w:space="0" w:color="000000"/>
                  </w:tcBorders>
                </w:tcPr>
                <w:p w:rsidR="00BF4A4F" w:rsidRPr="00BF4A4F" w:rsidRDefault="00BF4A4F" w:rsidP="007323F4">
                  <w:pPr>
                    <w:numPr>
                      <w:ilvl w:val="0"/>
                      <w:numId w:val="14"/>
                    </w:numPr>
                    <w:tabs>
                      <w:tab w:val="left" w:pos="0"/>
                      <w:tab w:val="left" w:pos="289"/>
                      <w:tab w:val="left" w:pos="561"/>
                    </w:tabs>
                    <w:autoSpaceDE w:val="0"/>
                    <w:autoSpaceDN w:val="0"/>
                    <w:adjustRightInd w:val="0"/>
                    <w:ind w:left="0" w:firstLine="0"/>
                    <w:contextualSpacing/>
                    <w:jc w:val="both"/>
                    <w:rPr>
                      <w:lang w:eastAsia="ar-SA"/>
                    </w:rPr>
                  </w:pPr>
                </w:p>
              </w:tc>
              <w:tc>
                <w:tcPr>
                  <w:tcW w:w="2125" w:type="pct"/>
                  <w:tcBorders>
                    <w:top w:val="single" w:sz="4" w:space="0" w:color="000000"/>
                    <w:left w:val="single" w:sz="4" w:space="0" w:color="000000"/>
                    <w:bottom w:val="single" w:sz="4" w:space="0" w:color="000000"/>
                    <w:right w:val="single" w:sz="4" w:space="0" w:color="000000"/>
                  </w:tcBorders>
                </w:tcPr>
                <w:p w:rsidR="00BF4A4F" w:rsidRPr="00BF4A4F" w:rsidRDefault="00BF4A4F" w:rsidP="00BF4A4F">
                  <w:pPr>
                    <w:autoSpaceDE w:val="0"/>
                    <w:autoSpaceDN w:val="0"/>
                    <w:adjustRightInd w:val="0"/>
                    <w:jc w:val="both"/>
                  </w:pPr>
                  <w:r w:rsidRPr="00BF4A4F">
                    <w:t>Меткий стрелок</w:t>
                  </w:r>
                </w:p>
              </w:tc>
              <w:tc>
                <w:tcPr>
                  <w:tcW w:w="2426" w:type="pct"/>
                  <w:tcBorders>
                    <w:top w:val="single" w:sz="4" w:space="0" w:color="000000"/>
                    <w:left w:val="single" w:sz="4" w:space="0" w:color="000000"/>
                    <w:bottom w:val="single" w:sz="4" w:space="0" w:color="000000"/>
                    <w:right w:val="single" w:sz="4" w:space="0" w:color="000000"/>
                  </w:tcBorders>
                </w:tcPr>
                <w:p w:rsidR="00BF4A4F" w:rsidRPr="00BF4A4F" w:rsidRDefault="00BF4A4F" w:rsidP="00BF4A4F">
                  <w:pPr>
                    <w:autoSpaceDE w:val="0"/>
                    <w:autoSpaceDN w:val="0"/>
                    <w:adjustRightInd w:val="0"/>
                    <w:jc w:val="both"/>
                  </w:pPr>
                  <w:r w:rsidRPr="00BF4A4F">
                    <w:t>Николенко С.Н., Курносов С.В.</w:t>
                  </w:r>
                </w:p>
              </w:tc>
            </w:tr>
          </w:tbl>
          <w:p w:rsidR="00BF4A4F" w:rsidRPr="00BF4A4F" w:rsidRDefault="00BF4A4F" w:rsidP="00BF4A4F">
            <w:pPr>
              <w:ind w:firstLine="566"/>
              <w:jc w:val="both"/>
            </w:pPr>
          </w:p>
          <w:p w:rsidR="00BF4A4F" w:rsidRPr="00DE5B24" w:rsidRDefault="00BF4A4F" w:rsidP="00BF4A4F">
            <w:pPr>
              <w:ind w:firstLine="566"/>
              <w:jc w:val="both"/>
              <w:rPr>
                <w:sz w:val="28"/>
                <w:szCs w:val="28"/>
              </w:rPr>
            </w:pPr>
            <w:r w:rsidRPr="00DE5B24">
              <w:rPr>
                <w:sz w:val="28"/>
                <w:szCs w:val="28"/>
              </w:rPr>
              <w:t>Обучающиеся ГАПОУ «Камышинский политехнический колледж» являются неоднократными победителями и призерами городских спортивных соревнований:</w:t>
            </w:r>
          </w:p>
          <w:p w:rsidR="00BF4A4F" w:rsidRPr="00DE5B24" w:rsidRDefault="00BF4A4F" w:rsidP="007323F4">
            <w:pPr>
              <w:numPr>
                <w:ilvl w:val="0"/>
                <w:numId w:val="24"/>
              </w:numPr>
              <w:suppressAutoHyphens/>
              <w:ind w:left="567"/>
              <w:contextualSpacing/>
              <w:jc w:val="both"/>
              <w:rPr>
                <w:color w:val="000000"/>
                <w:sz w:val="28"/>
                <w:szCs w:val="28"/>
                <w:shd w:val="clear" w:color="auto" w:fill="FFFFFF"/>
                <w:lang w:eastAsia="ar-SA"/>
              </w:rPr>
            </w:pPr>
            <w:r w:rsidRPr="00DE5B24">
              <w:rPr>
                <w:sz w:val="28"/>
                <w:szCs w:val="28"/>
                <w:lang w:eastAsia="ar-SA"/>
              </w:rPr>
              <w:t xml:space="preserve">в сентябре 2017 года </w:t>
            </w:r>
            <w:r w:rsidRPr="00DE5B24">
              <w:rPr>
                <w:color w:val="000000"/>
                <w:sz w:val="28"/>
                <w:szCs w:val="28"/>
                <w:shd w:val="clear" w:color="auto" w:fill="FFFFFF"/>
                <w:lang w:eastAsia="ar-SA"/>
              </w:rPr>
              <w:t>состоялся туристский фестиваль «Мы вместе» – мероприятие проводилось целью организации свободного времени и укрепления здоровья молодежи, вовлечения их в регулярные занятия физической культурой и спортом, а также пропаганды здорового образа жизни (1,2 место, студенты Мамедова Ф., Крайникова Ю., Смирнов Д.);</w:t>
            </w:r>
          </w:p>
          <w:p w:rsidR="00BF4A4F" w:rsidRPr="00DE5B24" w:rsidRDefault="00BF4A4F" w:rsidP="007323F4">
            <w:pPr>
              <w:numPr>
                <w:ilvl w:val="0"/>
                <w:numId w:val="24"/>
              </w:numPr>
              <w:suppressAutoHyphens/>
              <w:ind w:left="567"/>
              <w:contextualSpacing/>
              <w:jc w:val="both"/>
              <w:rPr>
                <w:color w:val="000000"/>
                <w:sz w:val="28"/>
                <w:szCs w:val="28"/>
                <w:shd w:val="clear" w:color="auto" w:fill="FFFFFF"/>
                <w:lang w:eastAsia="ar-SA"/>
              </w:rPr>
            </w:pPr>
            <w:r w:rsidRPr="00DE5B24">
              <w:rPr>
                <w:color w:val="000000"/>
                <w:sz w:val="28"/>
                <w:szCs w:val="28"/>
                <w:lang w:eastAsia="ar-SA"/>
              </w:rPr>
              <w:t>в сентябре 2017 года в Камышине стартовали ежегодные соревнования по кроссовому бегу в рамках Всероссийской акции «Кросс Нации – 2017». По результатам соревнований победителем стала команда ГАПОУ «Камышинский политехнический колледж»  - 1 место. В личном зачете среди девушек  1 место заняла Лихтинвальд О., студентка группы Бух-109, среди юношей 1 место занял студент группы Э-202 Рогачев В., Карпунин А. студент группы  Э-403 – 2 место, Иванчук Д., студентка группы ДОУ-112 – 3 место, Макаренко В., студент группы ТС-215 – 3 место!;</w:t>
            </w:r>
          </w:p>
          <w:p w:rsidR="00BF4A4F" w:rsidRPr="00DE5B24" w:rsidRDefault="00BF4A4F" w:rsidP="007323F4">
            <w:pPr>
              <w:numPr>
                <w:ilvl w:val="0"/>
                <w:numId w:val="24"/>
              </w:numPr>
              <w:suppressAutoHyphens/>
              <w:ind w:left="567"/>
              <w:contextualSpacing/>
              <w:jc w:val="both"/>
              <w:rPr>
                <w:color w:val="000000"/>
                <w:sz w:val="28"/>
                <w:szCs w:val="28"/>
                <w:shd w:val="clear" w:color="auto" w:fill="FFFFFF"/>
                <w:lang w:eastAsia="ar-SA"/>
              </w:rPr>
            </w:pPr>
            <w:r w:rsidRPr="00DE5B24">
              <w:rPr>
                <w:color w:val="000000"/>
                <w:sz w:val="28"/>
                <w:szCs w:val="28"/>
                <w:lang w:eastAsia="ar-SA"/>
              </w:rPr>
              <w:t>в октябре 2017 года на базе Камышинского индустриально-педагогического колледжа прошли городские соревнования по армспорту среди обучающихся высших и средних учебных заведений г. Камышина и</w:t>
            </w:r>
            <w:r w:rsidRPr="00DE5B24">
              <w:rPr>
                <w:color w:val="000000"/>
                <w:sz w:val="28"/>
                <w:szCs w:val="28"/>
                <w:shd w:val="clear" w:color="auto" w:fill="FFFFFF"/>
                <w:lang w:eastAsia="ar-SA"/>
              </w:rPr>
              <w:t xml:space="preserve"> по результатам соревнований наш колледж занял почетное 1 место!;</w:t>
            </w:r>
          </w:p>
          <w:p w:rsidR="00BF4A4F" w:rsidRPr="00DE5B24" w:rsidRDefault="00BF4A4F" w:rsidP="007323F4">
            <w:pPr>
              <w:numPr>
                <w:ilvl w:val="0"/>
                <w:numId w:val="24"/>
              </w:numPr>
              <w:suppressAutoHyphens/>
              <w:ind w:left="567"/>
              <w:contextualSpacing/>
              <w:jc w:val="both"/>
              <w:rPr>
                <w:color w:val="000000"/>
                <w:sz w:val="28"/>
                <w:szCs w:val="28"/>
                <w:shd w:val="clear" w:color="auto" w:fill="FFFFFF"/>
                <w:lang w:eastAsia="ar-SA"/>
              </w:rPr>
            </w:pPr>
            <w:r w:rsidRPr="00DE5B24">
              <w:rPr>
                <w:color w:val="000000"/>
                <w:sz w:val="28"/>
                <w:szCs w:val="28"/>
                <w:shd w:val="clear" w:color="auto" w:fill="FFFFFF"/>
                <w:lang w:eastAsia="ar-SA"/>
              </w:rPr>
              <w:t>в октябре 2017 года в колледже прошел спортивный турнир «Первенство по русским шашкам»;</w:t>
            </w:r>
          </w:p>
          <w:p w:rsidR="00BF4A4F" w:rsidRPr="00DE5B24" w:rsidRDefault="00BF4A4F" w:rsidP="007323F4">
            <w:pPr>
              <w:numPr>
                <w:ilvl w:val="0"/>
                <w:numId w:val="24"/>
              </w:numPr>
              <w:suppressAutoHyphens/>
              <w:ind w:left="567"/>
              <w:contextualSpacing/>
              <w:jc w:val="both"/>
              <w:rPr>
                <w:color w:val="000000"/>
                <w:sz w:val="28"/>
                <w:szCs w:val="28"/>
                <w:shd w:val="clear" w:color="auto" w:fill="FFFFFF"/>
                <w:lang w:eastAsia="ar-SA"/>
              </w:rPr>
            </w:pPr>
            <w:r w:rsidRPr="00DE5B24">
              <w:rPr>
                <w:bCs/>
                <w:color w:val="000000"/>
                <w:sz w:val="28"/>
                <w:szCs w:val="28"/>
                <w:bdr w:val="none" w:sz="0" w:space="0" w:color="auto" w:frame="1"/>
                <w:lang w:eastAsia="ar-SA"/>
              </w:rPr>
              <w:t xml:space="preserve">в ноябре 2017 года состоялась финальная игра по мини-футболу. Команда Камышинского политехнического  колледжа стала победителем (1 место) в спортивных соревнованиях по мини-футболу в зачет Спартакиады среди студентов профессиональных образовательных организаций г. Камышин; </w:t>
            </w:r>
          </w:p>
          <w:p w:rsidR="00BF4A4F" w:rsidRPr="00DE5B24" w:rsidRDefault="00BF4A4F" w:rsidP="007323F4">
            <w:pPr>
              <w:numPr>
                <w:ilvl w:val="0"/>
                <w:numId w:val="24"/>
              </w:numPr>
              <w:suppressAutoHyphens/>
              <w:ind w:left="567"/>
              <w:contextualSpacing/>
              <w:jc w:val="both"/>
              <w:rPr>
                <w:sz w:val="28"/>
                <w:szCs w:val="28"/>
                <w:lang w:eastAsia="ar-SA"/>
              </w:rPr>
            </w:pPr>
            <w:r w:rsidRPr="00DE5B24">
              <w:rPr>
                <w:sz w:val="28"/>
                <w:szCs w:val="28"/>
                <w:lang w:eastAsia="ar-SA"/>
              </w:rPr>
              <w:t xml:space="preserve">в феврале 2017 года состоялось городское спортивное мероприятие: «Эх, </w:t>
            </w:r>
            <w:r w:rsidRPr="00DE5B24">
              <w:rPr>
                <w:sz w:val="28"/>
                <w:szCs w:val="28"/>
                <w:lang w:eastAsia="ar-SA"/>
              </w:rPr>
              <w:lastRenderedPageBreak/>
              <w:t xml:space="preserve">добры молодцы» - 1 место; </w:t>
            </w:r>
          </w:p>
          <w:p w:rsidR="00BF4A4F" w:rsidRPr="00DE5B24" w:rsidRDefault="00BF4A4F" w:rsidP="007323F4">
            <w:pPr>
              <w:numPr>
                <w:ilvl w:val="0"/>
                <w:numId w:val="24"/>
              </w:numPr>
              <w:suppressAutoHyphens/>
              <w:ind w:left="567"/>
              <w:contextualSpacing/>
              <w:jc w:val="both"/>
              <w:rPr>
                <w:sz w:val="28"/>
                <w:szCs w:val="28"/>
                <w:lang w:eastAsia="ar-SA"/>
              </w:rPr>
            </w:pPr>
            <w:r w:rsidRPr="00DE5B24">
              <w:rPr>
                <w:sz w:val="28"/>
                <w:szCs w:val="28"/>
                <w:lang w:eastAsia="ar-SA"/>
              </w:rPr>
              <w:t>в феврале 2017 года городское спортивное мероприятие , организованное Комитетом по делам молодежи – «Эстафета без инета», посвященная Международному дню без интернета – 1 место;</w:t>
            </w:r>
          </w:p>
          <w:p w:rsidR="00BF4A4F" w:rsidRPr="00DE5B24" w:rsidRDefault="00BF4A4F" w:rsidP="007323F4">
            <w:pPr>
              <w:numPr>
                <w:ilvl w:val="0"/>
                <w:numId w:val="24"/>
              </w:numPr>
              <w:suppressAutoHyphens/>
              <w:ind w:left="567"/>
              <w:contextualSpacing/>
              <w:jc w:val="both"/>
              <w:rPr>
                <w:sz w:val="28"/>
                <w:szCs w:val="28"/>
                <w:lang w:eastAsia="ar-SA"/>
              </w:rPr>
            </w:pPr>
            <w:r w:rsidRPr="00DE5B24">
              <w:rPr>
                <w:sz w:val="28"/>
                <w:szCs w:val="28"/>
                <w:lang w:eastAsia="ar-SA"/>
              </w:rPr>
              <w:t>в феврале 2017 года в колледже прошли спортивные соревнования по волейболу среди школьников и студентов КТК в честь Дня защитника Отечества – 2 место;</w:t>
            </w:r>
          </w:p>
          <w:p w:rsidR="00BF4A4F" w:rsidRPr="00DE5B24" w:rsidRDefault="00BF4A4F" w:rsidP="007323F4">
            <w:pPr>
              <w:numPr>
                <w:ilvl w:val="0"/>
                <w:numId w:val="24"/>
              </w:numPr>
              <w:suppressAutoHyphens/>
              <w:ind w:left="567"/>
              <w:contextualSpacing/>
              <w:jc w:val="both"/>
              <w:rPr>
                <w:color w:val="000000"/>
                <w:sz w:val="28"/>
                <w:szCs w:val="28"/>
                <w:lang w:eastAsia="ar-SA"/>
              </w:rPr>
            </w:pPr>
            <w:r w:rsidRPr="00DE5B24">
              <w:rPr>
                <w:color w:val="000000"/>
                <w:sz w:val="28"/>
                <w:szCs w:val="28"/>
                <w:lang w:eastAsia="ar-SA"/>
              </w:rPr>
              <w:t>в г. Волжском в апреле 2017 года под эгидой регионального Комитета физической культуры и спорта проходила спартакиада молодежи Волгоградской области допризывного возраста – 3 место в личном первенстве и 2 место в командном первенстве Сурков В. студент группы Э-203;</w:t>
            </w:r>
          </w:p>
          <w:p w:rsidR="00BF4A4F" w:rsidRPr="00DE5B24" w:rsidRDefault="00BF4A4F" w:rsidP="007323F4">
            <w:pPr>
              <w:numPr>
                <w:ilvl w:val="0"/>
                <w:numId w:val="24"/>
              </w:numPr>
              <w:suppressAutoHyphens/>
              <w:ind w:left="567"/>
              <w:contextualSpacing/>
              <w:jc w:val="both"/>
              <w:rPr>
                <w:color w:val="000000"/>
                <w:sz w:val="28"/>
                <w:szCs w:val="28"/>
                <w:shd w:val="clear" w:color="auto" w:fill="FFFFFF"/>
                <w:lang w:eastAsia="ar-SA"/>
              </w:rPr>
            </w:pPr>
            <w:r w:rsidRPr="00DE5B24">
              <w:rPr>
                <w:color w:val="000000"/>
                <w:sz w:val="28"/>
                <w:szCs w:val="28"/>
                <w:shd w:val="clear" w:color="auto" w:fill="FFFFFF"/>
                <w:lang w:eastAsia="ar-SA"/>
              </w:rPr>
              <w:t xml:space="preserve">в апреле 2017 года в г. Камышине  проходила </w:t>
            </w:r>
            <w:r w:rsidRPr="00DE5B24">
              <w:rPr>
                <w:color w:val="000000"/>
                <w:sz w:val="28"/>
                <w:szCs w:val="28"/>
                <w:shd w:val="clear" w:color="auto" w:fill="FFFFFF"/>
                <w:lang w:val="en-US" w:eastAsia="ar-SA"/>
              </w:rPr>
              <w:t>XXXIX</w:t>
            </w:r>
            <w:r w:rsidRPr="00DE5B24">
              <w:rPr>
                <w:color w:val="000000"/>
                <w:sz w:val="28"/>
                <w:szCs w:val="28"/>
                <w:shd w:val="clear" w:color="auto" w:fill="FFFFFF"/>
                <w:lang w:eastAsia="ar-SA"/>
              </w:rPr>
              <w:t xml:space="preserve"> спартакиада допризывной молодежи городского округа – город Камышин, посвященной памяти Героя России Колгатина А.М. Городская спартакиада допризывной и призывной молодежи проводилась с целью широкой пропаганды и популяризации физической культуры и спорта, укрепления здоровья заняла 1 место. Программа спартакиады включала в себя:  плавание, стрельба из пневматической винтовки, подтягивание, бег 100 м., 3000 м., метание гранаты;</w:t>
            </w:r>
          </w:p>
          <w:p w:rsidR="00BF4A4F" w:rsidRPr="00DE5B24" w:rsidRDefault="00BF4A4F" w:rsidP="007323F4">
            <w:pPr>
              <w:numPr>
                <w:ilvl w:val="0"/>
                <w:numId w:val="24"/>
              </w:numPr>
              <w:suppressAutoHyphens/>
              <w:ind w:left="567"/>
              <w:contextualSpacing/>
              <w:jc w:val="both"/>
              <w:rPr>
                <w:color w:val="000000"/>
                <w:sz w:val="28"/>
                <w:szCs w:val="28"/>
                <w:shd w:val="clear" w:color="auto" w:fill="FFFFFF"/>
                <w:lang w:eastAsia="ar-SA"/>
              </w:rPr>
            </w:pPr>
            <w:r w:rsidRPr="00DE5B24">
              <w:rPr>
                <w:color w:val="000000"/>
                <w:sz w:val="28"/>
                <w:szCs w:val="28"/>
                <w:shd w:val="clear" w:color="auto" w:fill="FFFFFF"/>
                <w:lang w:eastAsia="ar-SA"/>
              </w:rPr>
              <w:t>студент колледжа Каар С. в феврале 2017 года стал победителем  в составе волейбольной команды Волгоградской области  на Всероссийских соревнованиях «Кубок Грайфера», чемпион Волгоградской области по волейболу  среди нефтяных организаций АО «Ритек»;</w:t>
            </w:r>
          </w:p>
          <w:p w:rsidR="00BF4A4F" w:rsidRPr="00DE5B24" w:rsidRDefault="00BF4A4F" w:rsidP="007323F4">
            <w:pPr>
              <w:numPr>
                <w:ilvl w:val="0"/>
                <w:numId w:val="24"/>
              </w:numPr>
              <w:suppressAutoHyphens/>
              <w:ind w:left="567"/>
              <w:contextualSpacing/>
              <w:jc w:val="both"/>
              <w:rPr>
                <w:color w:val="000000"/>
                <w:sz w:val="28"/>
                <w:szCs w:val="28"/>
                <w:shd w:val="clear" w:color="auto" w:fill="FFFFFF"/>
                <w:lang w:eastAsia="ar-SA"/>
              </w:rPr>
            </w:pPr>
            <w:r w:rsidRPr="00DE5B24">
              <w:rPr>
                <w:color w:val="000000"/>
                <w:sz w:val="28"/>
                <w:szCs w:val="28"/>
                <w:shd w:val="clear" w:color="auto" w:fill="FFFFFF"/>
                <w:lang w:eastAsia="ar-SA"/>
              </w:rPr>
              <w:t>студент колледжа Хохлов Б. – активный участник всех спортивных мероприятий, игрок команды «Текстильщик», выступающей на Первенстве области по футболу.</w:t>
            </w:r>
          </w:p>
          <w:p w:rsidR="00BF4A4F" w:rsidRPr="00DE5B24" w:rsidRDefault="00BF4A4F" w:rsidP="007323F4">
            <w:pPr>
              <w:numPr>
                <w:ilvl w:val="0"/>
                <w:numId w:val="24"/>
              </w:numPr>
              <w:suppressAutoHyphens/>
              <w:ind w:left="567"/>
              <w:contextualSpacing/>
              <w:jc w:val="both"/>
              <w:rPr>
                <w:color w:val="000000"/>
                <w:sz w:val="28"/>
                <w:szCs w:val="28"/>
                <w:shd w:val="clear" w:color="auto" w:fill="FFFFFF"/>
                <w:lang w:eastAsia="ar-SA"/>
              </w:rPr>
            </w:pPr>
            <w:r w:rsidRPr="00DE5B24">
              <w:rPr>
                <w:color w:val="000000"/>
                <w:sz w:val="28"/>
                <w:szCs w:val="28"/>
                <w:shd w:val="clear" w:color="auto" w:fill="FFFFFF"/>
                <w:lang w:eastAsia="ar-SA"/>
              </w:rPr>
              <w:t>студентка колледжа Мартьянова А. – победитель и призер городских и районных соревнований по легкой атлетике, участник областных соревнований по легкой атлетике, участник Первенства тамбовской области по легкой атлетике;</w:t>
            </w:r>
          </w:p>
          <w:p w:rsidR="00BF4A4F" w:rsidRPr="00DE5B24" w:rsidRDefault="00BF4A4F" w:rsidP="007323F4">
            <w:pPr>
              <w:numPr>
                <w:ilvl w:val="0"/>
                <w:numId w:val="24"/>
              </w:numPr>
              <w:suppressAutoHyphens/>
              <w:ind w:left="567"/>
              <w:contextualSpacing/>
              <w:jc w:val="both"/>
              <w:rPr>
                <w:color w:val="000000"/>
                <w:sz w:val="28"/>
                <w:szCs w:val="28"/>
                <w:shd w:val="clear" w:color="auto" w:fill="FFFFFF"/>
                <w:lang w:eastAsia="ar-SA"/>
              </w:rPr>
            </w:pPr>
            <w:r w:rsidRPr="00DE5B24">
              <w:rPr>
                <w:color w:val="000000"/>
                <w:sz w:val="28"/>
                <w:szCs w:val="28"/>
                <w:shd w:val="clear" w:color="auto" w:fill="FFFFFF"/>
                <w:lang w:eastAsia="ar-SA"/>
              </w:rPr>
              <w:t>студент колледжа Зозулин А. – член сборной г.Камышин по волейболу. Призер Чемпионата Волгоградской области по волейболу среди юниоров. Чемпион г.Камышин по волейболу о призер Первенства города по баскетболу</w:t>
            </w:r>
          </w:p>
          <w:p w:rsidR="00BF4A4F" w:rsidRPr="00DE5B24" w:rsidRDefault="00BF4A4F" w:rsidP="00BF4A4F">
            <w:pPr>
              <w:ind w:firstLine="676"/>
              <w:jc w:val="both"/>
              <w:rPr>
                <w:b/>
                <w:color w:val="000000"/>
                <w:sz w:val="28"/>
                <w:szCs w:val="28"/>
              </w:rPr>
            </w:pPr>
            <w:r w:rsidRPr="00DE5B24">
              <w:rPr>
                <w:color w:val="000000"/>
                <w:sz w:val="28"/>
                <w:szCs w:val="28"/>
                <w:shd w:val="clear" w:color="auto" w:fill="FFFFFF"/>
              </w:rPr>
              <w:t xml:space="preserve">С целью содействия реализации стоящих перед государством задач в области гражданско-патриотического и духовно-нравственного воспитания молодого поколения, развития физической культуры, массового спорта, пропаганды здорового образа жизни в спортивном зале колледжа проводилось спортивное шоу «ФИТНЕС-ФАКТОР» -  </w:t>
            </w:r>
            <w:r w:rsidRPr="00DE5B24">
              <w:rPr>
                <w:color w:val="000000"/>
                <w:sz w:val="28"/>
                <w:szCs w:val="28"/>
              </w:rPr>
              <w:t xml:space="preserve">показательные выступления ведущих спортсменов г. Камышина  - тренеров спортивных клубов: силовой экстрим,  </w:t>
            </w:r>
            <w:r w:rsidRPr="00DE5B24">
              <w:rPr>
                <w:color w:val="000000"/>
                <w:sz w:val="28"/>
                <w:szCs w:val="28"/>
                <w:shd w:val="clear" w:color="auto" w:fill="FFFFFF"/>
              </w:rPr>
              <w:t xml:space="preserve">тхэквондо ВТФ, кикбоксеров, </w:t>
            </w:r>
            <w:r w:rsidRPr="00DE5B24">
              <w:rPr>
                <w:color w:val="000000"/>
                <w:sz w:val="28"/>
                <w:szCs w:val="28"/>
              </w:rPr>
              <w:t xml:space="preserve">шоу «Кроссфит» </w:t>
            </w:r>
          </w:p>
          <w:p w:rsidR="00BF4A4F" w:rsidRDefault="00BF4A4F" w:rsidP="00BF4A4F">
            <w:pPr>
              <w:ind w:firstLine="709"/>
              <w:jc w:val="both"/>
              <w:rPr>
                <w:color w:val="000000"/>
                <w:sz w:val="28"/>
                <w:szCs w:val="28"/>
                <w:shd w:val="clear" w:color="auto" w:fill="FFFFFF"/>
              </w:rPr>
            </w:pPr>
            <w:r w:rsidRPr="00DE5B24">
              <w:rPr>
                <w:sz w:val="28"/>
                <w:szCs w:val="28"/>
              </w:rPr>
              <w:t xml:space="preserve">Студенты колледжа активно принимали участие в неделях «Гонка ГТО», где они показали высокие результаты сдачи нормы ГТО. </w:t>
            </w:r>
            <w:r w:rsidRPr="00DE5B24">
              <w:rPr>
                <w:color w:val="000000"/>
                <w:sz w:val="28"/>
                <w:szCs w:val="28"/>
                <w:shd w:val="clear" w:color="auto" w:fill="FFFFFF"/>
              </w:rPr>
              <w:t xml:space="preserve">Цель и задачи комплекса ГТО заключаются в использовании спорта и физкультуры для </w:t>
            </w:r>
            <w:r w:rsidRPr="00DE5B24">
              <w:rPr>
                <w:color w:val="000000"/>
                <w:sz w:val="28"/>
                <w:szCs w:val="28"/>
                <w:shd w:val="clear" w:color="auto" w:fill="FFFFFF"/>
              </w:rPr>
              <w:lastRenderedPageBreak/>
              <w:t xml:space="preserve">укрепления здоровья, воспитания гражданственности и патриотизма, гармоничного и  всестороннего развития, улучшения качества жизни населения России. </w:t>
            </w:r>
          </w:p>
          <w:p w:rsidR="00DE5B24" w:rsidRPr="00DE5B24" w:rsidRDefault="00DE5B24" w:rsidP="00BF4A4F">
            <w:pPr>
              <w:ind w:firstLine="709"/>
              <w:jc w:val="both"/>
              <w:rPr>
                <w:color w:val="000000"/>
                <w:sz w:val="28"/>
                <w:szCs w:val="28"/>
              </w:rPr>
            </w:pPr>
          </w:p>
          <w:p w:rsidR="00BF4A4F" w:rsidRPr="00DE5B24" w:rsidRDefault="00BF4A4F" w:rsidP="007323F4">
            <w:pPr>
              <w:numPr>
                <w:ilvl w:val="0"/>
                <w:numId w:val="17"/>
              </w:numPr>
              <w:shd w:val="clear" w:color="auto" w:fill="FFFFFF"/>
              <w:spacing w:after="204" w:line="277" w:lineRule="atLeast"/>
              <w:ind w:left="426"/>
              <w:rPr>
                <w:rFonts w:ascii="Calibri" w:hAnsi="Calibri"/>
                <w:color w:val="000000"/>
                <w:sz w:val="28"/>
                <w:szCs w:val="28"/>
              </w:rPr>
            </w:pPr>
            <w:bookmarkStart w:id="9" w:name="_Toc368780712"/>
            <w:bookmarkStart w:id="10" w:name="_Toc370305290"/>
            <w:bookmarkStart w:id="11" w:name="_Toc383694853"/>
            <w:r w:rsidRPr="00DE5B24">
              <w:rPr>
                <w:b/>
                <w:bCs/>
                <w:iCs/>
                <w:sz w:val="28"/>
                <w:szCs w:val="28"/>
              </w:rPr>
              <w:t>Культурно-массовая и творческая деятельность</w:t>
            </w:r>
            <w:bookmarkEnd w:id="9"/>
            <w:bookmarkEnd w:id="10"/>
            <w:bookmarkEnd w:id="11"/>
            <w:r w:rsidRPr="00DE5B24">
              <w:rPr>
                <w:b/>
                <w:bCs/>
                <w:iCs/>
                <w:sz w:val="28"/>
                <w:szCs w:val="28"/>
              </w:rPr>
              <w:t>:</w:t>
            </w:r>
            <w:r w:rsidRPr="00DE5B24">
              <w:rPr>
                <w:rFonts w:ascii="Helvetica" w:hAnsi="Helvetica"/>
                <w:color w:val="000000"/>
                <w:sz w:val="28"/>
                <w:szCs w:val="28"/>
              </w:rPr>
              <w:t xml:space="preserve"> </w:t>
            </w:r>
          </w:p>
          <w:p w:rsidR="00BF4A4F" w:rsidRPr="00DE5B24" w:rsidRDefault="00BF4A4F" w:rsidP="00BF4A4F">
            <w:pPr>
              <w:ind w:firstLine="709"/>
              <w:jc w:val="both"/>
              <w:rPr>
                <w:sz w:val="28"/>
                <w:szCs w:val="28"/>
              </w:rPr>
            </w:pPr>
            <w:r w:rsidRPr="00DE5B24">
              <w:rPr>
                <w:sz w:val="28"/>
                <w:szCs w:val="28"/>
              </w:rPr>
              <w:t>Цель этого направления в развитии у студентов творческих способностей, воспитании доброты и чуткости средствами художественно-эстетических видов деятельности, популяризации художественно-эстетического творчества студентов, привлечении внимания государственных и общественных организаций, широкой общественности к проблемам эстетического воспитания молодежи.</w:t>
            </w:r>
          </w:p>
          <w:p w:rsidR="00BF4A4F" w:rsidRPr="00DE5B24" w:rsidRDefault="00BF4A4F" w:rsidP="00BF4A4F">
            <w:pPr>
              <w:ind w:firstLine="709"/>
              <w:jc w:val="both"/>
              <w:rPr>
                <w:sz w:val="28"/>
                <w:szCs w:val="28"/>
              </w:rPr>
            </w:pPr>
            <w:r w:rsidRPr="00DE5B24">
              <w:rPr>
                <w:sz w:val="28"/>
                <w:szCs w:val="28"/>
              </w:rPr>
              <w:t>Культурно-нравственное направление предусматривает проведение мероприятий, способствующих реализации творческих способностей студентов. Ежегодно в колледже проводятся:</w:t>
            </w:r>
          </w:p>
          <w:p w:rsidR="00BF4A4F" w:rsidRPr="00DE5B24" w:rsidRDefault="00BF4A4F" w:rsidP="007323F4">
            <w:pPr>
              <w:numPr>
                <w:ilvl w:val="0"/>
                <w:numId w:val="25"/>
              </w:numPr>
              <w:suppressAutoHyphens/>
              <w:ind w:left="567"/>
              <w:contextualSpacing/>
              <w:jc w:val="both"/>
              <w:rPr>
                <w:sz w:val="28"/>
                <w:szCs w:val="28"/>
                <w:lang w:eastAsia="ar-SA"/>
              </w:rPr>
            </w:pPr>
            <w:r w:rsidRPr="00DE5B24">
              <w:rPr>
                <w:sz w:val="28"/>
                <w:szCs w:val="28"/>
                <w:lang w:eastAsia="ar-SA"/>
              </w:rPr>
              <w:t>праздничные концерты к торжественным датам: «День Учителя», «День Защитника Отечества», «Международный женский День», «День Победы», Торжественное вручение дипломов выпускникам;</w:t>
            </w:r>
          </w:p>
          <w:p w:rsidR="00BF4A4F" w:rsidRPr="00DE5B24" w:rsidRDefault="00BF4A4F" w:rsidP="007323F4">
            <w:pPr>
              <w:numPr>
                <w:ilvl w:val="0"/>
                <w:numId w:val="25"/>
              </w:numPr>
              <w:suppressAutoHyphens/>
              <w:ind w:left="567"/>
              <w:contextualSpacing/>
              <w:jc w:val="both"/>
              <w:rPr>
                <w:sz w:val="28"/>
                <w:szCs w:val="28"/>
                <w:lang w:eastAsia="ar-SA"/>
              </w:rPr>
            </w:pPr>
            <w:r w:rsidRPr="00DE5B24">
              <w:rPr>
                <w:sz w:val="28"/>
                <w:szCs w:val="28"/>
                <w:lang w:eastAsia="ar-SA"/>
              </w:rPr>
              <w:t>студенческие капустники «Посвящение первокурсников в студенты»,, «День Святого Валентина», «Татьянин день», «Праздник «Масленица»;</w:t>
            </w:r>
          </w:p>
          <w:p w:rsidR="00BF4A4F" w:rsidRPr="00DE5B24" w:rsidRDefault="00BF4A4F" w:rsidP="007323F4">
            <w:pPr>
              <w:numPr>
                <w:ilvl w:val="0"/>
                <w:numId w:val="25"/>
              </w:numPr>
              <w:suppressAutoHyphens/>
              <w:ind w:left="567"/>
              <w:contextualSpacing/>
              <w:jc w:val="both"/>
              <w:rPr>
                <w:sz w:val="28"/>
                <w:szCs w:val="28"/>
                <w:lang w:eastAsia="ar-SA"/>
              </w:rPr>
            </w:pPr>
            <w:r w:rsidRPr="00DE5B24">
              <w:rPr>
                <w:sz w:val="28"/>
                <w:szCs w:val="28"/>
                <w:lang w:eastAsia="ar-SA"/>
              </w:rPr>
              <w:t xml:space="preserve">в январе 2017 года студенты колледжа приняли участие в Городском Фестивале-конкурсе самодеятельной песни под гитару и поэзии «Поющая душа-2017» - 2 место Розикова Р. в номинации </w:t>
            </w:r>
            <w:r w:rsidRPr="00DE5B24">
              <w:rPr>
                <w:color w:val="000000"/>
                <w:sz w:val="28"/>
                <w:szCs w:val="28"/>
                <w:shd w:val="clear" w:color="auto" w:fill="FFFFFF"/>
                <w:lang w:eastAsia="ar-SA"/>
              </w:rPr>
              <w:t>«Творческое исполнение стихотворения другого автора»;</w:t>
            </w:r>
          </w:p>
          <w:p w:rsidR="00BF4A4F" w:rsidRPr="00DE5B24" w:rsidRDefault="00BF4A4F" w:rsidP="007323F4">
            <w:pPr>
              <w:numPr>
                <w:ilvl w:val="0"/>
                <w:numId w:val="25"/>
              </w:numPr>
              <w:suppressAutoHyphens/>
              <w:ind w:left="567"/>
              <w:contextualSpacing/>
              <w:jc w:val="both"/>
              <w:rPr>
                <w:sz w:val="28"/>
                <w:szCs w:val="28"/>
                <w:lang w:eastAsia="ar-SA"/>
              </w:rPr>
            </w:pPr>
            <w:r w:rsidRPr="00DE5B24">
              <w:rPr>
                <w:color w:val="000000"/>
                <w:sz w:val="28"/>
                <w:szCs w:val="28"/>
                <w:shd w:val="clear" w:color="auto" w:fill="FFFFFF"/>
                <w:lang w:eastAsia="ar-SA"/>
              </w:rPr>
              <w:t>в феврале 2017 года студенты колледжа приняли участие в творческом конкурсе рисунков и графики к 74-й годовщине Победы в Сталинградской битве: Булатова В. - 2 место в номинации «Рисунок».</w:t>
            </w:r>
          </w:p>
          <w:p w:rsidR="00BF4A4F" w:rsidRPr="00DE5B24" w:rsidRDefault="00BF4A4F" w:rsidP="00BF4A4F">
            <w:pPr>
              <w:ind w:firstLine="709"/>
              <w:jc w:val="both"/>
              <w:rPr>
                <w:sz w:val="28"/>
                <w:szCs w:val="28"/>
              </w:rPr>
            </w:pPr>
            <w:r w:rsidRPr="00DE5B24">
              <w:rPr>
                <w:color w:val="000000"/>
                <w:sz w:val="28"/>
                <w:szCs w:val="28"/>
                <w:shd w:val="clear" w:color="auto" w:fill="FFFFFF"/>
              </w:rPr>
              <w:t xml:space="preserve"> </w:t>
            </w:r>
            <w:r w:rsidRPr="00DE5B24">
              <w:rPr>
                <w:sz w:val="28"/>
                <w:szCs w:val="28"/>
              </w:rPr>
              <w:t xml:space="preserve">Студенты колледжа - постоянные участники и лауреаты фестивалей художественного творчества ССУЗов «Студенческая весна на Волге-2017»: </w:t>
            </w:r>
            <w:r w:rsidRPr="00DE5B24">
              <w:rPr>
                <w:color w:val="000000"/>
                <w:sz w:val="28"/>
                <w:szCs w:val="28"/>
              </w:rPr>
              <w:t xml:space="preserve">в номинации «эстрадный вокал» студентка колледжа Ничипоренко К.1 место; Дроган С. - </w:t>
            </w:r>
            <w:r w:rsidRPr="00DE5B24">
              <w:rPr>
                <w:color w:val="000000"/>
                <w:sz w:val="28"/>
                <w:szCs w:val="28"/>
                <w:shd w:val="clear" w:color="auto" w:fill="FFFFFF"/>
              </w:rPr>
              <w:t>2 место, в номинации «Дуэт» 1 место; 3 место вокальный коллектив юношей с песней «На безымянной высоте»; 3 место в номинации «Рэп» в авторском исполнении студента колледжа Беляева И.; в номинации «Художественное слово» Пелипенко А. – 3 место</w:t>
            </w:r>
          </w:p>
          <w:p w:rsidR="00BF4A4F" w:rsidRPr="00DE5B24" w:rsidRDefault="00BF4A4F" w:rsidP="00BF4A4F">
            <w:pPr>
              <w:ind w:firstLine="676"/>
              <w:jc w:val="both"/>
              <w:rPr>
                <w:sz w:val="28"/>
                <w:szCs w:val="28"/>
              </w:rPr>
            </w:pPr>
            <w:r w:rsidRPr="00DE5B24">
              <w:rPr>
                <w:color w:val="000000"/>
                <w:sz w:val="28"/>
                <w:szCs w:val="28"/>
                <w:shd w:val="clear" w:color="auto" w:fill="FFFFFF"/>
              </w:rPr>
              <w:t xml:space="preserve"> </w:t>
            </w:r>
            <w:r w:rsidRPr="00DE5B24">
              <w:rPr>
                <w:sz w:val="28"/>
                <w:szCs w:val="28"/>
              </w:rPr>
              <w:t xml:space="preserve">Для развития творческих способностей студентов  колледж тесно сотрудничает с городским драмтеатром. Раз в месяц студенты посещают театральные постановки, спектакли, капустники и т.д.  Работает студенческий кружок художественной самодеятельности «Мелодия души». Воздействие на личность студента через творчество, реализацию творческих способностей и наклонностей – один из важнейших методов воспитания в колледже. </w:t>
            </w:r>
          </w:p>
          <w:p w:rsidR="00BF4A4F" w:rsidRPr="00DE5B24" w:rsidRDefault="00BF4A4F" w:rsidP="00BF4A4F">
            <w:pPr>
              <w:shd w:val="clear" w:color="auto" w:fill="FFFFFF"/>
              <w:spacing w:line="277" w:lineRule="atLeast"/>
              <w:ind w:firstLine="709"/>
              <w:jc w:val="both"/>
              <w:rPr>
                <w:color w:val="000000"/>
                <w:sz w:val="28"/>
                <w:szCs w:val="28"/>
              </w:rPr>
            </w:pPr>
            <w:r w:rsidRPr="00DE5B24">
              <w:rPr>
                <w:sz w:val="28"/>
                <w:szCs w:val="28"/>
              </w:rPr>
              <w:t xml:space="preserve">В 2017 году Камышинский политехнический колледж выпустил 4 газеты - студенческий информационный бюллетень «КПК-сегодня!», который </w:t>
            </w:r>
            <w:r w:rsidRPr="00DE5B24">
              <w:rPr>
                <w:color w:val="000000"/>
                <w:sz w:val="28"/>
                <w:szCs w:val="28"/>
              </w:rPr>
              <w:t>освещает мероприятия, проводимые в колледже и за его пределами. Материал готовится силами преподавателей и обучающихся.</w:t>
            </w:r>
          </w:p>
          <w:p w:rsidR="00BF4A4F" w:rsidRPr="00DE5B24" w:rsidRDefault="00BF4A4F" w:rsidP="00BF4A4F">
            <w:pPr>
              <w:ind w:firstLine="709"/>
              <w:jc w:val="both"/>
              <w:rPr>
                <w:color w:val="000000"/>
                <w:sz w:val="28"/>
                <w:szCs w:val="28"/>
              </w:rPr>
            </w:pPr>
            <w:r w:rsidRPr="00DE5B24">
              <w:rPr>
                <w:color w:val="000000"/>
                <w:sz w:val="28"/>
                <w:szCs w:val="28"/>
                <w:shd w:val="clear" w:color="auto" w:fill="FFFFFF"/>
              </w:rPr>
              <w:t>Участвуя в </w:t>
            </w:r>
            <w:r w:rsidRPr="00DE5B24">
              <w:rPr>
                <w:bCs/>
                <w:color w:val="000000"/>
                <w:sz w:val="28"/>
                <w:szCs w:val="28"/>
                <w:shd w:val="clear" w:color="auto" w:fill="FFFFFF"/>
              </w:rPr>
              <w:t>волонтёрской</w:t>
            </w:r>
            <w:r w:rsidRPr="00DE5B24">
              <w:rPr>
                <w:color w:val="000000"/>
                <w:sz w:val="28"/>
                <w:szCs w:val="28"/>
                <w:shd w:val="clear" w:color="auto" w:fill="FFFFFF"/>
              </w:rPr>
              <w:t> деятельности, </w:t>
            </w:r>
            <w:r w:rsidRPr="00DE5B24">
              <w:rPr>
                <w:bCs/>
                <w:color w:val="000000"/>
                <w:sz w:val="28"/>
                <w:szCs w:val="28"/>
                <w:shd w:val="clear" w:color="auto" w:fill="FFFFFF"/>
              </w:rPr>
              <w:t>студенты</w:t>
            </w:r>
            <w:r w:rsidRPr="00DE5B24">
              <w:rPr>
                <w:color w:val="000000"/>
                <w:sz w:val="28"/>
                <w:szCs w:val="28"/>
                <w:shd w:val="clear" w:color="auto" w:fill="FFFFFF"/>
              </w:rPr>
              <w:t> </w:t>
            </w:r>
            <w:r w:rsidRPr="00DE5B24">
              <w:rPr>
                <w:bCs/>
                <w:color w:val="000000"/>
                <w:sz w:val="28"/>
                <w:szCs w:val="28"/>
                <w:shd w:val="clear" w:color="auto" w:fill="FFFFFF"/>
              </w:rPr>
              <w:t>колледжа</w:t>
            </w:r>
            <w:r w:rsidRPr="00DE5B24">
              <w:rPr>
                <w:color w:val="000000"/>
                <w:sz w:val="28"/>
                <w:szCs w:val="28"/>
                <w:shd w:val="clear" w:color="auto" w:fill="FFFFFF"/>
              </w:rPr>
              <w:t xml:space="preserve"> получают ценный опыт </w:t>
            </w:r>
            <w:r w:rsidRPr="00DE5B24">
              <w:rPr>
                <w:bCs/>
                <w:color w:val="000000"/>
                <w:sz w:val="28"/>
                <w:szCs w:val="28"/>
                <w:shd w:val="clear" w:color="auto" w:fill="FFFFFF"/>
              </w:rPr>
              <w:t>работы</w:t>
            </w:r>
            <w:r w:rsidRPr="00DE5B24">
              <w:rPr>
                <w:color w:val="000000"/>
                <w:sz w:val="28"/>
                <w:szCs w:val="28"/>
                <w:shd w:val="clear" w:color="auto" w:fill="FFFFFF"/>
              </w:rPr>
              <w:t>, который в дальнейшем поможет им в становлении их будущей карьеры:</w:t>
            </w:r>
          </w:p>
          <w:p w:rsidR="00BF4A4F" w:rsidRPr="00DE5B24" w:rsidRDefault="00BF4A4F" w:rsidP="007323F4">
            <w:pPr>
              <w:numPr>
                <w:ilvl w:val="0"/>
                <w:numId w:val="26"/>
              </w:numPr>
              <w:suppressAutoHyphens/>
              <w:ind w:left="567"/>
              <w:contextualSpacing/>
              <w:jc w:val="both"/>
              <w:rPr>
                <w:color w:val="000000"/>
                <w:sz w:val="28"/>
                <w:szCs w:val="28"/>
                <w:shd w:val="clear" w:color="auto" w:fill="FFFFFF"/>
                <w:lang w:eastAsia="ar-SA"/>
              </w:rPr>
            </w:pPr>
            <w:r w:rsidRPr="00DE5B24">
              <w:rPr>
                <w:color w:val="000000"/>
                <w:sz w:val="28"/>
                <w:szCs w:val="28"/>
                <w:shd w:val="clear" w:color="auto" w:fill="FFFFFF"/>
                <w:lang w:eastAsia="ar-SA"/>
              </w:rPr>
              <w:lastRenderedPageBreak/>
              <w:t>в октябре 2017 года студентка колледжа Романченко Ю. работала волонтером во Всемирном  фестивале молодежи и студентов;</w:t>
            </w:r>
          </w:p>
          <w:p w:rsidR="00BF4A4F" w:rsidRPr="00DE5B24" w:rsidRDefault="00BF4A4F" w:rsidP="007323F4">
            <w:pPr>
              <w:numPr>
                <w:ilvl w:val="0"/>
                <w:numId w:val="26"/>
              </w:numPr>
              <w:suppressAutoHyphens/>
              <w:ind w:left="567"/>
              <w:contextualSpacing/>
              <w:jc w:val="both"/>
              <w:rPr>
                <w:color w:val="000000"/>
                <w:sz w:val="28"/>
                <w:szCs w:val="28"/>
                <w:shd w:val="clear" w:color="auto" w:fill="FFFFFF"/>
                <w:lang w:eastAsia="ar-SA"/>
              </w:rPr>
            </w:pPr>
            <w:r w:rsidRPr="00DE5B24">
              <w:rPr>
                <w:color w:val="000000"/>
                <w:sz w:val="28"/>
                <w:szCs w:val="28"/>
                <w:shd w:val="clear" w:color="auto" w:fill="FFFFFF"/>
                <w:lang w:eastAsia="ar-SA"/>
              </w:rPr>
              <w:t xml:space="preserve">в декабре 2017 года студентка колледжа Дизендорф А. – как участник волонтер, представляла городской центр патриотического воспитания «Виктория» - это один из рекрутинговых центров по подготовке городских волонтеров на </w:t>
            </w:r>
            <w:r w:rsidRPr="00DE5B24">
              <w:rPr>
                <w:rFonts w:cs="Arial"/>
                <w:color w:val="3C4043"/>
                <w:sz w:val="28"/>
                <w:szCs w:val="28"/>
                <w:shd w:val="clear" w:color="auto" w:fill="FFFFFF"/>
                <w:lang w:eastAsia="ar-SA"/>
              </w:rPr>
              <w:t> </w:t>
            </w:r>
            <w:r w:rsidRPr="00DE5B24">
              <w:rPr>
                <w:color w:val="000000"/>
                <w:sz w:val="28"/>
                <w:szCs w:val="28"/>
                <w:lang w:eastAsia="ar-SA"/>
              </w:rPr>
              <w:t>Чемпионат мира по футболу </w:t>
            </w:r>
            <w:r w:rsidRPr="00DE5B24">
              <w:rPr>
                <w:color w:val="000000"/>
                <w:sz w:val="28"/>
                <w:szCs w:val="28"/>
                <w:shd w:val="clear" w:color="auto" w:fill="FFFFFF"/>
                <w:lang w:eastAsia="ar-SA"/>
              </w:rPr>
              <w:t>FIFA</w:t>
            </w:r>
            <w:r w:rsidRPr="00DE5B24">
              <w:rPr>
                <w:color w:val="000000"/>
                <w:sz w:val="28"/>
                <w:szCs w:val="28"/>
                <w:lang w:eastAsia="ar-SA"/>
              </w:rPr>
              <w:t> 2018 </w:t>
            </w:r>
            <w:r w:rsidRPr="00DE5B24">
              <w:rPr>
                <w:color w:val="000000"/>
                <w:sz w:val="28"/>
                <w:szCs w:val="28"/>
                <w:shd w:val="clear" w:color="auto" w:fill="FFFFFF"/>
                <w:lang w:eastAsia="ar-SA"/>
              </w:rPr>
              <w:t>в России™.</w:t>
            </w:r>
          </w:p>
          <w:p w:rsidR="00BF4A4F" w:rsidRPr="00DE5B24" w:rsidRDefault="00BF4A4F" w:rsidP="007323F4">
            <w:pPr>
              <w:numPr>
                <w:ilvl w:val="0"/>
                <w:numId w:val="17"/>
              </w:numPr>
              <w:suppressAutoHyphens/>
              <w:contextualSpacing/>
              <w:rPr>
                <w:b/>
                <w:sz w:val="28"/>
                <w:szCs w:val="28"/>
                <w:lang w:eastAsia="ar-SA"/>
              </w:rPr>
            </w:pPr>
            <w:r w:rsidRPr="00DE5B24">
              <w:rPr>
                <w:b/>
                <w:sz w:val="28"/>
                <w:szCs w:val="28"/>
                <w:lang w:eastAsia="ar-SA"/>
              </w:rPr>
              <w:t>Воспитательная работа в студенческом общежитии колледжа:</w:t>
            </w:r>
          </w:p>
          <w:p w:rsidR="00BF4A4F" w:rsidRPr="00DE5B24" w:rsidRDefault="00BF4A4F" w:rsidP="00BF4A4F">
            <w:pPr>
              <w:shd w:val="clear" w:color="auto" w:fill="FFFFFF"/>
              <w:spacing w:line="272" w:lineRule="atLeast"/>
              <w:ind w:firstLine="709"/>
              <w:jc w:val="both"/>
              <w:rPr>
                <w:color w:val="000000"/>
                <w:sz w:val="28"/>
                <w:szCs w:val="28"/>
              </w:rPr>
            </w:pPr>
            <w:r w:rsidRPr="00DE5B24">
              <w:rPr>
                <w:color w:val="000000"/>
                <w:sz w:val="28"/>
                <w:szCs w:val="28"/>
              </w:rPr>
              <w:t>Главной целью воспитательной работы в общежитии является мобилизация студенческого коллектива общежития для активной работы по созданию комфортной среды проживания, развития навыков самоуправления и самовоспитания. Общежитие – не только место проживания, но и новая социальная микросреда, определяющая перспективные направления профессионального и духовного развития личности, преодоления трудностей и противоречий процесса адаптации молодежи к новым социально-бытовым условиям.</w:t>
            </w:r>
          </w:p>
          <w:p w:rsidR="00BF4A4F" w:rsidRPr="00DE5B24" w:rsidRDefault="00BF4A4F" w:rsidP="00BF4A4F">
            <w:pPr>
              <w:shd w:val="clear" w:color="auto" w:fill="FFFFFF"/>
              <w:spacing w:line="272" w:lineRule="atLeast"/>
              <w:ind w:firstLine="709"/>
              <w:jc w:val="both"/>
              <w:rPr>
                <w:color w:val="000000"/>
                <w:sz w:val="28"/>
                <w:szCs w:val="28"/>
              </w:rPr>
            </w:pPr>
            <w:r w:rsidRPr="00DE5B24">
              <w:rPr>
                <w:color w:val="000000"/>
                <w:sz w:val="28"/>
                <w:szCs w:val="28"/>
              </w:rPr>
              <w:t>Ведущим принципом воспитательной работы в общежитии является создание комфортных условий для проживания студентов, ведь пребывание в общежитии – особый период в их жизни и значительно отличается от жизни в семье, где они находятся в центре внимания. Резкая смена условий жизни, социальной среды нередко оказывается пагубной для несформировавшейся личности. Приехавшие из отдаленных районов в чужой город подростки оказываются в новой социальной роли, стремятся как можно скорее освоить специфику городской жизни. Большой город создает у ребят иллюзию взрослости. В условиях столь значительных жизненных перемен у молодых людей важно не только продолжить проводившуюся с ними ранее школой работу по нравственному воспитанию, но и обеспечить дальнейшее развитие моральных качеств.</w:t>
            </w:r>
          </w:p>
          <w:p w:rsidR="00BF4A4F" w:rsidRPr="00DE5B24" w:rsidRDefault="00BF4A4F" w:rsidP="00BF4A4F">
            <w:pPr>
              <w:ind w:firstLine="709"/>
              <w:jc w:val="both"/>
              <w:rPr>
                <w:color w:val="000000"/>
                <w:sz w:val="28"/>
                <w:szCs w:val="28"/>
              </w:rPr>
            </w:pPr>
            <w:r w:rsidRPr="00DE5B24">
              <w:rPr>
                <w:color w:val="000000"/>
                <w:sz w:val="28"/>
                <w:szCs w:val="28"/>
              </w:rPr>
              <w:t>В общежитии работают воспитатели и психолог, которые, изучив индивидуальные особенности юношей и девушек, ведут воспитательную работу по вопросам быта и отдыха, учебы и самореализации. Они помогают им адаптироваться в новых условиях проживания, наладить быт, построить добрососедские отношения со сверстниками.</w:t>
            </w:r>
          </w:p>
          <w:p w:rsidR="00BF4A4F" w:rsidRPr="00DE5B24" w:rsidRDefault="00BF4A4F" w:rsidP="00BF4A4F">
            <w:pPr>
              <w:ind w:firstLine="709"/>
              <w:jc w:val="both"/>
              <w:rPr>
                <w:color w:val="000000"/>
                <w:sz w:val="28"/>
                <w:szCs w:val="28"/>
                <w:shd w:val="clear" w:color="auto" w:fill="FFFFFF"/>
              </w:rPr>
            </w:pPr>
            <w:r w:rsidRPr="00DE5B24">
              <w:rPr>
                <w:color w:val="000000"/>
                <w:sz w:val="28"/>
                <w:szCs w:val="28"/>
                <w:shd w:val="clear" w:color="auto" w:fill="FFFFFF"/>
              </w:rPr>
              <w:t>Среди проживающих в общежитии есть особые категории студентов: дети сироты и дети, оставшиеся без попечения родителей (12 человек). Данным категориям, проживающих в общежитии уделяем особое внимание: проводим с ними индивидуальную работу, направленную на коррекцию их поведения, повышения уровня их общей культуры и адаптации к новым условиям проживания и обучения.</w:t>
            </w:r>
          </w:p>
          <w:p w:rsidR="00BF4A4F" w:rsidRPr="00DE5B24" w:rsidRDefault="00BF4A4F" w:rsidP="007323F4">
            <w:pPr>
              <w:numPr>
                <w:ilvl w:val="0"/>
                <w:numId w:val="17"/>
              </w:numPr>
              <w:suppressAutoHyphens/>
              <w:contextualSpacing/>
              <w:rPr>
                <w:sz w:val="28"/>
                <w:szCs w:val="28"/>
                <w:lang w:eastAsia="ar-SA"/>
              </w:rPr>
            </w:pPr>
            <w:r w:rsidRPr="00DE5B24">
              <w:rPr>
                <w:b/>
                <w:sz w:val="28"/>
                <w:szCs w:val="28"/>
                <w:lang w:eastAsia="ar-SA"/>
              </w:rPr>
              <w:t>Организация работы с детьми-сиротами, с детьми, лицами, оставшимися без попечения родителей:</w:t>
            </w:r>
          </w:p>
          <w:p w:rsidR="00BF4A4F" w:rsidRPr="00DE5B24" w:rsidRDefault="00BF4A4F" w:rsidP="00BF4A4F">
            <w:pPr>
              <w:ind w:firstLine="676"/>
              <w:jc w:val="both"/>
              <w:rPr>
                <w:sz w:val="28"/>
                <w:szCs w:val="28"/>
              </w:rPr>
            </w:pPr>
            <w:r w:rsidRPr="00DE5B24">
              <w:rPr>
                <w:sz w:val="28"/>
                <w:szCs w:val="28"/>
              </w:rPr>
              <w:t xml:space="preserve">В настоящее время в колледже обучаются 93 студента из числа детей-сирот,  детей, лиц, оставшихся без попечения родителей, из них 12 проживают в общежитии. Социальным педагогом осуществляется контроль соблюдения прав, оказывается социально-психологическая помощь и консультации. Проводится индивидуальная работа с обучающимися из числа </w:t>
            </w:r>
            <w:r w:rsidRPr="00DE5B24">
              <w:rPr>
                <w:sz w:val="28"/>
                <w:szCs w:val="28"/>
              </w:rPr>
              <w:lastRenderedPageBreak/>
              <w:t xml:space="preserve">детей – сирот и оставшихся без печения родителей, проживающими в общежитии по социально-бытовым вопросам и адаптации.  </w:t>
            </w:r>
          </w:p>
          <w:p w:rsidR="00BF4A4F" w:rsidRPr="00DE5B24" w:rsidRDefault="00BF4A4F" w:rsidP="00BF4A4F">
            <w:pPr>
              <w:ind w:firstLine="676"/>
              <w:jc w:val="both"/>
              <w:rPr>
                <w:sz w:val="28"/>
                <w:szCs w:val="28"/>
              </w:rPr>
            </w:pPr>
            <w:r w:rsidRPr="00DE5B24">
              <w:rPr>
                <w:sz w:val="28"/>
                <w:szCs w:val="28"/>
              </w:rPr>
              <w:t xml:space="preserve">В 2017 году были проведены мероприятия совместно со специалистами службы постинтернатного сопровождения г.Камышин по темам «Мы вместе», «Наша помощь», «Мой бюджет». Студенты посещают мероприятия, проводимые постинтернатной службой. Осуществляется ежедневный контроль за посещаемостью учебных занятий и практики. </w:t>
            </w:r>
          </w:p>
          <w:p w:rsidR="00BF4A4F" w:rsidRPr="00DE5B24" w:rsidRDefault="00BF4A4F" w:rsidP="00BF4A4F">
            <w:pPr>
              <w:ind w:firstLine="676"/>
              <w:jc w:val="both"/>
              <w:rPr>
                <w:sz w:val="28"/>
                <w:szCs w:val="28"/>
              </w:rPr>
            </w:pPr>
            <w:r w:rsidRPr="00DE5B24">
              <w:rPr>
                <w:sz w:val="28"/>
                <w:szCs w:val="28"/>
              </w:rPr>
              <w:t>Студенты  активно вовлекаются в спортивные секции и творческие кружки, участвуют в общеколледжных и городских мероприятиях. Проводится совместная работа с органами опеки и попечительства, другими организациями и учреждениями с целью постоянного совершенствования знаний по нормативной базе, по социально-бытовым вопросам, по профилактике противоправного поведения. В течение года специалисты отдела опеки и попечительства г.Камышин провели в колледже и общежитии групповые и индивидуальные беседы и консультации.</w:t>
            </w:r>
          </w:p>
          <w:p w:rsidR="00BF4A4F" w:rsidRPr="00DE5B24" w:rsidRDefault="00BF4A4F" w:rsidP="007323F4">
            <w:pPr>
              <w:numPr>
                <w:ilvl w:val="0"/>
                <w:numId w:val="17"/>
              </w:numPr>
              <w:suppressAutoHyphens/>
              <w:contextualSpacing/>
              <w:rPr>
                <w:b/>
                <w:sz w:val="28"/>
                <w:szCs w:val="28"/>
                <w:lang w:eastAsia="ar-SA"/>
              </w:rPr>
            </w:pPr>
            <w:r w:rsidRPr="00DE5B24">
              <w:rPr>
                <w:b/>
                <w:sz w:val="28"/>
                <w:szCs w:val="28"/>
                <w:lang w:eastAsia="ar-SA"/>
              </w:rPr>
              <w:t>Профориентационное направление</w:t>
            </w:r>
            <w:r w:rsidRPr="00DE5B24">
              <w:rPr>
                <w:sz w:val="28"/>
                <w:szCs w:val="28"/>
                <w:lang w:eastAsia="ar-SA"/>
              </w:rPr>
              <w:t>:</w:t>
            </w:r>
          </w:p>
          <w:p w:rsidR="00BF4A4F" w:rsidRPr="00DE5B24" w:rsidRDefault="00BF4A4F" w:rsidP="00BF4A4F">
            <w:pPr>
              <w:ind w:firstLine="676"/>
              <w:jc w:val="both"/>
              <w:rPr>
                <w:b/>
                <w:sz w:val="28"/>
                <w:szCs w:val="28"/>
              </w:rPr>
            </w:pPr>
            <w:r w:rsidRPr="00DE5B24">
              <w:rPr>
                <w:sz w:val="28"/>
                <w:szCs w:val="28"/>
              </w:rPr>
              <w:t>Цель этого направления в привлечении в колледж нового контингента обучающихся, рекламе образовательных программ колледжа.</w:t>
            </w:r>
          </w:p>
          <w:p w:rsidR="00BF4A4F" w:rsidRPr="00DE5B24" w:rsidRDefault="00BF4A4F" w:rsidP="00BF4A4F">
            <w:pPr>
              <w:ind w:firstLine="676"/>
              <w:jc w:val="both"/>
              <w:rPr>
                <w:sz w:val="28"/>
                <w:szCs w:val="28"/>
              </w:rPr>
            </w:pPr>
            <w:r w:rsidRPr="00DE5B24">
              <w:rPr>
                <w:sz w:val="28"/>
                <w:szCs w:val="28"/>
              </w:rPr>
              <w:t>В 2017  году проведены следующие мероприятия:</w:t>
            </w:r>
          </w:p>
          <w:p w:rsidR="00BF4A4F" w:rsidRPr="00DE5B24" w:rsidRDefault="00BF4A4F" w:rsidP="007323F4">
            <w:pPr>
              <w:numPr>
                <w:ilvl w:val="0"/>
                <w:numId w:val="27"/>
              </w:numPr>
              <w:suppressAutoHyphens/>
              <w:ind w:left="567"/>
              <w:contextualSpacing/>
              <w:jc w:val="both"/>
              <w:rPr>
                <w:sz w:val="28"/>
                <w:szCs w:val="28"/>
                <w:lang w:eastAsia="ar-SA"/>
              </w:rPr>
            </w:pPr>
            <w:r w:rsidRPr="00DE5B24">
              <w:rPr>
                <w:sz w:val="28"/>
                <w:szCs w:val="28"/>
                <w:lang w:eastAsia="ar-SA"/>
              </w:rPr>
              <w:t>подготовлены фото и видео материалы о колледже;</w:t>
            </w:r>
          </w:p>
          <w:p w:rsidR="00BF4A4F" w:rsidRPr="00DE5B24" w:rsidRDefault="00BF4A4F" w:rsidP="007323F4">
            <w:pPr>
              <w:numPr>
                <w:ilvl w:val="0"/>
                <w:numId w:val="27"/>
              </w:numPr>
              <w:suppressAutoHyphens/>
              <w:ind w:left="567"/>
              <w:contextualSpacing/>
              <w:jc w:val="both"/>
              <w:rPr>
                <w:sz w:val="28"/>
                <w:szCs w:val="28"/>
                <w:lang w:eastAsia="ar-SA"/>
              </w:rPr>
            </w:pPr>
            <w:r w:rsidRPr="00DE5B24">
              <w:rPr>
                <w:sz w:val="28"/>
                <w:szCs w:val="28"/>
                <w:lang w:eastAsia="ar-SA"/>
              </w:rPr>
              <w:t>сотрудники колледжа закреплены за школами города и района;</w:t>
            </w:r>
          </w:p>
          <w:p w:rsidR="00BF4A4F" w:rsidRPr="00DE5B24" w:rsidRDefault="00BF4A4F" w:rsidP="007323F4">
            <w:pPr>
              <w:numPr>
                <w:ilvl w:val="0"/>
                <w:numId w:val="27"/>
              </w:numPr>
              <w:suppressAutoHyphens/>
              <w:ind w:left="567"/>
              <w:contextualSpacing/>
              <w:jc w:val="both"/>
              <w:rPr>
                <w:sz w:val="28"/>
                <w:szCs w:val="28"/>
                <w:lang w:eastAsia="ar-SA"/>
              </w:rPr>
            </w:pPr>
            <w:r w:rsidRPr="00DE5B24">
              <w:rPr>
                <w:sz w:val="28"/>
                <w:szCs w:val="28"/>
                <w:lang w:eastAsia="ar-SA"/>
              </w:rPr>
              <w:t>организовано проведение экскурсий школьников по колледжу;</w:t>
            </w:r>
          </w:p>
          <w:p w:rsidR="00BF4A4F" w:rsidRPr="00DE5B24" w:rsidRDefault="00BF4A4F" w:rsidP="007323F4">
            <w:pPr>
              <w:numPr>
                <w:ilvl w:val="0"/>
                <w:numId w:val="27"/>
              </w:numPr>
              <w:suppressAutoHyphens/>
              <w:ind w:left="567"/>
              <w:contextualSpacing/>
              <w:jc w:val="both"/>
              <w:rPr>
                <w:sz w:val="28"/>
                <w:szCs w:val="28"/>
                <w:lang w:eastAsia="ar-SA"/>
              </w:rPr>
            </w:pPr>
            <w:r w:rsidRPr="00DE5B24">
              <w:rPr>
                <w:sz w:val="28"/>
                <w:szCs w:val="28"/>
                <w:lang w:eastAsia="ar-SA"/>
              </w:rPr>
              <w:t>сотрудники колледжа выступают на классных часах  и родительских собраниях в школах;</w:t>
            </w:r>
          </w:p>
          <w:p w:rsidR="00BF4A4F" w:rsidRPr="00DE5B24" w:rsidRDefault="00BF4A4F" w:rsidP="00BF4A4F">
            <w:pPr>
              <w:ind w:firstLine="676"/>
              <w:jc w:val="both"/>
              <w:rPr>
                <w:sz w:val="28"/>
                <w:szCs w:val="28"/>
              </w:rPr>
            </w:pPr>
            <w:r w:rsidRPr="00DE5B24">
              <w:rPr>
                <w:sz w:val="28"/>
                <w:szCs w:val="28"/>
              </w:rPr>
              <w:t>Были проведены следующие профориентационные мероприятия:</w:t>
            </w:r>
          </w:p>
          <w:p w:rsidR="00BF4A4F" w:rsidRPr="00DE5B24" w:rsidRDefault="00BF4A4F" w:rsidP="007323F4">
            <w:pPr>
              <w:numPr>
                <w:ilvl w:val="0"/>
                <w:numId w:val="28"/>
              </w:numPr>
              <w:shd w:val="clear" w:color="auto" w:fill="FFFFFF"/>
              <w:suppressAutoHyphens/>
              <w:ind w:left="567" w:right="104"/>
              <w:contextualSpacing/>
              <w:jc w:val="both"/>
              <w:rPr>
                <w:sz w:val="28"/>
                <w:szCs w:val="28"/>
                <w:lang w:eastAsia="ar-SA"/>
              </w:rPr>
            </w:pPr>
            <w:r w:rsidRPr="00DE5B24">
              <w:rPr>
                <w:sz w:val="28"/>
                <w:szCs w:val="28"/>
                <w:lang w:eastAsia="ar-SA"/>
              </w:rPr>
              <w:t>в сентябре прошёл мониторинг эффективности профориентационных мероприятий,  с целью выяснения уровня осведомленности учащихся о профессиях и специальностях и эффективном поведении на рынке труда, уровня знаний о профессиональных интересах;</w:t>
            </w:r>
          </w:p>
          <w:p w:rsidR="00BF4A4F" w:rsidRPr="00DE5B24" w:rsidRDefault="00BF4A4F" w:rsidP="007323F4">
            <w:pPr>
              <w:numPr>
                <w:ilvl w:val="0"/>
                <w:numId w:val="28"/>
              </w:numPr>
              <w:suppressAutoHyphens/>
              <w:ind w:left="567"/>
              <w:contextualSpacing/>
              <w:jc w:val="both"/>
              <w:rPr>
                <w:color w:val="000000"/>
                <w:sz w:val="28"/>
                <w:szCs w:val="28"/>
                <w:lang w:eastAsia="ar-SA"/>
              </w:rPr>
            </w:pPr>
            <w:r w:rsidRPr="00DE5B24">
              <w:rPr>
                <w:color w:val="000000"/>
                <w:sz w:val="28"/>
                <w:szCs w:val="28"/>
                <w:lang w:eastAsia="ar-SA"/>
              </w:rPr>
              <w:t>в ноябре 2017 года в Камышине состоялся второй Региональный студенческий фестиваль «Профессии, которые мы выбираем – 2017» для студентов ПОО – 1 место;</w:t>
            </w:r>
          </w:p>
          <w:p w:rsidR="00BF4A4F" w:rsidRPr="00DE5B24" w:rsidRDefault="00BF4A4F" w:rsidP="007323F4">
            <w:pPr>
              <w:numPr>
                <w:ilvl w:val="0"/>
                <w:numId w:val="28"/>
              </w:numPr>
              <w:suppressAutoHyphens/>
              <w:ind w:left="567"/>
              <w:contextualSpacing/>
              <w:jc w:val="both"/>
              <w:rPr>
                <w:sz w:val="28"/>
                <w:szCs w:val="28"/>
                <w:lang w:eastAsia="ar-SA"/>
              </w:rPr>
            </w:pPr>
            <w:r w:rsidRPr="00DE5B24">
              <w:rPr>
                <w:sz w:val="28"/>
                <w:szCs w:val="28"/>
                <w:lang w:eastAsia="ar-SA"/>
              </w:rPr>
              <w:t>организована совместная работа со школами города: экскурсии, беседы  с учащимися школ, выступление сотрудников колледжа на классных часах в учебных заведениях; выступление сотрудников колледжа на родительских собраниях в учебных заведениях;</w:t>
            </w:r>
          </w:p>
          <w:p w:rsidR="00BF4A4F" w:rsidRPr="00DE5B24" w:rsidRDefault="00BF4A4F" w:rsidP="007323F4">
            <w:pPr>
              <w:numPr>
                <w:ilvl w:val="0"/>
                <w:numId w:val="28"/>
              </w:numPr>
              <w:suppressAutoHyphens/>
              <w:ind w:left="567"/>
              <w:contextualSpacing/>
              <w:jc w:val="both"/>
              <w:rPr>
                <w:sz w:val="28"/>
                <w:szCs w:val="28"/>
                <w:lang w:eastAsia="ar-SA"/>
              </w:rPr>
            </w:pPr>
            <w:r w:rsidRPr="00DE5B24">
              <w:rPr>
                <w:sz w:val="28"/>
                <w:szCs w:val="28"/>
                <w:lang w:eastAsia="ar-SA"/>
              </w:rPr>
              <w:t>организована профориентационная работа через Студенческий Совет колледжа;</w:t>
            </w:r>
          </w:p>
          <w:p w:rsidR="00BF4A4F" w:rsidRPr="00DE5B24" w:rsidRDefault="00BF4A4F" w:rsidP="007323F4">
            <w:pPr>
              <w:numPr>
                <w:ilvl w:val="0"/>
                <w:numId w:val="28"/>
              </w:numPr>
              <w:suppressAutoHyphens/>
              <w:ind w:left="567"/>
              <w:contextualSpacing/>
              <w:jc w:val="both"/>
              <w:rPr>
                <w:sz w:val="28"/>
                <w:szCs w:val="28"/>
                <w:lang w:eastAsia="ar-SA"/>
              </w:rPr>
            </w:pPr>
            <w:r w:rsidRPr="00DE5B24">
              <w:rPr>
                <w:sz w:val="28"/>
                <w:szCs w:val="28"/>
                <w:lang w:eastAsia="ar-SA"/>
              </w:rPr>
              <w:t xml:space="preserve">организована профориентационная работа через студентов колледжа в Камышинском районе, Котовском районе, Николаевском районе, Ольховском районе, Жирновском районе; </w:t>
            </w:r>
          </w:p>
          <w:p w:rsidR="00BF4A4F" w:rsidRPr="00DE5B24" w:rsidRDefault="00BF4A4F" w:rsidP="007323F4">
            <w:pPr>
              <w:numPr>
                <w:ilvl w:val="0"/>
                <w:numId w:val="28"/>
              </w:numPr>
              <w:suppressAutoHyphens/>
              <w:ind w:left="567"/>
              <w:contextualSpacing/>
              <w:jc w:val="both"/>
              <w:rPr>
                <w:color w:val="31849B"/>
                <w:sz w:val="28"/>
                <w:szCs w:val="28"/>
                <w:lang w:eastAsia="ar-SA"/>
              </w:rPr>
            </w:pPr>
            <w:r w:rsidRPr="00DE5B24">
              <w:rPr>
                <w:sz w:val="28"/>
                <w:szCs w:val="28"/>
                <w:lang w:eastAsia="ar-SA"/>
              </w:rPr>
              <w:t xml:space="preserve">информация о профессиях и </w:t>
            </w:r>
            <w:r w:rsidRPr="00DE5B24">
              <w:rPr>
                <w:spacing w:val="-1"/>
                <w:sz w:val="28"/>
                <w:szCs w:val="28"/>
                <w:lang w:eastAsia="ar-SA"/>
              </w:rPr>
              <w:t xml:space="preserve">специальностях размещается в специальных справочниках для </w:t>
            </w:r>
            <w:r w:rsidRPr="00DE5B24">
              <w:rPr>
                <w:sz w:val="28"/>
                <w:szCs w:val="28"/>
                <w:lang w:eastAsia="ar-SA"/>
              </w:rPr>
              <w:t xml:space="preserve">абитуриентов и на сайте колледжа: </w:t>
            </w:r>
            <w:r w:rsidRPr="00DE5B24">
              <w:rPr>
                <w:color w:val="31849B"/>
                <w:sz w:val="28"/>
                <w:szCs w:val="28"/>
                <w:lang w:val="en-US" w:eastAsia="ar-SA"/>
              </w:rPr>
              <w:t>kamtk</w:t>
            </w:r>
            <w:r w:rsidRPr="00DE5B24">
              <w:rPr>
                <w:color w:val="31849B"/>
                <w:sz w:val="28"/>
                <w:szCs w:val="28"/>
                <w:lang w:eastAsia="ar-SA"/>
              </w:rPr>
              <w:t>.</w:t>
            </w:r>
            <w:r w:rsidRPr="00DE5B24">
              <w:rPr>
                <w:color w:val="31849B"/>
                <w:sz w:val="28"/>
                <w:szCs w:val="28"/>
                <w:lang w:val="en-US" w:eastAsia="ar-SA"/>
              </w:rPr>
              <w:t>ru</w:t>
            </w:r>
            <w:r w:rsidRPr="00DE5B24">
              <w:rPr>
                <w:color w:val="31849B"/>
                <w:sz w:val="28"/>
                <w:szCs w:val="28"/>
                <w:lang w:eastAsia="ar-SA"/>
              </w:rPr>
              <w:t xml:space="preserve">; </w:t>
            </w:r>
          </w:p>
          <w:p w:rsidR="00BF4A4F" w:rsidRPr="00DE5B24" w:rsidRDefault="00BF4A4F" w:rsidP="007323F4">
            <w:pPr>
              <w:numPr>
                <w:ilvl w:val="0"/>
                <w:numId w:val="28"/>
              </w:numPr>
              <w:suppressAutoHyphens/>
              <w:ind w:left="567"/>
              <w:contextualSpacing/>
              <w:jc w:val="both"/>
              <w:rPr>
                <w:sz w:val="28"/>
                <w:szCs w:val="28"/>
                <w:lang w:eastAsia="ar-SA"/>
              </w:rPr>
            </w:pPr>
            <w:r w:rsidRPr="00DE5B24">
              <w:rPr>
                <w:sz w:val="28"/>
                <w:szCs w:val="28"/>
                <w:lang w:eastAsia="ar-SA"/>
              </w:rPr>
              <w:t>публикация статей в средствах массовой информации;</w:t>
            </w:r>
          </w:p>
          <w:p w:rsidR="00BF4A4F" w:rsidRPr="00DE5B24" w:rsidRDefault="00BF4A4F" w:rsidP="007323F4">
            <w:pPr>
              <w:numPr>
                <w:ilvl w:val="0"/>
                <w:numId w:val="28"/>
              </w:numPr>
              <w:suppressAutoHyphens/>
              <w:ind w:left="567"/>
              <w:contextualSpacing/>
              <w:jc w:val="both"/>
              <w:rPr>
                <w:sz w:val="28"/>
                <w:szCs w:val="28"/>
                <w:lang w:eastAsia="ar-SA"/>
              </w:rPr>
            </w:pPr>
            <w:r w:rsidRPr="00DE5B24">
              <w:rPr>
                <w:sz w:val="28"/>
                <w:szCs w:val="28"/>
                <w:lang w:eastAsia="ar-SA"/>
              </w:rPr>
              <w:t xml:space="preserve">организовывался выезд в сельские населенные пункты: проведена работа с обучающимися школ в г. Котово, г. Петров-Вал,  с. Антиповка, с. В. </w:t>
            </w:r>
            <w:r w:rsidRPr="00DE5B24">
              <w:rPr>
                <w:sz w:val="28"/>
                <w:szCs w:val="28"/>
                <w:lang w:eastAsia="ar-SA"/>
              </w:rPr>
              <w:lastRenderedPageBreak/>
              <w:t>Буерачный, с. В. Добринка,   с. Н. Добринка, с. Семеновка, с. Терновка, с. Умет;</w:t>
            </w:r>
          </w:p>
          <w:p w:rsidR="00BF4A4F" w:rsidRPr="00DE5B24" w:rsidRDefault="00BF4A4F" w:rsidP="007323F4">
            <w:pPr>
              <w:numPr>
                <w:ilvl w:val="0"/>
                <w:numId w:val="28"/>
              </w:numPr>
              <w:suppressAutoHyphens/>
              <w:ind w:left="567"/>
              <w:contextualSpacing/>
              <w:jc w:val="both"/>
              <w:rPr>
                <w:sz w:val="28"/>
                <w:szCs w:val="28"/>
                <w:lang w:eastAsia="ar-SA"/>
              </w:rPr>
            </w:pPr>
            <w:r w:rsidRPr="00DE5B24">
              <w:rPr>
                <w:sz w:val="28"/>
                <w:szCs w:val="28"/>
                <w:lang w:eastAsia="ar-SA"/>
              </w:rPr>
              <w:t>в марте 2017 года студенческая агитбригада участвовала в работе Ярмарки вакансий учебных мест для выпускников в городе Котово;</w:t>
            </w:r>
          </w:p>
          <w:p w:rsidR="00BF4A4F" w:rsidRPr="00DE5B24" w:rsidRDefault="00BF4A4F" w:rsidP="007323F4">
            <w:pPr>
              <w:numPr>
                <w:ilvl w:val="0"/>
                <w:numId w:val="28"/>
              </w:numPr>
              <w:suppressAutoHyphens/>
              <w:ind w:left="567"/>
              <w:contextualSpacing/>
              <w:jc w:val="both"/>
              <w:rPr>
                <w:sz w:val="28"/>
                <w:szCs w:val="28"/>
                <w:lang w:eastAsia="ar-SA"/>
              </w:rPr>
            </w:pPr>
            <w:r w:rsidRPr="00DE5B24">
              <w:rPr>
                <w:sz w:val="28"/>
                <w:szCs w:val="28"/>
                <w:lang w:eastAsia="ar-SA"/>
              </w:rPr>
              <w:t>16 февраля, 9 апреля в колледже проведены Дни Открытых дверей.</w:t>
            </w:r>
          </w:p>
          <w:p w:rsidR="00BF4A4F" w:rsidRPr="00BF4A4F" w:rsidRDefault="00BF4A4F" w:rsidP="00BF4A4F">
            <w:pPr>
              <w:ind w:firstLine="676"/>
              <w:jc w:val="both"/>
            </w:pPr>
          </w:p>
          <w:p w:rsidR="00BF4A4F" w:rsidRPr="00BF4A4F" w:rsidRDefault="00BF4A4F" w:rsidP="00BF4A4F">
            <w:pPr>
              <w:spacing w:after="200"/>
              <w:jc w:val="center"/>
              <w:rPr>
                <w:rFonts w:eastAsia="Calibri"/>
                <w:b/>
                <w:bCs/>
              </w:rPr>
            </w:pPr>
          </w:p>
          <w:p w:rsidR="00BF4A4F" w:rsidRPr="00BF4A4F" w:rsidRDefault="00232487" w:rsidP="00BF4A4F">
            <w:pPr>
              <w:spacing w:after="200"/>
              <w:jc w:val="center"/>
              <w:rPr>
                <w:rFonts w:eastAsia="Calibri"/>
                <w:b/>
                <w:bCs/>
              </w:rPr>
            </w:pPr>
            <w:r>
              <w:rPr>
                <w:rFonts w:eastAsia="Calibri"/>
                <w:b/>
                <w:noProof/>
              </w:rPr>
              <w:drawing>
                <wp:inline distT="0" distB="0" distL="0" distR="0">
                  <wp:extent cx="5934075" cy="4036695"/>
                  <wp:effectExtent l="19050" t="0" r="9525" b="0"/>
                  <wp:docPr id="4" name="Рисунок 2" descr="C:\Documents and Settings\Педкабинет\Рабочий стол\внеучебная деятельность отчет\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Педкабинет\Рабочий стол\внеучебная деятельность отчет\03.JPG"/>
                          <pic:cNvPicPr>
                            <a:picLocks noChangeAspect="1" noChangeArrowheads="1"/>
                          </pic:cNvPicPr>
                        </pic:nvPicPr>
                        <pic:blipFill>
                          <a:blip r:embed="rId20"/>
                          <a:srcRect/>
                          <a:stretch>
                            <a:fillRect/>
                          </a:stretch>
                        </pic:blipFill>
                        <pic:spPr bwMode="auto">
                          <a:xfrm>
                            <a:off x="0" y="0"/>
                            <a:ext cx="5934075" cy="4036695"/>
                          </a:xfrm>
                          <a:prstGeom prst="rect">
                            <a:avLst/>
                          </a:prstGeom>
                          <a:noFill/>
                          <a:ln w="9525">
                            <a:noFill/>
                            <a:miter lim="800000"/>
                            <a:headEnd/>
                            <a:tailEnd/>
                          </a:ln>
                        </pic:spPr>
                      </pic:pic>
                    </a:graphicData>
                  </a:graphic>
                </wp:inline>
              </w:drawing>
            </w:r>
          </w:p>
          <w:p w:rsidR="00E05387" w:rsidRPr="00C57BF8" w:rsidRDefault="00E05387" w:rsidP="00BF4A4F">
            <w:pPr>
              <w:jc w:val="both"/>
              <w:rPr>
                <w:sz w:val="28"/>
                <w:szCs w:val="28"/>
              </w:rPr>
            </w:pPr>
          </w:p>
        </w:tc>
      </w:tr>
    </w:tbl>
    <w:p w:rsidR="00F2581D" w:rsidRDefault="00F2581D" w:rsidP="00F2581D">
      <w:pPr>
        <w:jc w:val="both"/>
        <w:rPr>
          <w:color w:val="000000"/>
        </w:rPr>
      </w:pPr>
    </w:p>
    <w:tbl>
      <w:tblPr>
        <w:tblW w:w="7272" w:type="dxa"/>
        <w:jc w:val="center"/>
        <w:tblLook w:val="0000"/>
      </w:tblPr>
      <w:tblGrid>
        <w:gridCol w:w="7272"/>
      </w:tblGrid>
      <w:tr w:rsidR="00F2581D" w:rsidRPr="00395C98" w:rsidTr="000E30CE">
        <w:trPr>
          <w:trHeight w:val="180"/>
          <w:jc w:val="center"/>
        </w:trPr>
        <w:tc>
          <w:tcPr>
            <w:tcW w:w="7272" w:type="dxa"/>
          </w:tcPr>
          <w:p w:rsidR="00F2581D" w:rsidRPr="00395C98" w:rsidRDefault="00F2581D" w:rsidP="00345B0E">
            <w:pPr>
              <w:autoSpaceDE w:val="0"/>
              <w:autoSpaceDN w:val="0"/>
              <w:adjustRightInd w:val="0"/>
              <w:jc w:val="both"/>
              <w:outlineLvl w:val="0"/>
              <w:rPr>
                <w:rFonts w:eastAsia="Calibri"/>
                <w:b/>
                <w:sz w:val="28"/>
                <w:szCs w:val="28"/>
              </w:rPr>
            </w:pPr>
            <w:r w:rsidRPr="00395C98">
              <w:rPr>
                <w:rFonts w:eastAsia="Calibri"/>
                <w:b/>
                <w:sz w:val="28"/>
                <w:szCs w:val="28"/>
              </w:rPr>
              <w:t>6. Материально-техническое обеспечение</w:t>
            </w:r>
          </w:p>
        </w:tc>
      </w:tr>
    </w:tbl>
    <w:p w:rsidR="007A281C" w:rsidRPr="00395C98" w:rsidRDefault="00FE1055" w:rsidP="00FE1055">
      <w:pPr>
        <w:jc w:val="both"/>
        <w:rPr>
          <w:sz w:val="28"/>
          <w:szCs w:val="28"/>
        </w:rPr>
      </w:pPr>
      <w:r w:rsidRPr="00395C98">
        <w:rPr>
          <w:sz w:val="28"/>
          <w:szCs w:val="28"/>
        </w:rPr>
        <w:tab/>
        <w:t xml:space="preserve">Колледж – это типовой комплекс, </w:t>
      </w:r>
      <w:r w:rsidR="007A281C" w:rsidRPr="00395C98">
        <w:rPr>
          <w:sz w:val="28"/>
          <w:szCs w:val="28"/>
        </w:rPr>
        <w:t xml:space="preserve">располагающий двумя </w:t>
      </w:r>
      <w:r w:rsidR="00705939" w:rsidRPr="00395C98">
        <w:rPr>
          <w:sz w:val="28"/>
          <w:szCs w:val="28"/>
        </w:rPr>
        <w:t xml:space="preserve"> </w:t>
      </w:r>
      <w:r w:rsidRPr="00395C98">
        <w:rPr>
          <w:sz w:val="28"/>
          <w:szCs w:val="28"/>
        </w:rPr>
        <w:t>учебн</w:t>
      </w:r>
      <w:r w:rsidR="007A281C" w:rsidRPr="00395C98">
        <w:rPr>
          <w:sz w:val="28"/>
          <w:szCs w:val="28"/>
        </w:rPr>
        <w:t>ыми</w:t>
      </w:r>
      <w:r w:rsidRPr="00395C98">
        <w:rPr>
          <w:sz w:val="28"/>
          <w:szCs w:val="28"/>
        </w:rPr>
        <w:t xml:space="preserve"> корпуса</w:t>
      </w:r>
      <w:r w:rsidR="007A281C" w:rsidRPr="00395C98">
        <w:rPr>
          <w:sz w:val="28"/>
          <w:szCs w:val="28"/>
        </w:rPr>
        <w:t>ми</w:t>
      </w:r>
      <w:r w:rsidRPr="00395C98">
        <w:rPr>
          <w:sz w:val="28"/>
          <w:szCs w:val="28"/>
        </w:rPr>
        <w:t xml:space="preserve">, </w:t>
      </w:r>
      <w:r w:rsidR="007A281C" w:rsidRPr="00395C98">
        <w:rPr>
          <w:sz w:val="28"/>
          <w:szCs w:val="28"/>
        </w:rPr>
        <w:t>4</w:t>
      </w:r>
      <w:r w:rsidRPr="00395C98">
        <w:rPr>
          <w:sz w:val="28"/>
          <w:szCs w:val="28"/>
        </w:rPr>
        <w:t xml:space="preserve"> общежития</w:t>
      </w:r>
      <w:r w:rsidR="007A281C" w:rsidRPr="00395C98">
        <w:rPr>
          <w:sz w:val="28"/>
          <w:szCs w:val="28"/>
        </w:rPr>
        <w:t>ми</w:t>
      </w:r>
      <w:r w:rsidRPr="00395C98">
        <w:rPr>
          <w:sz w:val="28"/>
          <w:szCs w:val="28"/>
        </w:rPr>
        <w:t>, спортивны</w:t>
      </w:r>
      <w:r w:rsidR="007A281C" w:rsidRPr="00395C98">
        <w:rPr>
          <w:sz w:val="28"/>
          <w:szCs w:val="28"/>
        </w:rPr>
        <w:t>ми</w:t>
      </w:r>
      <w:r w:rsidRPr="00395C98">
        <w:rPr>
          <w:sz w:val="28"/>
          <w:szCs w:val="28"/>
        </w:rPr>
        <w:t xml:space="preserve"> и тренажерны</w:t>
      </w:r>
      <w:r w:rsidR="007A281C" w:rsidRPr="00395C98">
        <w:rPr>
          <w:sz w:val="28"/>
          <w:szCs w:val="28"/>
        </w:rPr>
        <w:t>ми</w:t>
      </w:r>
      <w:r w:rsidRPr="00395C98">
        <w:rPr>
          <w:sz w:val="28"/>
          <w:szCs w:val="28"/>
        </w:rPr>
        <w:t xml:space="preserve"> зал</w:t>
      </w:r>
      <w:r w:rsidR="007A281C" w:rsidRPr="00395C98">
        <w:rPr>
          <w:sz w:val="28"/>
          <w:szCs w:val="28"/>
        </w:rPr>
        <w:t>ами</w:t>
      </w:r>
      <w:r w:rsidRPr="00395C98">
        <w:rPr>
          <w:sz w:val="28"/>
          <w:szCs w:val="28"/>
        </w:rPr>
        <w:t>, актовы</w:t>
      </w:r>
      <w:r w:rsidR="007A281C" w:rsidRPr="00395C98">
        <w:rPr>
          <w:sz w:val="28"/>
          <w:szCs w:val="28"/>
        </w:rPr>
        <w:t xml:space="preserve">м залом, 2 столовые, 2 библиотеки, </w:t>
      </w:r>
      <w:r w:rsidRPr="00395C98">
        <w:rPr>
          <w:sz w:val="28"/>
          <w:szCs w:val="28"/>
        </w:rPr>
        <w:t xml:space="preserve"> учебны</w:t>
      </w:r>
      <w:r w:rsidR="007A281C" w:rsidRPr="00395C98">
        <w:rPr>
          <w:sz w:val="28"/>
          <w:szCs w:val="28"/>
        </w:rPr>
        <w:t>ми мастерскими</w:t>
      </w:r>
      <w:r w:rsidRPr="00395C98">
        <w:rPr>
          <w:sz w:val="28"/>
          <w:szCs w:val="28"/>
        </w:rPr>
        <w:t>,</w:t>
      </w:r>
      <w:r w:rsidR="007A281C" w:rsidRPr="00395C98">
        <w:rPr>
          <w:sz w:val="28"/>
          <w:szCs w:val="28"/>
        </w:rPr>
        <w:t xml:space="preserve"> лабораториями, кабинетами</w:t>
      </w:r>
      <w:r w:rsidRPr="00395C98">
        <w:rPr>
          <w:sz w:val="28"/>
          <w:szCs w:val="28"/>
        </w:rPr>
        <w:t>.</w:t>
      </w:r>
    </w:p>
    <w:p w:rsidR="00395C98" w:rsidRDefault="00395C98" w:rsidP="00FE1055">
      <w:pPr>
        <w:jc w:val="both"/>
        <w:rPr>
          <w:sz w:val="28"/>
          <w:szCs w:val="28"/>
          <w:highlight w:val="yellow"/>
        </w:rPr>
      </w:pPr>
    </w:p>
    <w:tbl>
      <w:tblPr>
        <w:tblW w:w="5000" w:type="pct"/>
        <w:tblCellMar>
          <w:left w:w="15" w:type="dxa"/>
          <w:right w:w="15" w:type="dxa"/>
        </w:tblCellMar>
        <w:tblLook w:val="0000"/>
      </w:tblPr>
      <w:tblGrid>
        <w:gridCol w:w="2141"/>
        <w:gridCol w:w="536"/>
        <w:gridCol w:w="568"/>
        <w:gridCol w:w="826"/>
        <w:gridCol w:w="673"/>
        <w:gridCol w:w="709"/>
        <w:gridCol w:w="629"/>
        <w:gridCol w:w="773"/>
        <w:gridCol w:w="775"/>
        <w:gridCol w:w="925"/>
        <w:gridCol w:w="636"/>
        <w:gridCol w:w="760"/>
      </w:tblGrid>
      <w:tr w:rsidR="00395C98" w:rsidTr="00395C98">
        <w:trPr>
          <w:trHeight w:hRule="exact" w:val="240"/>
        </w:trPr>
        <w:tc>
          <w:tcPr>
            <w:tcW w:w="1800" w:type="pct"/>
            <w:vMerge w:val="restart"/>
            <w:tcBorders>
              <w:top w:val="single" w:sz="8" w:space="0" w:color="000000"/>
              <w:left w:val="single" w:sz="8" w:space="0" w:color="000000"/>
              <w:bottom w:val="single" w:sz="8" w:space="0" w:color="000000"/>
              <w:right w:val="single" w:sz="8" w:space="0" w:color="000000"/>
            </w:tcBorders>
            <w:vAlign w:val="center"/>
          </w:tcPr>
          <w:p w:rsidR="00395C98" w:rsidRDefault="00395C98" w:rsidP="00395C98">
            <w:pPr>
              <w:widowControl w:val="0"/>
              <w:autoSpaceDE w:val="0"/>
              <w:autoSpaceDN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Наименование показателей</w:t>
            </w:r>
          </w:p>
        </w:tc>
        <w:tc>
          <w:tcPr>
            <w:tcW w:w="173" w:type="pct"/>
            <w:vMerge w:val="restart"/>
            <w:tcBorders>
              <w:top w:val="single" w:sz="8" w:space="0" w:color="000000"/>
              <w:left w:val="single" w:sz="8" w:space="0" w:color="000000"/>
              <w:bottom w:val="single" w:sz="8" w:space="0" w:color="000000"/>
              <w:right w:val="single" w:sz="8" w:space="0" w:color="000000"/>
            </w:tcBorders>
            <w:vAlign w:val="center"/>
          </w:tcPr>
          <w:p w:rsidR="00395C98" w:rsidRDefault="00395C98" w:rsidP="00395C98">
            <w:pPr>
              <w:widowControl w:val="0"/>
              <w:autoSpaceDE w:val="0"/>
              <w:autoSpaceDN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 xml:space="preserve">№ </w:t>
            </w:r>
            <w:r>
              <w:rPr>
                <w:rFonts w:ascii="Arial" w:hAnsi="Arial" w:cs="Arial"/>
                <w:color w:val="000000"/>
                <w:sz w:val="16"/>
                <w:szCs w:val="16"/>
              </w:rPr>
              <w:br/>
              <w:t>строки</w:t>
            </w:r>
          </w:p>
        </w:tc>
        <w:tc>
          <w:tcPr>
            <w:tcW w:w="287" w:type="pct"/>
            <w:vMerge w:val="restart"/>
            <w:tcBorders>
              <w:top w:val="single" w:sz="8" w:space="0" w:color="000000"/>
              <w:left w:val="single" w:sz="8" w:space="0" w:color="000000"/>
              <w:bottom w:val="single" w:sz="8" w:space="0" w:color="000000"/>
              <w:right w:val="single" w:sz="8" w:space="0" w:color="000000"/>
            </w:tcBorders>
            <w:vAlign w:val="center"/>
          </w:tcPr>
          <w:p w:rsidR="00395C98" w:rsidRDefault="00395C98" w:rsidP="00395C98">
            <w:pPr>
              <w:widowControl w:val="0"/>
              <w:autoSpaceDE w:val="0"/>
              <w:autoSpaceDN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Всего</w:t>
            </w:r>
            <w:r>
              <w:rPr>
                <w:rFonts w:ascii="Arial" w:hAnsi="Arial" w:cs="Arial"/>
                <w:color w:val="000000"/>
                <w:sz w:val="16"/>
                <w:szCs w:val="16"/>
              </w:rPr>
              <w:br/>
              <w:t>(сумма</w:t>
            </w:r>
            <w:r>
              <w:rPr>
                <w:rFonts w:ascii="Arial" w:hAnsi="Arial" w:cs="Arial"/>
                <w:color w:val="000000"/>
                <w:sz w:val="16"/>
                <w:szCs w:val="16"/>
              </w:rPr>
              <w:br/>
              <w:t>граф</w:t>
            </w:r>
            <w:r>
              <w:rPr>
                <w:rFonts w:ascii="Arial" w:hAnsi="Arial" w:cs="Arial"/>
                <w:color w:val="000000"/>
                <w:sz w:val="16"/>
                <w:szCs w:val="16"/>
              </w:rPr>
              <w:br/>
              <w:t>9 - 12)</w:t>
            </w:r>
          </w:p>
        </w:tc>
        <w:tc>
          <w:tcPr>
            <w:tcW w:w="2740" w:type="pct"/>
            <w:gridSpan w:val="9"/>
            <w:tcBorders>
              <w:top w:val="single" w:sz="8" w:space="0" w:color="000000"/>
              <w:left w:val="single" w:sz="8" w:space="0" w:color="000000"/>
              <w:bottom w:val="single" w:sz="8" w:space="0" w:color="000000"/>
              <w:right w:val="single" w:sz="8" w:space="0" w:color="000000"/>
            </w:tcBorders>
            <w:vAlign w:val="center"/>
          </w:tcPr>
          <w:p w:rsidR="00395C98" w:rsidRDefault="00395C98" w:rsidP="00395C98">
            <w:pPr>
              <w:widowControl w:val="0"/>
              <w:autoSpaceDE w:val="0"/>
              <w:autoSpaceDN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из нее площадь:</w:t>
            </w:r>
          </w:p>
        </w:tc>
      </w:tr>
      <w:tr w:rsidR="00395C98" w:rsidTr="00395C98">
        <w:trPr>
          <w:trHeight w:hRule="exact" w:val="240"/>
        </w:trPr>
        <w:tc>
          <w:tcPr>
            <w:tcW w:w="1800" w:type="pct"/>
            <w:vMerge/>
            <w:tcBorders>
              <w:top w:val="single" w:sz="8" w:space="0" w:color="000000"/>
              <w:left w:val="single" w:sz="8" w:space="0" w:color="000000"/>
              <w:bottom w:val="single" w:sz="8" w:space="0" w:color="000000"/>
              <w:right w:val="single" w:sz="8" w:space="0" w:color="000000"/>
            </w:tcBorders>
          </w:tcPr>
          <w:p w:rsidR="00395C98" w:rsidRDefault="00395C98" w:rsidP="00395C98">
            <w:pPr>
              <w:widowControl w:val="0"/>
              <w:autoSpaceDE w:val="0"/>
              <w:autoSpaceDN w:val="0"/>
              <w:adjustRightInd w:val="0"/>
              <w:rPr>
                <w:rFonts w:ascii="Tahoma" w:hAnsi="Tahoma" w:cs="Tahoma"/>
                <w:sz w:val="16"/>
                <w:szCs w:val="16"/>
              </w:rPr>
            </w:pPr>
          </w:p>
        </w:tc>
        <w:tc>
          <w:tcPr>
            <w:tcW w:w="173" w:type="pct"/>
            <w:vMerge/>
            <w:tcBorders>
              <w:top w:val="single" w:sz="8" w:space="0" w:color="000000"/>
              <w:left w:val="single" w:sz="8" w:space="0" w:color="000000"/>
              <w:bottom w:val="single" w:sz="8" w:space="0" w:color="000000"/>
              <w:right w:val="single" w:sz="8" w:space="0" w:color="000000"/>
            </w:tcBorders>
          </w:tcPr>
          <w:p w:rsidR="00395C98" w:rsidRDefault="00395C98" w:rsidP="00395C98">
            <w:pPr>
              <w:widowControl w:val="0"/>
              <w:autoSpaceDE w:val="0"/>
              <w:autoSpaceDN w:val="0"/>
              <w:adjustRightInd w:val="0"/>
              <w:rPr>
                <w:rFonts w:ascii="Tahoma" w:hAnsi="Tahoma" w:cs="Tahoma"/>
                <w:sz w:val="16"/>
                <w:szCs w:val="16"/>
              </w:rPr>
            </w:pPr>
          </w:p>
        </w:tc>
        <w:tc>
          <w:tcPr>
            <w:tcW w:w="287" w:type="pct"/>
            <w:vMerge/>
            <w:tcBorders>
              <w:top w:val="single" w:sz="8" w:space="0" w:color="000000"/>
              <w:left w:val="single" w:sz="8" w:space="0" w:color="000000"/>
              <w:bottom w:val="single" w:sz="8" w:space="0" w:color="000000"/>
              <w:right w:val="single" w:sz="8" w:space="0" w:color="000000"/>
            </w:tcBorders>
          </w:tcPr>
          <w:p w:rsidR="00395C98" w:rsidRDefault="00395C98" w:rsidP="00395C98">
            <w:pPr>
              <w:widowControl w:val="0"/>
              <w:autoSpaceDE w:val="0"/>
              <w:autoSpaceDN w:val="0"/>
              <w:adjustRightInd w:val="0"/>
              <w:rPr>
                <w:rFonts w:ascii="Tahoma" w:hAnsi="Tahoma" w:cs="Tahoma"/>
                <w:sz w:val="16"/>
                <w:szCs w:val="16"/>
              </w:rPr>
            </w:pPr>
          </w:p>
        </w:tc>
        <w:tc>
          <w:tcPr>
            <w:tcW w:w="287" w:type="pct"/>
            <w:vMerge w:val="restart"/>
            <w:tcBorders>
              <w:top w:val="single" w:sz="8" w:space="0" w:color="000000"/>
              <w:left w:val="single" w:sz="8" w:space="0" w:color="000000"/>
              <w:bottom w:val="single" w:sz="8" w:space="0" w:color="000000"/>
              <w:right w:val="single" w:sz="8" w:space="0" w:color="000000"/>
            </w:tcBorders>
            <w:vAlign w:val="center"/>
          </w:tcPr>
          <w:p w:rsidR="00395C98" w:rsidRDefault="00395C98" w:rsidP="00395C98">
            <w:pPr>
              <w:widowControl w:val="0"/>
              <w:autoSpaceDE w:val="0"/>
              <w:autoSpaceDN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сданная в аренду</w:t>
            </w:r>
            <w:r>
              <w:rPr>
                <w:rFonts w:ascii="Arial" w:hAnsi="Arial" w:cs="Arial"/>
                <w:color w:val="000000"/>
                <w:sz w:val="16"/>
                <w:szCs w:val="16"/>
              </w:rPr>
              <w:br/>
              <w:t>или субаренду</w:t>
            </w:r>
          </w:p>
        </w:tc>
        <w:tc>
          <w:tcPr>
            <w:tcW w:w="287" w:type="pct"/>
            <w:vMerge w:val="restart"/>
            <w:tcBorders>
              <w:top w:val="single" w:sz="8" w:space="0" w:color="000000"/>
              <w:left w:val="single" w:sz="8" w:space="0" w:color="000000"/>
              <w:bottom w:val="single" w:sz="8" w:space="0" w:color="000000"/>
              <w:right w:val="single" w:sz="8" w:space="0" w:color="000000"/>
            </w:tcBorders>
            <w:vAlign w:val="center"/>
          </w:tcPr>
          <w:p w:rsidR="00395C98" w:rsidRDefault="00395C98" w:rsidP="00395C98">
            <w:pPr>
              <w:widowControl w:val="0"/>
              <w:autoSpaceDE w:val="0"/>
              <w:autoSpaceDN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находя-</w:t>
            </w:r>
            <w:r>
              <w:rPr>
                <w:rFonts w:ascii="Arial" w:hAnsi="Arial" w:cs="Arial"/>
                <w:color w:val="000000"/>
                <w:sz w:val="16"/>
                <w:szCs w:val="16"/>
              </w:rPr>
              <w:br/>
              <w:t xml:space="preserve">щаяся </w:t>
            </w:r>
            <w:r>
              <w:rPr>
                <w:rFonts w:ascii="Arial" w:hAnsi="Arial" w:cs="Arial"/>
                <w:color w:val="000000"/>
                <w:sz w:val="16"/>
                <w:szCs w:val="16"/>
              </w:rPr>
              <w:br/>
              <w:t>на капита-</w:t>
            </w:r>
            <w:r>
              <w:rPr>
                <w:rFonts w:ascii="Arial" w:hAnsi="Arial" w:cs="Arial"/>
                <w:color w:val="000000"/>
                <w:sz w:val="16"/>
                <w:szCs w:val="16"/>
              </w:rPr>
              <w:br/>
              <w:t>льном ремонте</w:t>
            </w:r>
          </w:p>
        </w:tc>
        <w:tc>
          <w:tcPr>
            <w:tcW w:w="287" w:type="pct"/>
            <w:vMerge w:val="restart"/>
            <w:tcBorders>
              <w:top w:val="single" w:sz="8" w:space="0" w:color="000000"/>
              <w:left w:val="single" w:sz="8" w:space="0" w:color="000000"/>
              <w:bottom w:val="single" w:sz="8" w:space="0" w:color="000000"/>
              <w:right w:val="single" w:sz="8" w:space="0" w:color="000000"/>
            </w:tcBorders>
            <w:vAlign w:val="center"/>
          </w:tcPr>
          <w:p w:rsidR="00395C98" w:rsidRDefault="00395C98" w:rsidP="00395C98">
            <w:pPr>
              <w:widowControl w:val="0"/>
              <w:autoSpaceDE w:val="0"/>
              <w:autoSpaceDN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требую-</w:t>
            </w:r>
            <w:r>
              <w:rPr>
                <w:rFonts w:ascii="Arial" w:hAnsi="Arial" w:cs="Arial"/>
                <w:color w:val="000000"/>
                <w:sz w:val="16"/>
                <w:szCs w:val="16"/>
              </w:rPr>
              <w:br/>
              <w:t>щая капи-</w:t>
            </w:r>
            <w:r>
              <w:rPr>
                <w:rFonts w:ascii="Arial" w:hAnsi="Arial" w:cs="Arial"/>
                <w:color w:val="000000"/>
                <w:sz w:val="16"/>
                <w:szCs w:val="16"/>
              </w:rPr>
              <w:br/>
              <w:t>тального ремонта</w:t>
            </w:r>
          </w:p>
        </w:tc>
        <w:tc>
          <w:tcPr>
            <w:tcW w:w="287" w:type="pct"/>
            <w:vMerge w:val="restart"/>
            <w:tcBorders>
              <w:top w:val="single" w:sz="8" w:space="0" w:color="000000"/>
              <w:left w:val="single" w:sz="8" w:space="0" w:color="000000"/>
              <w:bottom w:val="single" w:sz="8" w:space="0" w:color="000000"/>
              <w:right w:val="single" w:sz="8" w:space="0" w:color="000000"/>
            </w:tcBorders>
          </w:tcPr>
          <w:p w:rsidR="00395C98" w:rsidRDefault="00395C98" w:rsidP="00395C98">
            <w:pPr>
              <w:widowControl w:val="0"/>
              <w:autoSpaceDE w:val="0"/>
              <w:autoSpaceDN w:val="0"/>
              <w:adjustRightInd w:val="0"/>
              <w:spacing w:before="45" w:line="172" w:lineRule="exact"/>
              <w:ind w:left="15"/>
              <w:jc w:val="center"/>
              <w:rPr>
                <w:rFonts w:ascii="Arial" w:hAnsi="Arial" w:cs="Arial"/>
                <w:color w:val="000000"/>
                <w:sz w:val="16"/>
                <w:szCs w:val="16"/>
              </w:rPr>
            </w:pPr>
            <w:r>
              <w:rPr>
                <w:rFonts w:ascii="Arial" w:hAnsi="Arial" w:cs="Arial"/>
                <w:color w:val="000000"/>
                <w:sz w:val="16"/>
                <w:szCs w:val="16"/>
              </w:rPr>
              <w:t>находя-</w:t>
            </w:r>
            <w:r>
              <w:rPr>
                <w:rFonts w:ascii="Arial" w:hAnsi="Arial" w:cs="Arial"/>
                <w:color w:val="000000"/>
                <w:sz w:val="16"/>
                <w:szCs w:val="16"/>
              </w:rPr>
              <w:br/>
              <w:t>щаяся в аварий-</w:t>
            </w:r>
            <w:r>
              <w:rPr>
                <w:rFonts w:ascii="Arial" w:hAnsi="Arial" w:cs="Arial"/>
                <w:color w:val="000000"/>
                <w:sz w:val="16"/>
                <w:szCs w:val="16"/>
              </w:rPr>
              <w:br/>
              <w:t>ном состоя-</w:t>
            </w:r>
            <w:r>
              <w:rPr>
                <w:rFonts w:ascii="Arial" w:hAnsi="Arial" w:cs="Arial"/>
                <w:color w:val="000000"/>
                <w:sz w:val="16"/>
                <w:szCs w:val="16"/>
              </w:rPr>
              <w:br/>
              <w:t>нии</w:t>
            </w:r>
          </w:p>
        </w:tc>
        <w:tc>
          <w:tcPr>
            <w:tcW w:w="287" w:type="pct"/>
            <w:vMerge w:val="restart"/>
            <w:tcBorders>
              <w:top w:val="single" w:sz="8" w:space="0" w:color="000000"/>
              <w:left w:val="single" w:sz="8" w:space="0" w:color="000000"/>
              <w:bottom w:val="single" w:sz="8" w:space="0" w:color="000000"/>
              <w:right w:val="single" w:sz="8" w:space="0" w:color="000000"/>
            </w:tcBorders>
          </w:tcPr>
          <w:p w:rsidR="00395C98" w:rsidRDefault="00395C98" w:rsidP="00395C98">
            <w:pPr>
              <w:widowControl w:val="0"/>
              <w:autoSpaceDE w:val="0"/>
              <w:autoSpaceDN w:val="0"/>
              <w:adjustRightInd w:val="0"/>
              <w:spacing w:before="45" w:line="172" w:lineRule="exact"/>
              <w:ind w:left="15"/>
              <w:jc w:val="center"/>
              <w:rPr>
                <w:rFonts w:ascii="Arial" w:hAnsi="Arial" w:cs="Arial"/>
                <w:color w:val="000000"/>
                <w:sz w:val="16"/>
                <w:szCs w:val="16"/>
              </w:rPr>
            </w:pPr>
            <w:r>
              <w:rPr>
                <w:rFonts w:ascii="Arial" w:hAnsi="Arial" w:cs="Arial"/>
                <w:color w:val="000000"/>
                <w:sz w:val="16"/>
                <w:szCs w:val="16"/>
              </w:rPr>
              <w:t>оборудо-</w:t>
            </w:r>
            <w:r>
              <w:rPr>
                <w:rFonts w:ascii="Arial" w:hAnsi="Arial" w:cs="Arial"/>
                <w:color w:val="000000"/>
                <w:sz w:val="16"/>
                <w:szCs w:val="16"/>
              </w:rPr>
              <w:br/>
              <w:t>ванная охранно-</w:t>
            </w:r>
            <w:r>
              <w:rPr>
                <w:rFonts w:ascii="Arial" w:hAnsi="Arial" w:cs="Arial"/>
                <w:color w:val="000000"/>
                <w:sz w:val="16"/>
                <w:szCs w:val="16"/>
              </w:rPr>
              <w:br/>
              <w:t>пожарной сигнали-</w:t>
            </w:r>
            <w:r>
              <w:rPr>
                <w:rFonts w:ascii="Arial" w:hAnsi="Arial" w:cs="Arial"/>
                <w:color w:val="000000"/>
                <w:sz w:val="16"/>
                <w:szCs w:val="16"/>
              </w:rPr>
              <w:br/>
              <w:t>зацией</w:t>
            </w:r>
          </w:p>
        </w:tc>
        <w:tc>
          <w:tcPr>
            <w:tcW w:w="1303" w:type="pct"/>
            <w:gridSpan w:val="4"/>
            <w:tcBorders>
              <w:top w:val="single" w:sz="8" w:space="0" w:color="000000"/>
              <w:left w:val="single" w:sz="8" w:space="0" w:color="000000"/>
              <w:bottom w:val="single" w:sz="8" w:space="0" w:color="000000"/>
              <w:right w:val="single" w:sz="8" w:space="0" w:color="000000"/>
            </w:tcBorders>
            <w:vAlign w:val="center"/>
          </w:tcPr>
          <w:p w:rsidR="00395C98" w:rsidRDefault="00395C98" w:rsidP="00395C98">
            <w:pPr>
              <w:widowControl w:val="0"/>
              <w:autoSpaceDE w:val="0"/>
              <w:autoSpaceDN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из гр. 3 площадь по форме владения, пользования:</w:t>
            </w:r>
          </w:p>
        </w:tc>
      </w:tr>
      <w:tr w:rsidR="00395C98" w:rsidTr="00395C98">
        <w:trPr>
          <w:trHeight w:hRule="exact" w:val="930"/>
        </w:trPr>
        <w:tc>
          <w:tcPr>
            <w:tcW w:w="1800" w:type="pct"/>
            <w:vMerge/>
            <w:tcBorders>
              <w:top w:val="single" w:sz="8" w:space="0" w:color="000000"/>
              <w:left w:val="single" w:sz="8" w:space="0" w:color="000000"/>
              <w:bottom w:val="single" w:sz="8" w:space="0" w:color="000000"/>
              <w:right w:val="single" w:sz="8" w:space="0" w:color="000000"/>
            </w:tcBorders>
          </w:tcPr>
          <w:p w:rsidR="00395C98" w:rsidRDefault="00395C98" w:rsidP="00395C98">
            <w:pPr>
              <w:widowControl w:val="0"/>
              <w:autoSpaceDE w:val="0"/>
              <w:autoSpaceDN w:val="0"/>
              <w:adjustRightInd w:val="0"/>
              <w:rPr>
                <w:rFonts w:ascii="Tahoma" w:hAnsi="Tahoma" w:cs="Tahoma"/>
                <w:sz w:val="20"/>
                <w:szCs w:val="20"/>
              </w:rPr>
            </w:pPr>
          </w:p>
        </w:tc>
        <w:tc>
          <w:tcPr>
            <w:tcW w:w="173" w:type="pct"/>
            <w:vMerge/>
            <w:tcBorders>
              <w:top w:val="single" w:sz="8" w:space="0" w:color="000000"/>
              <w:left w:val="single" w:sz="8" w:space="0" w:color="000000"/>
              <w:bottom w:val="single" w:sz="8" w:space="0" w:color="000000"/>
              <w:right w:val="single" w:sz="8" w:space="0" w:color="000000"/>
            </w:tcBorders>
          </w:tcPr>
          <w:p w:rsidR="00395C98" w:rsidRDefault="00395C98" w:rsidP="00395C98">
            <w:pPr>
              <w:widowControl w:val="0"/>
              <w:autoSpaceDE w:val="0"/>
              <w:autoSpaceDN w:val="0"/>
              <w:adjustRightInd w:val="0"/>
              <w:rPr>
                <w:rFonts w:ascii="Tahoma" w:hAnsi="Tahoma" w:cs="Tahoma"/>
                <w:sz w:val="20"/>
                <w:szCs w:val="20"/>
              </w:rPr>
            </w:pPr>
          </w:p>
        </w:tc>
        <w:tc>
          <w:tcPr>
            <w:tcW w:w="287" w:type="pct"/>
            <w:vMerge/>
            <w:tcBorders>
              <w:top w:val="single" w:sz="8" w:space="0" w:color="000000"/>
              <w:left w:val="single" w:sz="8" w:space="0" w:color="000000"/>
              <w:bottom w:val="single" w:sz="8" w:space="0" w:color="000000"/>
              <w:right w:val="single" w:sz="8" w:space="0" w:color="000000"/>
            </w:tcBorders>
          </w:tcPr>
          <w:p w:rsidR="00395C98" w:rsidRDefault="00395C98" w:rsidP="00395C98">
            <w:pPr>
              <w:widowControl w:val="0"/>
              <w:autoSpaceDE w:val="0"/>
              <w:autoSpaceDN w:val="0"/>
              <w:adjustRightInd w:val="0"/>
              <w:rPr>
                <w:rFonts w:ascii="Tahoma" w:hAnsi="Tahoma" w:cs="Tahoma"/>
                <w:sz w:val="20"/>
                <w:szCs w:val="20"/>
              </w:rPr>
            </w:pPr>
          </w:p>
        </w:tc>
        <w:tc>
          <w:tcPr>
            <w:tcW w:w="287" w:type="pct"/>
            <w:vMerge/>
            <w:tcBorders>
              <w:top w:val="single" w:sz="8" w:space="0" w:color="000000"/>
              <w:left w:val="single" w:sz="8" w:space="0" w:color="000000"/>
              <w:bottom w:val="single" w:sz="8" w:space="0" w:color="000000"/>
              <w:right w:val="single" w:sz="8" w:space="0" w:color="000000"/>
            </w:tcBorders>
          </w:tcPr>
          <w:p w:rsidR="00395C98" w:rsidRDefault="00395C98" w:rsidP="00395C98">
            <w:pPr>
              <w:widowControl w:val="0"/>
              <w:autoSpaceDE w:val="0"/>
              <w:autoSpaceDN w:val="0"/>
              <w:adjustRightInd w:val="0"/>
              <w:rPr>
                <w:rFonts w:ascii="Tahoma" w:hAnsi="Tahoma" w:cs="Tahoma"/>
                <w:sz w:val="20"/>
                <w:szCs w:val="20"/>
              </w:rPr>
            </w:pPr>
          </w:p>
        </w:tc>
        <w:tc>
          <w:tcPr>
            <w:tcW w:w="287" w:type="pct"/>
            <w:vMerge/>
            <w:tcBorders>
              <w:top w:val="single" w:sz="8" w:space="0" w:color="000000"/>
              <w:left w:val="single" w:sz="8" w:space="0" w:color="000000"/>
              <w:bottom w:val="single" w:sz="8" w:space="0" w:color="000000"/>
              <w:right w:val="single" w:sz="8" w:space="0" w:color="000000"/>
            </w:tcBorders>
          </w:tcPr>
          <w:p w:rsidR="00395C98" w:rsidRDefault="00395C98" w:rsidP="00395C98">
            <w:pPr>
              <w:widowControl w:val="0"/>
              <w:autoSpaceDE w:val="0"/>
              <w:autoSpaceDN w:val="0"/>
              <w:adjustRightInd w:val="0"/>
              <w:rPr>
                <w:rFonts w:ascii="Tahoma" w:hAnsi="Tahoma" w:cs="Tahoma"/>
                <w:sz w:val="20"/>
                <w:szCs w:val="20"/>
              </w:rPr>
            </w:pPr>
          </w:p>
        </w:tc>
        <w:tc>
          <w:tcPr>
            <w:tcW w:w="287" w:type="pct"/>
            <w:vMerge/>
            <w:tcBorders>
              <w:top w:val="single" w:sz="8" w:space="0" w:color="000000"/>
              <w:left w:val="single" w:sz="8" w:space="0" w:color="000000"/>
              <w:bottom w:val="single" w:sz="8" w:space="0" w:color="000000"/>
              <w:right w:val="single" w:sz="8" w:space="0" w:color="000000"/>
            </w:tcBorders>
          </w:tcPr>
          <w:p w:rsidR="00395C98" w:rsidRDefault="00395C98" w:rsidP="00395C98">
            <w:pPr>
              <w:widowControl w:val="0"/>
              <w:autoSpaceDE w:val="0"/>
              <w:autoSpaceDN w:val="0"/>
              <w:adjustRightInd w:val="0"/>
              <w:rPr>
                <w:rFonts w:ascii="Tahoma" w:hAnsi="Tahoma" w:cs="Tahoma"/>
                <w:sz w:val="20"/>
                <w:szCs w:val="20"/>
              </w:rPr>
            </w:pPr>
          </w:p>
        </w:tc>
        <w:tc>
          <w:tcPr>
            <w:tcW w:w="287" w:type="pct"/>
            <w:vMerge/>
            <w:tcBorders>
              <w:top w:val="single" w:sz="8" w:space="0" w:color="000000"/>
              <w:left w:val="single" w:sz="8" w:space="0" w:color="000000"/>
              <w:bottom w:val="single" w:sz="8" w:space="0" w:color="000000"/>
              <w:right w:val="single" w:sz="8" w:space="0" w:color="000000"/>
            </w:tcBorders>
          </w:tcPr>
          <w:p w:rsidR="00395C98" w:rsidRDefault="00395C98" w:rsidP="00395C98">
            <w:pPr>
              <w:widowControl w:val="0"/>
              <w:autoSpaceDE w:val="0"/>
              <w:autoSpaceDN w:val="0"/>
              <w:adjustRightInd w:val="0"/>
              <w:rPr>
                <w:rFonts w:ascii="Tahoma" w:hAnsi="Tahoma" w:cs="Tahoma"/>
                <w:sz w:val="20"/>
                <w:szCs w:val="20"/>
              </w:rPr>
            </w:pPr>
          </w:p>
        </w:tc>
        <w:tc>
          <w:tcPr>
            <w:tcW w:w="287" w:type="pct"/>
            <w:vMerge/>
            <w:tcBorders>
              <w:top w:val="single" w:sz="8" w:space="0" w:color="000000"/>
              <w:left w:val="single" w:sz="8" w:space="0" w:color="000000"/>
              <w:bottom w:val="single" w:sz="8" w:space="0" w:color="000000"/>
              <w:right w:val="single" w:sz="8" w:space="0" w:color="000000"/>
            </w:tcBorders>
          </w:tcPr>
          <w:p w:rsidR="00395C98" w:rsidRDefault="00395C98" w:rsidP="00395C98">
            <w:pPr>
              <w:widowControl w:val="0"/>
              <w:autoSpaceDE w:val="0"/>
              <w:autoSpaceDN w:val="0"/>
              <w:adjustRightInd w:val="0"/>
              <w:rPr>
                <w:rFonts w:ascii="Tahoma" w:hAnsi="Tahoma" w:cs="Tahoma"/>
                <w:sz w:val="20"/>
                <w:szCs w:val="20"/>
              </w:rPr>
            </w:pPr>
          </w:p>
        </w:tc>
        <w:tc>
          <w:tcPr>
            <w:tcW w:w="326" w:type="pct"/>
            <w:tcBorders>
              <w:top w:val="single" w:sz="8" w:space="0" w:color="000000"/>
              <w:left w:val="single" w:sz="8" w:space="0" w:color="000000"/>
              <w:bottom w:val="single" w:sz="8" w:space="0" w:color="000000"/>
              <w:right w:val="single" w:sz="8" w:space="0" w:color="000000"/>
            </w:tcBorders>
            <w:vAlign w:val="center"/>
          </w:tcPr>
          <w:p w:rsidR="00395C98" w:rsidRDefault="00395C98" w:rsidP="00395C98">
            <w:pPr>
              <w:widowControl w:val="0"/>
              <w:autoSpaceDE w:val="0"/>
              <w:autoSpaceDN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на правах собствен-</w:t>
            </w:r>
            <w:r>
              <w:rPr>
                <w:rFonts w:ascii="Arial" w:hAnsi="Arial" w:cs="Arial"/>
                <w:color w:val="000000"/>
                <w:sz w:val="16"/>
                <w:szCs w:val="16"/>
              </w:rPr>
              <w:br/>
              <w:t>ности</w:t>
            </w:r>
          </w:p>
        </w:tc>
        <w:tc>
          <w:tcPr>
            <w:tcW w:w="326" w:type="pct"/>
            <w:tcBorders>
              <w:top w:val="single" w:sz="8" w:space="0" w:color="000000"/>
              <w:left w:val="single" w:sz="8" w:space="0" w:color="000000"/>
              <w:bottom w:val="single" w:sz="8" w:space="0" w:color="000000"/>
              <w:right w:val="single" w:sz="8" w:space="0" w:color="000000"/>
            </w:tcBorders>
            <w:vAlign w:val="center"/>
          </w:tcPr>
          <w:p w:rsidR="00395C98" w:rsidRDefault="00395C98" w:rsidP="00395C98">
            <w:pPr>
              <w:widowControl w:val="0"/>
              <w:autoSpaceDE w:val="0"/>
              <w:autoSpaceDN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в опера-</w:t>
            </w:r>
            <w:r>
              <w:rPr>
                <w:rFonts w:ascii="Arial" w:hAnsi="Arial" w:cs="Arial"/>
                <w:color w:val="000000"/>
                <w:sz w:val="16"/>
                <w:szCs w:val="16"/>
              </w:rPr>
              <w:br/>
              <w:t>тивном управлении</w:t>
            </w:r>
          </w:p>
        </w:tc>
        <w:tc>
          <w:tcPr>
            <w:tcW w:w="326" w:type="pct"/>
            <w:tcBorders>
              <w:top w:val="single" w:sz="8" w:space="0" w:color="000000"/>
              <w:left w:val="single" w:sz="8" w:space="0" w:color="000000"/>
              <w:bottom w:val="single" w:sz="8" w:space="0" w:color="000000"/>
              <w:right w:val="single" w:sz="8" w:space="0" w:color="000000"/>
            </w:tcBorders>
            <w:vAlign w:val="center"/>
          </w:tcPr>
          <w:p w:rsidR="00395C98" w:rsidRDefault="00395C98" w:rsidP="00395C98">
            <w:pPr>
              <w:widowControl w:val="0"/>
              <w:autoSpaceDE w:val="0"/>
              <w:autoSpaceDN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арендо-</w:t>
            </w:r>
            <w:r>
              <w:rPr>
                <w:rFonts w:ascii="Arial" w:hAnsi="Arial" w:cs="Arial"/>
                <w:color w:val="000000"/>
                <w:sz w:val="16"/>
                <w:szCs w:val="16"/>
              </w:rPr>
              <w:br/>
              <w:t>ванная</w:t>
            </w:r>
          </w:p>
        </w:tc>
        <w:tc>
          <w:tcPr>
            <w:tcW w:w="326" w:type="pct"/>
            <w:tcBorders>
              <w:top w:val="single" w:sz="8" w:space="0" w:color="000000"/>
              <w:left w:val="single" w:sz="8" w:space="0" w:color="000000"/>
              <w:bottom w:val="single" w:sz="8" w:space="0" w:color="000000"/>
              <w:right w:val="single" w:sz="8" w:space="0" w:color="000000"/>
            </w:tcBorders>
            <w:vAlign w:val="center"/>
          </w:tcPr>
          <w:p w:rsidR="00395C98" w:rsidRDefault="00395C98" w:rsidP="00395C98">
            <w:pPr>
              <w:widowControl w:val="0"/>
              <w:autoSpaceDE w:val="0"/>
              <w:autoSpaceDN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другие формы владения</w:t>
            </w:r>
          </w:p>
        </w:tc>
      </w:tr>
      <w:tr w:rsidR="00395C98" w:rsidTr="00395C98">
        <w:trPr>
          <w:trHeight w:hRule="exact" w:val="210"/>
        </w:trPr>
        <w:tc>
          <w:tcPr>
            <w:tcW w:w="1800" w:type="pct"/>
            <w:tcBorders>
              <w:top w:val="single" w:sz="8" w:space="0" w:color="000000"/>
              <w:left w:val="single" w:sz="8" w:space="0" w:color="000000"/>
              <w:bottom w:val="single" w:sz="8" w:space="0" w:color="000000"/>
              <w:right w:val="single" w:sz="8" w:space="0" w:color="000000"/>
            </w:tcBorders>
            <w:vAlign w:val="center"/>
          </w:tcPr>
          <w:p w:rsidR="00395C98" w:rsidRDefault="00395C98" w:rsidP="00395C98">
            <w:pPr>
              <w:widowControl w:val="0"/>
              <w:autoSpaceDE w:val="0"/>
              <w:autoSpaceDN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1</w:t>
            </w:r>
          </w:p>
        </w:tc>
        <w:tc>
          <w:tcPr>
            <w:tcW w:w="173" w:type="pct"/>
            <w:tcBorders>
              <w:top w:val="single" w:sz="8" w:space="0" w:color="000000"/>
              <w:left w:val="single" w:sz="8" w:space="0" w:color="000000"/>
              <w:bottom w:val="single" w:sz="8" w:space="0" w:color="000000"/>
              <w:right w:val="single" w:sz="8" w:space="0" w:color="000000"/>
            </w:tcBorders>
            <w:vAlign w:val="center"/>
          </w:tcPr>
          <w:p w:rsidR="00395C98" w:rsidRDefault="00395C98" w:rsidP="00395C98">
            <w:pPr>
              <w:widowControl w:val="0"/>
              <w:autoSpaceDE w:val="0"/>
              <w:autoSpaceDN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2</w:t>
            </w:r>
          </w:p>
        </w:tc>
        <w:tc>
          <w:tcPr>
            <w:tcW w:w="287" w:type="pct"/>
            <w:tcBorders>
              <w:top w:val="single" w:sz="8" w:space="0" w:color="000000"/>
              <w:left w:val="single" w:sz="8" w:space="0" w:color="000000"/>
              <w:bottom w:val="single" w:sz="8" w:space="0" w:color="000000"/>
              <w:right w:val="single" w:sz="8" w:space="0" w:color="000000"/>
            </w:tcBorders>
            <w:vAlign w:val="center"/>
          </w:tcPr>
          <w:p w:rsidR="00395C98" w:rsidRDefault="00395C98" w:rsidP="00395C98">
            <w:pPr>
              <w:widowControl w:val="0"/>
              <w:autoSpaceDE w:val="0"/>
              <w:autoSpaceDN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3</w:t>
            </w:r>
          </w:p>
        </w:tc>
        <w:tc>
          <w:tcPr>
            <w:tcW w:w="287" w:type="pct"/>
            <w:tcBorders>
              <w:top w:val="single" w:sz="8" w:space="0" w:color="000000"/>
              <w:left w:val="single" w:sz="8" w:space="0" w:color="000000"/>
              <w:bottom w:val="single" w:sz="8" w:space="0" w:color="000000"/>
              <w:right w:val="single" w:sz="8" w:space="0" w:color="000000"/>
            </w:tcBorders>
            <w:vAlign w:val="center"/>
          </w:tcPr>
          <w:p w:rsidR="00395C98" w:rsidRDefault="00395C98" w:rsidP="00395C98">
            <w:pPr>
              <w:widowControl w:val="0"/>
              <w:autoSpaceDE w:val="0"/>
              <w:autoSpaceDN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4</w:t>
            </w:r>
          </w:p>
        </w:tc>
        <w:tc>
          <w:tcPr>
            <w:tcW w:w="287" w:type="pct"/>
            <w:tcBorders>
              <w:top w:val="single" w:sz="8" w:space="0" w:color="000000"/>
              <w:left w:val="single" w:sz="8" w:space="0" w:color="000000"/>
              <w:bottom w:val="single" w:sz="8" w:space="0" w:color="000000"/>
              <w:right w:val="single" w:sz="8" w:space="0" w:color="000000"/>
            </w:tcBorders>
            <w:vAlign w:val="center"/>
          </w:tcPr>
          <w:p w:rsidR="00395C98" w:rsidRDefault="00395C98" w:rsidP="00395C98">
            <w:pPr>
              <w:widowControl w:val="0"/>
              <w:autoSpaceDE w:val="0"/>
              <w:autoSpaceDN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5</w:t>
            </w:r>
          </w:p>
        </w:tc>
        <w:tc>
          <w:tcPr>
            <w:tcW w:w="287" w:type="pct"/>
            <w:tcBorders>
              <w:top w:val="single" w:sz="8" w:space="0" w:color="000000"/>
              <w:left w:val="single" w:sz="8" w:space="0" w:color="000000"/>
              <w:bottom w:val="single" w:sz="8" w:space="0" w:color="000000"/>
              <w:right w:val="single" w:sz="8" w:space="0" w:color="000000"/>
            </w:tcBorders>
            <w:vAlign w:val="center"/>
          </w:tcPr>
          <w:p w:rsidR="00395C98" w:rsidRDefault="00395C98" w:rsidP="00395C98">
            <w:pPr>
              <w:widowControl w:val="0"/>
              <w:autoSpaceDE w:val="0"/>
              <w:autoSpaceDN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6</w:t>
            </w:r>
          </w:p>
        </w:tc>
        <w:tc>
          <w:tcPr>
            <w:tcW w:w="287" w:type="pct"/>
            <w:tcBorders>
              <w:top w:val="single" w:sz="8" w:space="0" w:color="000000"/>
              <w:left w:val="single" w:sz="8" w:space="0" w:color="000000"/>
              <w:bottom w:val="single" w:sz="8" w:space="0" w:color="000000"/>
              <w:right w:val="single" w:sz="8" w:space="0" w:color="000000"/>
            </w:tcBorders>
            <w:vAlign w:val="center"/>
          </w:tcPr>
          <w:p w:rsidR="00395C98" w:rsidRDefault="00395C98" w:rsidP="00395C98">
            <w:pPr>
              <w:widowControl w:val="0"/>
              <w:autoSpaceDE w:val="0"/>
              <w:autoSpaceDN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7</w:t>
            </w:r>
          </w:p>
        </w:tc>
        <w:tc>
          <w:tcPr>
            <w:tcW w:w="287" w:type="pct"/>
            <w:tcBorders>
              <w:top w:val="single" w:sz="8" w:space="0" w:color="000000"/>
              <w:left w:val="single" w:sz="8" w:space="0" w:color="000000"/>
              <w:bottom w:val="single" w:sz="8" w:space="0" w:color="000000"/>
              <w:right w:val="single" w:sz="8" w:space="0" w:color="000000"/>
            </w:tcBorders>
            <w:vAlign w:val="center"/>
          </w:tcPr>
          <w:p w:rsidR="00395C98" w:rsidRDefault="00395C98" w:rsidP="00395C98">
            <w:pPr>
              <w:widowControl w:val="0"/>
              <w:autoSpaceDE w:val="0"/>
              <w:autoSpaceDN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8</w:t>
            </w:r>
          </w:p>
        </w:tc>
        <w:tc>
          <w:tcPr>
            <w:tcW w:w="326" w:type="pct"/>
            <w:tcBorders>
              <w:top w:val="single" w:sz="8" w:space="0" w:color="000000"/>
              <w:left w:val="single" w:sz="8" w:space="0" w:color="000000"/>
              <w:bottom w:val="single" w:sz="8" w:space="0" w:color="000000"/>
              <w:right w:val="single" w:sz="8" w:space="0" w:color="000000"/>
            </w:tcBorders>
            <w:vAlign w:val="center"/>
          </w:tcPr>
          <w:p w:rsidR="00395C98" w:rsidRDefault="00395C98" w:rsidP="00395C98">
            <w:pPr>
              <w:widowControl w:val="0"/>
              <w:autoSpaceDE w:val="0"/>
              <w:autoSpaceDN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9</w:t>
            </w:r>
          </w:p>
        </w:tc>
        <w:tc>
          <w:tcPr>
            <w:tcW w:w="326" w:type="pct"/>
            <w:tcBorders>
              <w:top w:val="single" w:sz="8" w:space="0" w:color="000000"/>
              <w:left w:val="single" w:sz="8" w:space="0" w:color="000000"/>
              <w:bottom w:val="single" w:sz="8" w:space="0" w:color="000000"/>
              <w:right w:val="single" w:sz="8" w:space="0" w:color="000000"/>
            </w:tcBorders>
            <w:vAlign w:val="center"/>
          </w:tcPr>
          <w:p w:rsidR="00395C98" w:rsidRDefault="00395C98" w:rsidP="00395C98">
            <w:pPr>
              <w:widowControl w:val="0"/>
              <w:autoSpaceDE w:val="0"/>
              <w:autoSpaceDN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10</w:t>
            </w:r>
          </w:p>
        </w:tc>
        <w:tc>
          <w:tcPr>
            <w:tcW w:w="326" w:type="pct"/>
            <w:tcBorders>
              <w:top w:val="single" w:sz="8" w:space="0" w:color="000000"/>
              <w:left w:val="single" w:sz="8" w:space="0" w:color="000000"/>
              <w:bottom w:val="single" w:sz="8" w:space="0" w:color="000000"/>
              <w:right w:val="single" w:sz="8" w:space="0" w:color="000000"/>
            </w:tcBorders>
            <w:vAlign w:val="center"/>
          </w:tcPr>
          <w:p w:rsidR="00395C98" w:rsidRDefault="00395C98" w:rsidP="00395C98">
            <w:pPr>
              <w:widowControl w:val="0"/>
              <w:autoSpaceDE w:val="0"/>
              <w:autoSpaceDN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11</w:t>
            </w:r>
          </w:p>
        </w:tc>
        <w:tc>
          <w:tcPr>
            <w:tcW w:w="326" w:type="pct"/>
            <w:tcBorders>
              <w:top w:val="single" w:sz="8" w:space="0" w:color="000000"/>
              <w:left w:val="single" w:sz="8" w:space="0" w:color="000000"/>
              <w:bottom w:val="single" w:sz="8" w:space="0" w:color="000000"/>
              <w:right w:val="single" w:sz="8" w:space="0" w:color="000000"/>
            </w:tcBorders>
            <w:vAlign w:val="center"/>
          </w:tcPr>
          <w:p w:rsidR="00395C98" w:rsidRDefault="00395C98" w:rsidP="00395C98">
            <w:pPr>
              <w:widowControl w:val="0"/>
              <w:autoSpaceDE w:val="0"/>
              <w:autoSpaceDN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12</w:t>
            </w:r>
          </w:p>
        </w:tc>
      </w:tr>
      <w:tr w:rsidR="00395C98" w:rsidTr="00395C98">
        <w:trPr>
          <w:trHeight w:hRule="exact" w:val="240"/>
        </w:trPr>
        <w:tc>
          <w:tcPr>
            <w:tcW w:w="1800" w:type="pct"/>
            <w:tcBorders>
              <w:top w:val="single" w:sz="8" w:space="0" w:color="000000"/>
              <w:left w:val="single" w:sz="8" w:space="0" w:color="000000"/>
              <w:bottom w:val="single" w:sz="8" w:space="0" w:color="000000"/>
              <w:right w:val="single" w:sz="8" w:space="0" w:color="000000"/>
            </w:tcBorders>
          </w:tcPr>
          <w:p w:rsidR="00395C98" w:rsidRDefault="00395C98" w:rsidP="00395C98">
            <w:pPr>
              <w:widowControl w:val="0"/>
              <w:autoSpaceDE w:val="0"/>
              <w:autoSpaceDN w:val="0"/>
              <w:adjustRightInd w:val="0"/>
              <w:spacing w:before="30" w:line="186" w:lineRule="exact"/>
              <w:ind w:left="15"/>
              <w:rPr>
                <w:rFonts w:ascii="Tahoma" w:hAnsi="Tahoma" w:cs="Tahoma"/>
              </w:rPr>
            </w:pPr>
            <w:r>
              <w:rPr>
                <w:rFonts w:ascii="Arial" w:hAnsi="Arial" w:cs="Arial"/>
                <w:color w:val="000000"/>
                <w:sz w:val="16"/>
                <w:szCs w:val="16"/>
              </w:rPr>
              <w:t>Общая площадь зданий (помещений) - всего (сумма строк 02, 09, 12), м2</w:t>
            </w:r>
          </w:p>
        </w:tc>
        <w:tc>
          <w:tcPr>
            <w:tcW w:w="173" w:type="pct"/>
            <w:tcBorders>
              <w:top w:val="single" w:sz="8" w:space="0" w:color="000000"/>
              <w:left w:val="single" w:sz="8" w:space="0" w:color="000000"/>
              <w:bottom w:val="single" w:sz="8" w:space="0" w:color="000000"/>
              <w:right w:val="single" w:sz="8" w:space="0" w:color="000000"/>
            </w:tcBorders>
            <w:vAlign w:val="bottom"/>
          </w:tcPr>
          <w:p w:rsidR="00395C98" w:rsidRDefault="00395C98" w:rsidP="00395C98">
            <w:pPr>
              <w:widowControl w:val="0"/>
              <w:autoSpaceDE w:val="0"/>
              <w:autoSpaceDN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01</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41603</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100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4960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X</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41603</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r>
      <w:tr w:rsidR="00395C98" w:rsidTr="00395C98">
        <w:trPr>
          <w:trHeight w:hRule="exact" w:val="420"/>
        </w:trPr>
        <w:tc>
          <w:tcPr>
            <w:tcW w:w="1800" w:type="pct"/>
            <w:tcBorders>
              <w:top w:val="single" w:sz="8" w:space="0" w:color="000000"/>
              <w:left w:val="single" w:sz="8" w:space="0" w:color="000000"/>
              <w:bottom w:val="single" w:sz="8" w:space="0" w:color="000000"/>
              <w:right w:val="single" w:sz="8" w:space="0" w:color="000000"/>
            </w:tcBorders>
          </w:tcPr>
          <w:p w:rsidR="00395C98" w:rsidRDefault="00395C98" w:rsidP="00395C98">
            <w:pPr>
              <w:widowControl w:val="0"/>
              <w:autoSpaceDE w:val="0"/>
              <w:autoSpaceDN w:val="0"/>
              <w:adjustRightInd w:val="0"/>
              <w:spacing w:before="30" w:line="186" w:lineRule="exact"/>
              <w:ind w:left="90"/>
              <w:rPr>
                <w:rFonts w:ascii="Arial" w:hAnsi="Arial" w:cs="Arial"/>
                <w:color w:val="000000"/>
                <w:sz w:val="16"/>
                <w:szCs w:val="16"/>
              </w:rPr>
            </w:pPr>
            <w:r>
              <w:rPr>
                <w:rFonts w:ascii="Arial" w:hAnsi="Arial" w:cs="Arial"/>
                <w:color w:val="000000"/>
                <w:sz w:val="16"/>
                <w:szCs w:val="16"/>
              </w:rPr>
              <w:t>из нее площадь по целям использования:</w:t>
            </w:r>
            <w:r>
              <w:rPr>
                <w:rFonts w:ascii="Arial" w:hAnsi="Arial" w:cs="Arial"/>
                <w:color w:val="000000"/>
                <w:sz w:val="16"/>
                <w:szCs w:val="16"/>
              </w:rPr>
              <w:br/>
              <w:t>учебно-лабораторных зданий (сумма строк 03, 05, 06, 07)</w:t>
            </w:r>
          </w:p>
        </w:tc>
        <w:tc>
          <w:tcPr>
            <w:tcW w:w="173" w:type="pct"/>
            <w:tcBorders>
              <w:top w:val="single" w:sz="8" w:space="0" w:color="000000"/>
              <w:left w:val="single" w:sz="8" w:space="0" w:color="000000"/>
              <w:bottom w:val="single" w:sz="8" w:space="0" w:color="000000"/>
              <w:right w:val="single" w:sz="8" w:space="0" w:color="000000"/>
            </w:tcBorders>
            <w:vAlign w:val="bottom"/>
          </w:tcPr>
          <w:p w:rsidR="00395C98" w:rsidRDefault="00395C98" w:rsidP="00395C98">
            <w:pPr>
              <w:widowControl w:val="0"/>
              <w:autoSpaceDE w:val="0"/>
              <w:autoSpaceDN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02</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22320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100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4288</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22320</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r>
      <w:tr w:rsidR="00395C98" w:rsidTr="00395C98">
        <w:trPr>
          <w:trHeight w:hRule="exact" w:val="420"/>
        </w:trPr>
        <w:tc>
          <w:tcPr>
            <w:tcW w:w="1800" w:type="pct"/>
            <w:tcBorders>
              <w:top w:val="single" w:sz="8" w:space="0" w:color="000000"/>
              <w:left w:val="single" w:sz="8" w:space="0" w:color="000000"/>
              <w:bottom w:val="single" w:sz="8" w:space="0" w:color="000000"/>
              <w:right w:val="single" w:sz="8" w:space="0" w:color="000000"/>
            </w:tcBorders>
          </w:tcPr>
          <w:p w:rsidR="00395C98" w:rsidRDefault="00395C98" w:rsidP="00395C98">
            <w:pPr>
              <w:widowControl w:val="0"/>
              <w:autoSpaceDE w:val="0"/>
              <w:autoSpaceDN w:val="0"/>
              <w:adjustRightInd w:val="0"/>
              <w:spacing w:before="30" w:line="186" w:lineRule="exact"/>
              <w:ind w:left="166"/>
              <w:rPr>
                <w:rFonts w:ascii="Arial" w:hAnsi="Arial" w:cs="Arial"/>
                <w:color w:val="000000"/>
                <w:sz w:val="16"/>
                <w:szCs w:val="16"/>
              </w:rPr>
            </w:pPr>
            <w:r>
              <w:rPr>
                <w:rFonts w:ascii="Arial" w:hAnsi="Arial" w:cs="Arial"/>
                <w:color w:val="000000"/>
                <w:sz w:val="16"/>
                <w:szCs w:val="16"/>
              </w:rPr>
              <w:t>в том числе:</w:t>
            </w:r>
            <w:r>
              <w:rPr>
                <w:rFonts w:ascii="Arial" w:hAnsi="Arial" w:cs="Arial"/>
                <w:color w:val="000000"/>
                <w:sz w:val="16"/>
                <w:szCs w:val="16"/>
              </w:rPr>
              <w:br/>
              <w:t>учебная</w:t>
            </w:r>
          </w:p>
        </w:tc>
        <w:tc>
          <w:tcPr>
            <w:tcW w:w="173" w:type="pct"/>
            <w:tcBorders>
              <w:top w:val="single" w:sz="8" w:space="0" w:color="000000"/>
              <w:left w:val="single" w:sz="8" w:space="0" w:color="000000"/>
              <w:bottom w:val="single" w:sz="8" w:space="0" w:color="000000"/>
              <w:right w:val="single" w:sz="8" w:space="0" w:color="000000"/>
            </w:tcBorders>
            <w:vAlign w:val="bottom"/>
          </w:tcPr>
          <w:p w:rsidR="00395C98" w:rsidRDefault="00395C98" w:rsidP="00395C98">
            <w:pPr>
              <w:widowControl w:val="0"/>
              <w:autoSpaceDE w:val="0"/>
              <w:autoSpaceDN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03</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20687</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3107</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20687</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r>
      <w:tr w:rsidR="00395C98" w:rsidTr="00395C98">
        <w:trPr>
          <w:trHeight w:hRule="exact" w:val="240"/>
        </w:trPr>
        <w:tc>
          <w:tcPr>
            <w:tcW w:w="1800" w:type="pct"/>
            <w:tcBorders>
              <w:top w:val="single" w:sz="8" w:space="0" w:color="000000"/>
              <w:left w:val="single" w:sz="8" w:space="0" w:color="000000"/>
              <w:bottom w:val="single" w:sz="8" w:space="0" w:color="000000"/>
              <w:right w:val="single" w:sz="8" w:space="0" w:color="000000"/>
            </w:tcBorders>
          </w:tcPr>
          <w:p w:rsidR="00395C98" w:rsidRDefault="00395C98" w:rsidP="00395C98">
            <w:pPr>
              <w:widowControl w:val="0"/>
              <w:autoSpaceDE w:val="0"/>
              <w:autoSpaceDN w:val="0"/>
              <w:adjustRightInd w:val="0"/>
              <w:spacing w:before="30" w:line="186" w:lineRule="exact"/>
              <w:ind w:left="241"/>
              <w:rPr>
                <w:rFonts w:ascii="Arial" w:hAnsi="Arial" w:cs="Arial"/>
                <w:color w:val="000000"/>
                <w:sz w:val="16"/>
                <w:szCs w:val="16"/>
              </w:rPr>
            </w:pPr>
            <w:r>
              <w:rPr>
                <w:rFonts w:ascii="Arial" w:hAnsi="Arial" w:cs="Arial"/>
                <w:color w:val="000000"/>
                <w:sz w:val="16"/>
                <w:szCs w:val="16"/>
              </w:rPr>
              <w:t>из нее площадь крытых спортивных сооружений</w:t>
            </w:r>
          </w:p>
        </w:tc>
        <w:tc>
          <w:tcPr>
            <w:tcW w:w="173" w:type="pct"/>
            <w:tcBorders>
              <w:top w:val="single" w:sz="8" w:space="0" w:color="000000"/>
              <w:left w:val="single" w:sz="8" w:space="0" w:color="000000"/>
              <w:bottom w:val="single" w:sz="8" w:space="0" w:color="000000"/>
              <w:right w:val="single" w:sz="8" w:space="0" w:color="000000"/>
            </w:tcBorders>
            <w:vAlign w:val="bottom"/>
          </w:tcPr>
          <w:p w:rsidR="00395C98" w:rsidRDefault="00395C98" w:rsidP="00395C98">
            <w:pPr>
              <w:widowControl w:val="0"/>
              <w:autoSpaceDE w:val="0"/>
              <w:autoSpaceDN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04</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447</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447</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447</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r>
      <w:tr w:rsidR="00395C98" w:rsidTr="00395C98">
        <w:trPr>
          <w:trHeight w:hRule="exact" w:val="240"/>
        </w:trPr>
        <w:tc>
          <w:tcPr>
            <w:tcW w:w="1800" w:type="pct"/>
            <w:tcBorders>
              <w:top w:val="single" w:sz="8" w:space="0" w:color="000000"/>
              <w:left w:val="single" w:sz="8" w:space="0" w:color="000000"/>
              <w:bottom w:val="single" w:sz="8" w:space="0" w:color="000000"/>
              <w:right w:val="single" w:sz="8" w:space="0" w:color="000000"/>
            </w:tcBorders>
          </w:tcPr>
          <w:p w:rsidR="00395C98" w:rsidRDefault="00395C98" w:rsidP="00395C98">
            <w:pPr>
              <w:widowControl w:val="0"/>
              <w:autoSpaceDE w:val="0"/>
              <w:autoSpaceDN w:val="0"/>
              <w:adjustRightInd w:val="0"/>
              <w:spacing w:before="30" w:line="186" w:lineRule="exact"/>
              <w:ind w:left="166"/>
              <w:rPr>
                <w:rFonts w:ascii="Arial" w:hAnsi="Arial" w:cs="Arial"/>
                <w:color w:val="000000"/>
                <w:sz w:val="16"/>
                <w:szCs w:val="16"/>
              </w:rPr>
            </w:pPr>
            <w:r>
              <w:rPr>
                <w:rFonts w:ascii="Arial" w:hAnsi="Arial" w:cs="Arial"/>
                <w:color w:val="000000"/>
                <w:sz w:val="16"/>
                <w:szCs w:val="16"/>
              </w:rPr>
              <w:t>учебно-вспомогательная</w:t>
            </w:r>
          </w:p>
        </w:tc>
        <w:tc>
          <w:tcPr>
            <w:tcW w:w="173" w:type="pct"/>
            <w:tcBorders>
              <w:top w:val="single" w:sz="8" w:space="0" w:color="000000"/>
              <w:left w:val="single" w:sz="8" w:space="0" w:color="000000"/>
              <w:bottom w:val="single" w:sz="8" w:space="0" w:color="000000"/>
              <w:right w:val="single" w:sz="8" w:space="0" w:color="000000"/>
            </w:tcBorders>
            <w:vAlign w:val="bottom"/>
          </w:tcPr>
          <w:p w:rsidR="00395C98" w:rsidRDefault="00395C98" w:rsidP="00395C98">
            <w:pPr>
              <w:widowControl w:val="0"/>
              <w:autoSpaceDE w:val="0"/>
              <w:autoSpaceDN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05</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1181</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1181</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1181</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r>
      <w:tr w:rsidR="00395C98" w:rsidTr="00395C98">
        <w:trPr>
          <w:trHeight w:hRule="exact" w:val="240"/>
        </w:trPr>
        <w:tc>
          <w:tcPr>
            <w:tcW w:w="1800" w:type="pct"/>
            <w:tcBorders>
              <w:top w:val="single" w:sz="8" w:space="0" w:color="000000"/>
              <w:left w:val="single" w:sz="8" w:space="0" w:color="000000"/>
              <w:bottom w:val="single" w:sz="8" w:space="0" w:color="000000"/>
              <w:right w:val="single" w:sz="8" w:space="0" w:color="000000"/>
            </w:tcBorders>
          </w:tcPr>
          <w:p w:rsidR="00395C98" w:rsidRDefault="00395C98" w:rsidP="00395C98">
            <w:pPr>
              <w:widowControl w:val="0"/>
              <w:autoSpaceDE w:val="0"/>
              <w:autoSpaceDN w:val="0"/>
              <w:adjustRightInd w:val="0"/>
              <w:spacing w:before="30" w:line="186" w:lineRule="exact"/>
              <w:ind w:left="166"/>
              <w:rPr>
                <w:rFonts w:ascii="Arial" w:hAnsi="Arial" w:cs="Arial"/>
                <w:color w:val="000000"/>
                <w:sz w:val="16"/>
                <w:szCs w:val="16"/>
              </w:rPr>
            </w:pPr>
            <w:r>
              <w:rPr>
                <w:rFonts w:ascii="Arial" w:hAnsi="Arial" w:cs="Arial"/>
                <w:color w:val="000000"/>
                <w:sz w:val="16"/>
                <w:szCs w:val="16"/>
              </w:rPr>
              <w:t>предназначенная для научно-исследовательских подразделений</w:t>
            </w:r>
          </w:p>
        </w:tc>
        <w:tc>
          <w:tcPr>
            <w:tcW w:w="173" w:type="pct"/>
            <w:tcBorders>
              <w:top w:val="single" w:sz="8" w:space="0" w:color="000000"/>
              <w:left w:val="single" w:sz="8" w:space="0" w:color="000000"/>
              <w:bottom w:val="single" w:sz="8" w:space="0" w:color="000000"/>
              <w:right w:val="single" w:sz="8" w:space="0" w:color="000000"/>
            </w:tcBorders>
            <w:vAlign w:val="bottom"/>
          </w:tcPr>
          <w:p w:rsidR="00395C98" w:rsidRDefault="00395C98" w:rsidP="00395C98">
            <w:pPr>
              <w:widowControl w:val="0"/>
              <w:autoSpaceDE w:val="0"/>
              <w:autoSpaceDN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06</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r>
      <w:tr w:rsidR="00395C98" w:rsidTr="00395C98">
        <w:trPr>
          <w:trHeight w:hRule="exact" w:val="240"/>
        </w:trPr>
        <w:tc>
          <w:tcPr>
            <w:tcW w:w="1800" w:type="pct"/>
            <w:tcBorders>
              <w:top w:val="single" w:sz="8" w:space="0" w:color="000000"/>
              <w:left w:val="single" w:sz="8" w:space="0" w:color="000000"/>
              <w:bottom w:val="single" w:sz="8" w:space="0" w:color="000000"/>
              <w:right w:val="single" w:sz="8" w:space="0" w:color="000000"/>
            </w:tcBorders>
          </w:tcPr>
          <w:p w:rsidR="00395C98" w:rsidRDefault="00395C98" w:rsidP="00395C98">
            <w:pPr>
              <w:widowControl w:val="0"/>
              <w:autoSpaceDE w:val="0"/>
              <w:autoSpaceDN w:val="0"/>
              <w:adjustRightInd w:val="0"/>
              <w:spacing w:before="30" w:line="186" w:lineRule="exact"/>
              <w:ind w:left="166"/>
              <w:rPr>
                <w:rFonts w:ascii="Arial" w:hAnsi="Arial" w:cs="Arial"/>
                <w:color w:val="000000"/>
                <w:sz w:val="16"/>
                <w:szCs w:val="16"/>
              </w:rPr>
            </w:pPr>
            <w:r>
              <w:rPr>
                <w:rFonts w:ascii="Arial" w:hAnsi="Arial" w:cs="Arial"/>
                <w:color w:val="000000"/>
                <w:sz w:val="16"/>
                <w:szCs w:val="16"/>
              </w:rPr>
              <w:lastRenderedPageBreak/>
              <w:t>подсобная</w:t>
            </w:r>
          </w:p>
        </w:tc>
        <w:tc>
          <w:tcPr>
            <w:tcW w:w="173" w:type="pct"/>
            <w:tcBorders>
              <w:top w:val="single" w:sz="8" w:space="0" w:color="000000"/>
              <w:left w:val="single" w:sz="8" w:space="0" w:color="000000"/>
              <w:bottom w:val="single" w:sz="8" w:space="0" w:color="000000"/>
              <w:right w:val="single" w:sz="8" w:space="0" w:color="000000"/>
            </w:tcBorders>
            <w:vAlign w:val="bottom"/>
          </w:tcPr>
          <w:p w:rsidR="00395C98" w:rsidRDefault="00395C98" w:rsidP="00395C98">
            <w:pPr>
              <w:widowControl w:val="0"/>
              <w:autoSpaceDE w:val="0"/>
              <w:autoSpaceDN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07</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452</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100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452</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r>
      <w:tr w:rsidR="00395C98" w:rsidTr="00395C98">
        <w:trPr>
          <w:trHeight w:hRule="exact" w:val="240"/>
        </w:trPr>
        <w:tc>
          <w:tcPr>
            <w:tcW w:w="1800" w:type="pct"/>
            <w:tcBorders>
              <w:top w:val="single" w:sz="8" w:space="0" w:color="000000"/>
              <w:left w:val="single" w:sz="8" w:space="0" w:color="000000"/>
              <w:bottom w:val="single" w:sz="8" w:space="0" w:color="000000"/>
              <w:right w:val="single" w:sz="8" w:space="0" w:color="000000"/>
            </w:tcBorders>
          </w:tcPr>
          <w:p w:rsidR="00395C98" w:rsidRDefault="00395C98" w:rsidP="00395C98">
            <w:pPr>
              <w:widowControl w:val="0"/>
              <w:autoSpaceDE w:val="0"/>
              <w:autoSpaceDN w:val="0"/>
              <w:adjustRightInd w:val="0"/>
              <w:spacing w:before="30" w:line="186" w:lineRule="exact"/>
              <w:ind w:left="241"/>
              <w:rPr>
                <w:rFonts w:ascii="Arial" w:hAnsi="Arial" w:cs="Arial"/>
                <w:color w:val="000000"/>
                <w:sz w:val="16"/>
                <w:szCs w:val="16"/>
              </w:rPr>
            </w:pPr>
            <w:r>
              <w:rPr>
                <w:rFonts w:ascii="Arial" w:hAnsi="Arial" w:cs="Arial"/>
                <w:color w:val="000000"/>
                <w:sz w:val="16"/>
                <w:szCs w:val="16"/>
              </w:rPr>
              <w:t>из нее площадь пунктов общественного питания</w:t>
            </w:r>
          </w:p>
        </w:tc>
        <w:tc>
          <w:tcPr>
            <w:tcW w:w="173" w:type="pct"/>
            <w:tcBorders>
              <w:top w:val="single" w:sz="8" w:space="0" w:color="000000"/>
              <w:left w:val="single" w:sz="8" w:space="0" w:color="000000"/>
              <w:bottom w:val="single" w:sz="8" w:space="0" w:color="000000"/>
              <w:right w:val="single" w:sz="8" w:space="0" w:color="000000"/>
            </w:tcBorders>
            <w:vAlign w:val="bottom"/>
          </w:tcPr>
          <w:p w:rsidR="00395C98" w:rsidRDefault="00395C98" w:rsidP="00395C98">
            <w:pPr>
              <w:widowControl w:val="0"/>
              <w:autoSpaceDE w:val="0"/>
              <w:autoSpaceDN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08</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286</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100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286</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r>
      <w:tr w:rsidR="00395C98" w:rsidTr="00395C98">
        <w:trPr>
          <w:trHeight w:hRule="exact" w:val="240"/>
        </w:trPr>
        <w:tc>
          <w:tcPr>
            <w:tcW w:w="1800" w:type="pct"/>
            <w:tcBorders>
              <w:top w:val="single" w:sz="8" w:space="0" w:color="000000"/>
              <w:left w:val="single" w:sz="8" w:space="0" w:color="000000"/>
              <w:bottom w:val="single" w:sz="8" w:space="0" w:color="000000"/>
              <w:right w:val="single" w:sz="8" w:space="0" w:color="000000"/>
            </w:tcBorders>
          </w:tcPr>
          <w:p w:rsidR="00395C98" w:rsidRDefault="00395C98" w:rsidP="00395C98">
            <w:pPr>
              <w:widowControl w:val="0"/>
              <w:autoSpaceDE w:val="0"/>
              <w:autoSpaceDN w:val="0"/>
              <w:adjustRightInd w:val="0"/>
              <w:spacing w:before="30" w:line="186" w:lineRule="exact"/>
              <w:ind w:left="90"/>
              <w:rPr>
                <w:rFonts w:ascii="Arial" w:hAnsi="Arial" w:cs="Arial"/>
                <w:color w:val="000000"/>
                <w:sz w:val="16"/>
                <w:szCs w:val="16"/>
              </w:rPr>
            </w:pPr>
            <w:r>
              <w:rPr>
                <w:rFonts w:ascii="Arial" w:hAnsi="Arial" w:cs="Arial"/>
                <w:color w:val="000000"/>
                <w:sz w:val="16"/>
                <w:szCs w:val="16"/>
              </w:rPr>
              <w:t>общежитий</w:t>
            </w:r>
          </w:p>
        </w:tc>
        <w:tc>
          <w:tcPr>
            <w:tcW w:w="173" w:type="pct"/>
            <w:tcBorders>
              <w:top w:val="single" w:sz="8" w:space="0" w:color="000000"/>
              <w:left w:val="single" w:sz="8" w:space="0" w:color="000000"/>
              <w:bottom w:val="single" w:sz="8" w:space="0" w:color="000000"/>
              <w:right w:val="single" w:sz="8" w:space="0" w:color="000000"/>
            </w:tcBorders>
            <w:vAlign w:val="bottom"/>
          </w:tcPr>
          <w:p w:rsidR="00395C98" w:rsidRDefault="00395C98" w:rsidP="00395C98">
            <w:pPr>
              <w:widowControl w:val="0"/>
              <w:autoSpaceDE w:val="0"/>
              <w:autoSpaceDN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09</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14081</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14081</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r>
      <w:tr w:rsidR="00395C98" w:rsidTr="00395C98">
        <w:trPr>
          <w:trHeight w:hRule="exact" w:val="240"/>
        </w:trPr>
        <w:tc>
          <w:tcPr>
            <w:tcW w:w="1800" w:type="pct"/>
            <w:tcBorders>
              <w:top w:val="single" w:sz="8" w:space="0" w:color="000000"/>
              <w:left w:val="single" w:sz="8" w:space="0" w:color="000000"/>
              <w:bottom w:val="single" w:sz="8" w:space="0" w:color="000000"/>
              <w:right w:val="single" w:sz="8" w:space="0" w:color="000000"/>
            </w:tcBorders>
          </w:tcPr>
          <w:p w:rsidR="00395C98" w:rsidRDefault="00395C98" w:rsidP="00395C98">
            <w:pPr>
              <w:widowControl w:val="0"/>
              <w:autoSpaceDE w:val="0"/>
              <w:autoSpaceDN w:val="0"/>
              <w:adjustRightInd w:val="0"/>
              <w:spacing w:before="30" w:line="186" w:lineRule="exact"/>
              <w:ind w:left="166"/>
              <w:rPr>
                <w:rFonts w:ascii="Arial" w:hAnsi="Arial" w:cs="Arial"/>
                <w:color w:val="000000"/>
                <w:sz w:val="16"/>
                <w:szCs w:val="16"/>
              </w:rPr>
            </w:pPr>
            <w:r>
              <w:rPr>
                <w:rFonts w:ascii="Arial" w:hAnsi="Arial" w:cs="Arial"/>
                <w:color w:val="000000"/>
                <w:sz w:val="16"/>
                <w:szCs w:val="16"/>
              </w:rPr>
              <w:t>в том числе жилая</w:t>
            </w:r>
          </w:p>
        </w:tc>
        <w:tc>
          <w:tcPr>
            <w:tcW w:w="173" w:type="pct"/>
            <w:tcBorders>
              <w:top w:val="single" w:sz="8" w:space="0" w:color="000000"/>
              <w:left w:val="single" w:sz="8" w:space="0" w:color="000000"/>
              <w:bottom w:val="single" w:sz="8" w:space="0" w:color="000000"/>
              <w:right w:val="single" w:sz="8" w:space="0" w:color="000000"/>
            </w:tcBorders>
            <w:vAlign w:val="bottom"/>
          </w:tcPr>
          <w:p w:rsidR="00395C98" w:rsidRDefault="00395C98" w:rsidP="00395C98">
            <w:pPr>
              <w:widowControl w:val="0"/>
              <w:autoSpaceDE w:val="0"/>
              <w:autoSpaceDN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10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8657</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8657</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r>
      <w:tr w:rsidR="00395C98" w:rsidTr="00395C98">
        <w:trPr>
          <w:trHeight w:hRule="exact" w:val="240"/>
        </w:trPr>
        <w:tc>
          <w:tcPr>
            <w:tcW w:w="1800" w:type="pct"/>
            <w:tcBorders>
              <w:top w:val="single" w:sz="8" w:space="0" w:color="000000"/>
              <w:left w:val="single" w:sz="8" w:space="0" w:color="000000"/>
              <w:bottom w:val="single" w:sz="8" w:space="0" w:color="000000"/>
              <w:right w:val="single" w:sz="8" w:space="0" w:color="000000"/>
            </w:tcBorders>
          </w:tcPr>
          <w:p w:rsidR="00395C98" w:rsidRDefault="00395C98" w:rsidP="00395C98">
            <w:pPr>
              <w:widowControl w:val="0"/>
              <w:autoSpaceDE w:val="0"/>
              <w:autoSpaceDN w:val="0"/>
              <w:adjustRightInd w:val="0"/>
              <w:spacing w:before="30" w:line="186" w:lineRule="exact"/>
              <w:ind w:left="241"/>
              <w:rPr>
                <w:rFonts w:ascii="Arial" w:hAnsi="Arial" w:cs="Arial"/>
                <w:color w:val="000000"/>
                <w:sz w:val="16"/>
                <w:szCs w:val="16"/>
              </w:rPr>
            </w:pPr>
            <w:r>
              <w:rPr>
                <w:rFonts w:ascii="Arial" w:hAnsi="Arial" w:cs="Arial"/>
                <w:color w:val="000000"/>
                <w:sz w:val="16"/>
                <w:szCs w:val="16"/>
              </w:rPr>
              <w:t>из нее занятая обучающимися</w:t>
            </w:r>
          </w:p>
        </w:tc>
        <w:tc>
          <w:tcPr>
            <w:tcW w:w="173" w:type="pct"/>
            <w:tcBorders>
              <w:top w:val="single" w:sz="8" w:space="0" w:color="000000"/>
              <w:left w:val="single" w:sz="8" w:space="0" w:color="000000"/>
              <w:bottom w:val="single" w:sz="8" w:space="0" w:color="000000"/>
              <w:right w:val="single" w:sz="8" w:space="0" w:color="000000"/>
            </w:tcBorders>
            <w:vAlign w:val="bottom"/>
          </w:tcPr>
          <w:p w:rsidR="00395C98" w:rsidRDefault="00395C98" w:rsidP="00395C98">
            <w:pPr>
              <w:widowControl w:val="0"/>
              <w:autoSpaceDE w:val="0"/>
              <w:autoSpaceDN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11</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864</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864</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r>
      <w:tr w:rsidR="00395C98" w:rsidTr="00395C98">
        <w:trPr>
          <w:trHeight w:hRule="exact" w:val="240"/>
        </w:trPr>
        <w:tc>
          <w:tcPr>
            <w:tcW w:w="1800" w:type="pct"/>
            <w:tcBorders>
              <w:top w:val="single" w:sz="8" w:space="0" w:color="000000"/>
              <w:left w:val="single" w:sz="8" w:space="0" w:color="000000"/>
              <w:bottom w:val="single" w:sz="8" w:space="0" w:color="000000"/>
              <w:right w:val="single" w:sz="8" w:space="0" w:color="000000"/>
            </w:tcBorders>
          </w:tcPr>
          <w:p w:rsidR="00395C98" w:rsidRDefault="00395C98" w:rsidP="00395C98">
            <w:pPr>
              <w:widowControl w:val="0"/>
              <w:autoSpaceDE w:val="0"/>
              <w:autoSpaceDN w:val="0"/>
              <w:adjustRightInd w:val="0"/>
              <w:spacing w:before="30" w:line="186" w:lineRule="exact"/>
              <w:ind w:left="90"/>
              <w:rPr>
                <w:rFonts w:ascii="Arial" w:hAnsi="Arial" w:cs="Arial"/>
                <w:color w:val="000000"/>
                <w:sz w:val="16"/>
                <w:szCs w:val="16"/>
              </w:rPr>
            </w:pPr>
            <w:r>
              <w:rPr>
                <w:rFonts w:ascii="Arial" w:hAnsi="Arial" w:cs="Arial"/>
                <w:color w:val="000000"/>
                <w:sz w:val="16"/>
                <w:szCs w:val="16"/>
              </w:rPr>
              <w:t>прочих зданий</w:t>
            </w:r>
          </w:p>
        </w:tc>
        <w:tc>
          <w:tcPr>
            <w:tcW w:w="173" w:type="pct"/>
            <w:tcBorders>
              <w:top w:val="single" w:sz="8" w:space="0" w:color="000000"/>
              <w:left w:val="single" w:sz="8" w:space="0" w:color="000000"/>
              <w:bottom w:val="single" w:sz="8" w:space="0" w:color="000000"/>
              <w:right w:val="single" w:sz="8" w:space="0" w:color="000000"/>
            </w:tcBorders>
            <w:vAlign w:val="bottom"/>
          </w:tcPr>
          <w:p w:rsidR="00395C98" w:rsidRDefault="00395C98" w:rsidP="00395C98">
            <w:pPr>
              <w:widowControl w:val="0"/>
              <w:autoSpaceDE w:val="0"/>
              <w:autoSpaceDN w:val="0"/>
              <w:adjustRightInd w:val="0"/>
              <w:spacing w:before="30" w:line="186" w:lineRule="exact"/>
              <w:ind w:left="15"/>
              <w:jc w:val="center"/>
              <w:rPr>
                <w:rFonts w:ascii="Arial" w:hAnsi="Arial" w:cs="Arial"/>
                <w:color w:val="000000"/>
                <w:sz w:val="16"/>
                <w:szCs w:val="16"/>
              </w:rPr>
            </w:pPr>
            <w:r>
              <w:rPr>
                <w:rFonts w:ascii="Arial" w:hAnsi="Arial" w:cs="Arial"/>
                <w:color w:val="000000"/>
                <w:sz w:val="16"/>
                <w:szCs w:val="16"/>
              </w:rPr>
              <w:t>12</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5202</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672</w:t>
            </w:r>
          </w:p>
        </w:tc>
        <w:tc>
          <w:tcPr>
            <w:tcW w:w="287"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X</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5202</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c>
          <w:tcPr>
            <w:tcW w:w="326" w:type="pct"/>
            <w:tcBorders>
              <w:top w:val="single" w:sz="4" w:space="0" w:color="000000"/>
              <w:left w:val="single" w:sz="4" w:space="0" w:color="000000"/>
              <w:bottom w:val="single" w:sz="4" w:space="0" w:color="000000"/>
              <w:right w:val="single" w:sz="4" w:space="0" w:color="000000"/>
            </w:tcBorders>
            <w:vAlign w:val="bottom"/>
          </w:tcPr>
          <w:p w:rsidR="00395C98" w:rsidRDefault="00395C98" w:rsidP="00395C98">
            <w:pPr>
              <w:widowControl w:val="0"/>
              <w:autoSpaceDE w:val="0"/>
              <w:autoSpaceDN w:val="0"/>
              <w:adjustRightInd w:val="0"/>
              <w:spacing w:before="30" w:line="206" w:lineRule="exact"/>
              <w:ind w:left="15"/>
              <w:jc w:val="center"/>
              <w:rPr>
                <w:rFonts w:ascii="Arial" w:hAnsi="Arial" w:cs="Arial"/>
                <w:color w:val="000000"/>
                <w:sz w:val="18"/>
                <w:szCs w:val="18"/>
              </w:rPr>
            </w:pPr>
            <w:r>
              <w:rPr>
                <w:rFonts w:ascii="Arial" w:hAnsi="Arial" w:cs="Arial"/>
                <w:color w:val="000000"/>
                <w:sz w:val="18"/>
                <w:szCs w:val="18"/>
              </w:rPr>
              <w:t>0</w:t>
            </w:r>
          </w:p>
        </w:tc>
      </w:tr>
    </w:tbl>
    <w:p w:rsidR="00395C98" w:rsidRDefault="00395C98" w:rsidP="00FE1055">
      <w:pPr>
        <w:jc w:val="both"/>
        <w:rPr>
          <w:sz w:val="28"/>
          <w:szCs w:val="28"/>
          <w:highlight w:val="yellow"/>
        </w:rPr>
      </w:pPr>
    </w:p>
    <w:p w:rsidR="007A281C" w:rsidRDefault="007A281C" w:rsidP="007A281C">
      <w:pPr>
        <w:pStyle w:val="ConsPlusNonformat"/>
        <w:ind w:firstLine="709"/>
        <w:rPr>
          <w:rFonts w:ascii="Times New Roman" w:hAnsi="Times New Roman" w:cs="Times New Roman"/>
          <w:sz w:val="28"/>
          <w:szCs w:val="28"/>
        </w:rPr>
      </w:pPr>
      <w:r w:rsidRPr="007A281C">
        <w:rPr>
          <w:rFonts w:ascii="Times New Roman" w:hAnsi="Times New Roman" w:cs="Times New Roman"/>
          <w:sz w:val="28"/>
          <w:szCs w:val="28"/>
        </w:rPr>
        <w:t xml:space="preserve">Контрольные  нормативы  и  показатели,  изложенные  в  приложении к лицензии, соблюдаются: проектная допустимая численность обучающихся - </w:t>
      </w:r>
      <w:r w:rsidRPr="007A281C">
        <w:rPr>
          <w:rFonts w:ascii="Times New Roman" w:hAnsi="Times New Roman" w:cs="Times New Roman"/>
          <w:sz w:val="28"/>
          <w:szCs w:val="28"/>
          <w:u w:val="single"/>
        </w:rPr>
        <w:t>1514</w:t>
      </w:r>
      <w:r>
        <w:rPr>
          <w:rFonts w:ascii="Times New Roman" w:hAnsi="Times New Roman" w:cs="Times New Roman"/>
          <w:sz w:val="28"/>
          <w:szCs w:val="28"/>
        </w:rPr>
        <w:t xml:space="preserve"> человек.</w:t>
      </w:r>
    </w:p>
    <w:p w:rsidR="007A281C" w:rsidRPr="007A281C" w:rsidRDefault="007A281C" w:rsidP="0047458E">
      <w:pPr>
        <w:pStyle w:val="ConsPlusNonformat"/>
        <w:ind w:firstLine="709"/>
        <w:jc w:val="both"/>
        <w:rPr>
          <w:rFonts w:ascii="Times New Roman" w:hAnsi="Times New Roman" w:cs="Times New Roman"/>
          <w:sz w:val="28"/>
          <w:szCs w:val="28"/>
        </w:rPr>
      </w:pPr>
      <w:r w:rsidRPr="008F4E27">
        <w:rPr>
          <w:rFonts w:ascii="Times New Roman" w:hAnsi="Times New Roman" w:cs="Times New Roman"/>
          <w:sz w:val="28"/>
          <w:szCs w:val="28"/>
        </w:rPr>
        <w:t>Согласно Акту проверки готовности ГАПОУ «Камышинский политехнический колледж» к новому 20</w:t>
      </w:r>
      <w:r w:rsidRPr="008F4E27">
        <w:rPr>
          <w:rFonts w:ascii="Times New Roman" w:hAnsi="Times New Roman" w:cs="Times New Roman"/>
          <w:sz w:val="28"/>
          <w:szCs w:val="28"/>
          <w:u w:val="single"/>
        </w:rPr>
        <w:t>17</w:t>
      </w:r>
      <w:r w:rsidRPr="008F4E27">
        <w:rPr>
          <w:rFonts w:ascii="Times New Roman" w:hAnsi="Times New Roman" w:cs="Times New Roman"/>
          <w:sz w:val="28"/>
          <w:szCs w:val="28"/>
        </w:rPr>
        <w:t xml:space="preserve"> - 20</w:t>
      </w:r>
      <w:r w:rsidRPr="008F4E27">
        <w:rPr>
          <w:rFonts w:ascii="Times New Roman" w:hAnsi="Times New Roman" w:cs="Times New Roman"/>
          <w:sz w:val="28"/>
          <w:szCs w:val="28"/>
          <w:u w:val="single"/>
        </w:rPr>
        <w:t>18</w:t>
      </w:r>
      <w:r w:rsidRPr="008F4E27">
        <w:rPr>
          <w:rFonts w:ascii="Times New Roman" w:hAnsi="Times New Roman" w:cs="Times New Roman"/>
          <w:sz w:val="28"/>
          <w:szCs w:val="28"/>
        </w:rPr>
        <w:t xml:space="preserve"> году</w:t>
      </w:r>
      <w:r w:rsidR="0047458E" w:rsidRPr="008F4E27">
        <w:rPr>
          <w:rFonts w:ascii="Times New Roman" w:hAnsi="Times New Roman" w:cs="Times New Roman"/>
          <w:sz w:val="28"/>
          <w:szCs w:val="28"/>
        </w:rPr>
        <w:t>, проведенного в</w:t>
      </w:r>
      <w:r w:rsidRPr="008F4E27">
        <w:rPr>
          <w:rFonts w:ascii="Times New Roman" w:hAnsi="Times New Roman" w:cs="Times New Roman"/>
          <w:sz w:val="28"/>
          <w:szCs w:val="28"/>
        </w:rPr>
        <w:t xml:space="preserve"> соответствии с приказом Комитета образования и науки Волгоградской области</w:t>
      </w:r>
      <w:r w:rsidRPr="007A281C">
        <w:rPr>
          <w:rFonts w:ascii="Times New Roman" w:hAnsi="Times New Roman" w:cs="Times New Roman"/>
          <w:sz w:val="28"/>
          <w:szCs w:val="28"/>
        </w:rPr>
        <w:t xml:space="preserve">  от "18" </w:t>
      </w:r>
      <w:r w:rsidR="0047458E">
        <w:rPr>
          <w:rFonts w:ascii="Times New Roman" w:hAnsi="Times New Roman" w:cs="Times New Roman"/>
          <w:sz w:val="28"/>
          <w:szCs w:val="28"/>
        </w:rPr>
        <w:t>мая</w:t>
      </w:r>
      <w:r w:rsidRPr="007A281C">
        <w:rPr>
          <w:rFonts w:ascii="Times New Roman" w:hAnsi="Times New Roman" w:cs="Times New Roman"/>
          <w:sz w:val="28"/>
          <w:szCs w:val="28"/>
        </w:rPr>
        <w:t xml:space="preserve"> 2017</w:t>
      </w:r>
      <w:r w:rsidR="0047458E">
        <w:rPr>
          <w:rFonts w:ascii="Times New Roman" w:hAnsi="Times New Roman" w:cs="Times New Roman"/>
          <w:sz w:val="28"/>
          <w:szCs w:val="28"/>
        </w:rPr>
        <w:t xml:space="preserve"> г. N </w:t>
      </w:r>
      <w:r w:rsidRPr="007A281C">
        <w:rPr>
          <w:rFonts w:ascii="Times New Roman" w:hAnsi="Times New Roman" w:cs="Times New Roman"/>
          <w:sz w:val="28"/>
          <w:szCs w:val="28"/>
        </w:rPr>
        <w:t>430</w:t>
      </w:r>
      <w:r w:rsidR="0047458E">
        <w:rPr>
          <w:rFonts w:ascii="Times New Roman" w:hAnsi="Times New Roman" w:cs="Times New Roman"/>
          <w:sz w:val="28"/>
          <w:szCs w:val="28"/>
        </w:rPr>
        <w:t xml:space="preserve">, </w:t>
      </w:r>
      <w:r w:rsidRPr="007A281C">
        <w:rPr>
          <w:rFonts w:ascii="Times New Roman" w:hAnsi="Times New Roman" w:cs="Times New Roman"/>
          <w:b/>
          <w:sz w:val="28"/>
          <w:szCs w:val="28"/>
        </w:rPr>
        <w:t>с</w:t>
      </w:r>
      <w:r w:rsidRPr="007A281C">
        <w:rPr>
          <w:rFonts w:ascii="Times New Roman" w:hAnsi="Times New Roman" w:cs="Times New Roman"/>
          <w:sz w:val="28"/>
          <w:szCs w:val="28"/>
        </w:rPr>
        <w:t xml:space="preserve">остояние  материально-технической    базы    и    оснащенности образовательного процесса оценивается как </w:t>
      </w:r>
      <w:r w:rsidRPr="007A281C">
        <w:rPr>
          <w:rFonts w:ascii="Times New Roman" w:hAnsi="Times New Roman" w:cs="Times New Roman"/>
          <w:sz w:val="28"/>
          <w:szCs w:val="28"/>
          <w:u w:val="single"/>
        </w:rPr>
        <w:t>удовлетворительное</w:t>
      </w:r>
      <w:r w:rsidRPr="007A281C">
        <w:rPr>
          <w:rFonts w:ascii="Times New Roman" w:hAnsi="Times New Roman" w:cs="Times New Roman"/>
          <w:sz w:val="28"/>
          <w:szCs w:val="28"/>
        </w:rPr>
        <w:t>.</w:t>
      </w:r>
    </w:p>
    <w:p w:rsidR="007A281C" w:rsidRDefault="007A281C" w:rsidP="007A281C">
      <w:pPr>
        <w:pStyle w:val="ConsPlusNonformat"/>
        <w:rPr>
          <w:rFonts w:ascii="Times New Roman" w:hAnsi="Times New Roman" w:cs="Times New Roman"/>
          <w:sz w:val="28"/>
          <w:szCs w:val="28"/>
        </w:rPr>
      </w:pPr>
    </w:p>
    <w:p w:rsidR="007A281C" w:rsidRPr="008F4E27" w:rsidRDefault="007A281C" w:rsidP="007A281C">
      <w:pPr>
        <w:pStyle w:val="ConsPlusNonformat"/>
        <w:jc w:val="center"/>
        <w:rPr>
          <w:rFonts w:ascii="Times New Roman" w:hAnsi="Times New Roman" w:cs="Times New Roman"/>
          <w:b/>
          <w:sz w:val="28"/>
          <w:szCs w:val="28"/>
        </w:rPr>
      </w:pPr>
      <w:r w:rsidRPr="008F4E27">
        <w:rPr>
          <w:rFonts w:ascii="Times New Roman" w:hAnsi="Times New Roman" w:cs="Times New Roman"/>
          <w:b/>
          <w:sz w:val="28"/>
          <w:szCs w:val="28"/>
        </w:rPr>
        <w:t>Наличие материально-технической базы и оснащенности организации:</w:t>
      </w:r>
    </w:p>
    <w:p w:rsidR="007A281C" w:rsidRPr="007A281C" w:rsidRDefault="007A281C" w:rsidP="007A281C">
      <w:pPr>
        <w:pStyle w:val="ConsPlusNonformat"/>
        <w:rPr>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2"/>
        <w:gridCol w:w="116"/>
        <w:gridCol w:w="4110"/>
        <w:gridCol w:w="1020"/>
        <w:gridCol w:w="1021"/>
        <w:gridCol w:w="1020"/>
        <w:gridCol w:w="1021"/>
        <w:gridCol w:w="1021"/>
      </w:tblGrid>
      <w:tr w:rsidR="007A281C" w:rsidRPr="00AE49E7" w:rsidTr="007A281C">
        <w:trPr>
          <w:trHeight w:val="917"/>
        </w:trPr>
        <w:tc>
          <w:tcPr>
            <w:tcW w:w="452" w:type="dxa"/>
          </w:tcPr>
          <w:p w:rsidR="007A281C" w:rsidRPr="007A281C" w:rsidRDefault="007A281C"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 xml:space="preserve">№ </w:t>
            </w:r>
          </w:p>
          <w:p w:rsidR="007A281C" w:rsidRPr="007A281C" w:rsidRDefault="007A281C"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п/п</w:t>
            </w:r>
          </w:p>
        </w:tc>
        <w:tc>
          <w:tcPr>
            <w:tcW w:w="4226" w:type="dxa"/>
            <w:gridSpan w:val="2"/>
          </w:tcPr>
          <w:p w:rsidR="007A281C" w:rsidRPr="007A281C" w:rsidRDefault="007A281C"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Наименование кабинетов, лабораторий, учебных классов</w:t>
            </w:r>
          </w:p>
        </w:tc>
        <w:tc>
          <w:tcPr>
            <w:tcW w:w="1020" w:type="dxa"/>
          </w:tcPr>
          <w:p w:rsidR="007A281C" w:rsidRPr="007A281C" w:rsidRDefault="007A281C"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 xml:space="preserve">Необходимое </w:t>
            </w:r>
          </w:p>
          <w:p w:rsidR="007A281C" w:rsidRPr="007A281C" w:rsidRDefault="007A281C"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кол-во</w:t>
            </w:r>
          </w:p>
        </w:tc>
        <w:tc>
          <w:tcPr>
            <w:tcW w:w="1021" w:type="dxa"/>
          </w:tcPr>
          <w:p w:rsidR="007A281C" w:rsidRPr="007A281C" w:rsidRDefault="007A281C"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Фактически</w:t>
            </w:r>
          </w:p>
          <w:p w:rsidR="007A281C" w:rsidRPr="007A281C" w:rsidRDefault="007A281C"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имеется</w:t>
            </w:r>
          </w:p>
        </w:tc>
        <w:tc>
          <w:tcPr>
            <w:tcW w:w="1020" w:type="dxa"/>
          </w:tcPr>
          <w:p w:rsidR="007A281C" w:rsidRPr="007A281C" w:rsidRDefault="007A281C"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Осна</w:t>
            </w:r>
            <w:r w:rsidRPr="007A281C">
              <w:rPr>
                <w:color w:val="000000"/>
                <w:sz w:val="18"/>
                <w:szCs w:val="18"/>
              </w:rPr>
              <w:softHyphen/>
              <w:t xml:space="preserve">щены </w:t>
            </w:r>
          </w:p>
          <w:p w:rsidR="007A281C" w:rsidRPr="007A281C" w:rsidRDefault="007A281C"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в %</w:t>
            </w:r>
          </w:p>
        </w:tc>
        <w:tc>
          <w:tcPr>
            <w:tcW w:w="1021" w:type="dxa"/>
          </w:tcPr>
          <w:p w:rsidR="007A281C" w:rsidRPr="007A281C" w:rsidRDefault="007A281C"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Наличие инструк.  по техники безопасности</w:t>
            </w:r>
          </w:p>
        </w:tc>
        <w:tc>
          <w:tcPr>
            <w:tcW w:w="1021" w:type="dxa"/>
          </w:tcPr>
          <w:p w:rsidR="007A281C" w:rsidRPr="007A281C" w:rsidRDefault="007A281C"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Наличие</w:t>
            </w:r>
          </w:p>
          <w:p w:rsidR="007A281C" w:rsidRPr="007A281C" w:rsidRDefault="007A281C"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акта</w:t>
            </w:r>
          </w:p>
          <w:p w:rsidR="007A281C" w:rsidRPr="007A281C" w:rsidRDefault="007A281C"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разрешение на проведе</w:t>
            </w:r>
          </w:p>
          <w:p w:rsidR="007A281C" w:rsidRPr="007A281C" w:rsidRDefault="007A281C"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ние</w:t>
            </w:r>
          </w:p>
          <w:p w:rsidR="007A281C" w:rsidRPr="007A281C" w:rsidRDefault="007A281C"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занятий</w:t>
            </w:r>
          </w:p>
        </w:tc>
      </w:tr>
      <w:tr w:rsidR="007A281C" w:rsidRPr="00AE49E7" w:rsidTr="007A281C">
        <w:trPr>
          <w:trHeight w:val="136"/>
        </w:trPr>
        <w:tc>
          <w:tcPr>
            <w:tcW w:w="452" w:type="dxa"/>
          </w:tcPr>
          <w:p w:rsidR="007A281C" w:rsidRPr="007A281C" w:rsidRDefault="007A281C"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w:t>
            </w:r>
          </w:p>
        </w:tc>
        <w:tc>
          <w:tcPr>
            <w:tcW w:w="4226" w:type="dxa"/>
            <w:gridSpan w:val="2"/>
          </w:tcPr>
          <w:p w:rsidR="007A281C" w:rsidRPr="007A281C" w:rsidRDefault="007A281C"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2</w:t>
            </w:r>
          </w:p>
        </w:tc>
        <w:tc>
          <w:tcPr>
            <w:tcW w:w="1020" w:type="dxa"/>
          </w:tcPr>
          <w:p w:rsidR="007A281C" w:rsidRPr="007A281C" w:rsidRDefault="007A281C"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3</w:t>
            </w:r>
          </w:p>
        </w:tc>
        <w:tc>
          <w:tcPr>
            <w:tcW w:w="1021" w:type="dxa"/>
          </w:tcPr>
          <w:p w:rsidR="007A281C" w:rsidRPr="007A281C" w:rsidRDefault="007A281C"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4</w:t>
            </w:r>
          </w:p>
        </w:tc>
        <w:tc>
          <w:tcPr>
            <w:tcW w:w="1020" w:type="dxa"/>
          </w:tcPr>
          <w:p w:rsidR="007A281C" w:rsidRPr="007A281C" w:rsidRDefault="007A281C"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5</w:t>
            </w:r>
          </w:p>
        </w:tc>
        <w:tc>
          <w:tcPr>
            <w:tcW w:w="1021" w:type="dxa"/>
          </w:tcPr>
          <w:p w:rsidR="007A281C" w:rsidRPr="007A281C" w:rsidRDefault="007A281C"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6</w:t>
            </w:r>
          </w:p>
        </w:tc>
        <w:tc>
          <w:tcPr>
            <w:tcW w:w="1021" w:type="dxa"/>
          </w:tcPr>
          <w:p w:rsidR="007A281C" w:rsidRPr="007A281C" w:rsidRDefault="007A281C"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7</w:t>
            </w:r>
          </w:p>
        </w:tc>
      </w:tr>
      <w:tr w:rsidR="007A281C" w:rsidRPr="00AE49E7" w:rsidTr="007A281C">
        <w:trPr>
          <w:trHeight w:val="197"/>
        </w:trPr>
        <w:tc>
          <w:tcPr>
            <w:tcW w:w="452" w:type="dxa"/>
          </w:tcPr>
          <w:p w:rsidR="007A281C" w:rsidRPr="007A281C" w:rsidRDefault="007A281C" w:rsidP="007A281C">
            <w:pPr>
              <w:tabs>
                <w:tab w:val="center" w:pos="4677"/>
                <w:tab w:val="right" w:pos="9355"/>
              </w:tabs>
              <w:autoSpaceDE w:val="0"/>
              <w:autoSpaceDN w:val="0"/>
              <w:adjustRightInd w:val="0"/>
              <w:jc w:val="center"/>
              <w:rPr>
                <w:b/>
                <w:color w:val="000000"/>
                <w:sz w:val="18"/>
                <w:szCs w:val="18"/>
              </w:rPr>
            </w:pPr>
          </w:p>
        </w:tc>
        <w:tc>
          <w:tcPr>
            <w:tcW w:w="9329" w:type="dxa"/>
            <w:gridSpan w:val="7"/>
          </w:tcPr>
          <w:p w:rsidR="007A281C" w:rsidRPr="007A281C" w:rsidRDefault="007A281C" w:rsidP="007A281C">
            <w:pPr>
              <w:tabs>
                <w:tab w:val="center" w:pos="4677"/>
                <w:tab w:val="right" w:pos="9355"/>
              </w:tabs>
              <w:autoSpaceDE w:val="0"/>
              <w:autoSpaceDN w:val="0"/>
              <w:adjustRightInd w:val="0"/>
              <w:jc w:val="center"/>
              <w:rPr>
                <w:b/>
                <w:color w:val="000000"/>
                <w:sz w:val="18"/>
                <w:szCs w:val="18"/>
              </w:rPr>
            </w:pPr>
            <w:r w:rsidRPr="007A281C">
              <w:rPr>
                <w:b/>
                <w:color w:val="000000"/>
                <w:sz w:val="18"/>
                <w:szCs w:val="18"/>
              </w:rPr>
              <w:t>Кабинеты</w:t>
            </w:r>
          </w:p>
        </w:tc>
      </w:tr>
      <w:tr w:rsidR="001D5826" w:rsidRPr="00AE49E7" w:rsidTr="006C1D67">
        <w:trPr>
          <w:trHeight w:val="230"/>
        </w:trPr>
        <w:tc>
          <w:tcPr>
            <w:tcW w:w="452"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w:t>
            </w:r>
          </w:p>
        </w:tc>
        <w:tc>
          <w:tcPr>
            <w:tcW w:w="4226" w:type="dxa"/>
            <w:gridSpan w:val="2"/>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Истории.</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80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6C1D67">
        <w:trPr>
          <w:trHeight w:val="121"/>
        </w:trPr>
        <w:tc>
          <w:tcPr>
            <w:tcW w:w="452"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2</w:t>
            </w:r>
          </w:p>
        </w:tc>
        <w:tc>
          <w:tcPr>
            <w:tcW w:w="4226" w:type="dxa"/>
            <w:gridSpan w:val="2"/>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Русского языка и культуры речи.</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2</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2</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100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6C1D67">
        <w:trPr>
          <w:trHeight w:val="138"/>
        </w:trPr>
        <w:tc>
          <w:tcPr>
            <w:tcW w:w="452"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3</w:t>
            </w:r>
          </w:p>
        </w:tc>
        <w:tc>
          <w:tcPr>
            <w:tcW w:w="4226" w:type="dxa"/>
            <w:gridSpan w:val="2"/>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Социально-экономических дисциплин.</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85</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6C1D67">
        <w:trPr>
          <w:trHeight w:val="113"/>
        </w:trPr>
        <w:tc>
          <w:tcPr>
            <w:tcW w:w="452"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4</w:t>
            </w:r>
          </w:p>
        </w:tc>
        <w:tc>
          <w:tcPr>
            <w:tcW w:w="4226" w:type="dxa"/>
            <w:gridSpan w:val="2"/>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Иностранного языка.</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4</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4</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80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6C1D67">
        <w:trPr>
          <w:trHeight w:val="55"/>
        </w:trPr>
        <w:tc>
          <w:tcPr>
            <w:tcW w:w="452"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5</w:t>
            </w:r>
          </w:p>
        </w:tc>
        <w:tc>
          <w:tcPr>
            <w:tcW w:w="4226" w:type="dxa"/>
            <w:gridSpan w:val="2"/>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Математики.</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2</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2</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100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6C1D67">
        <w:trPr>
          <w:trHeight w:val="246"/>
        </w:trPr>
        <w:tc>
          <w:tcPr>
            <w:tcW w:w="452"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6</w:t>
            </w:r>
          </w:p>
        </w:tc>
        <w:tc>
          <w:tcPr>
            <w:tcW w:w="4226" w:type="dxa"/>
            <w:gridSpan w:val="2"/>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Информатики и информационных технологий.</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3</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3</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100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6C1D67">
        <w:trPr>
          <w:trHeight w:val="87"/>
        </w:trPr>
        <w:tc>
          <w:tcPr>
            <w:tcW w:w="452"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7</w:t>
            </w:r>
          </w:p>
        </w:tc>
        <w:tc>
          <w:tcPr>
            <w:tcW w:w="4226" w:type="dxa"/>
            <w:gridSpan w:val="2"/>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Инженерной графики.</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2</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2</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100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6C1D67">
        <w:trPr>
          <w:trHeight w:val="132"/>
        </w:trPr>
        <w:tc>
          <w:tcPr>
            <w:tcW w:w="452"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8</w:t>
            </w:r>
          </w:p>
        </w:tc>
        <w:tc>
          <w:tcPr>
            <w:tcW w:w="4226" w:type="dxa"/>
            <w:gridSpan w:val="2"/>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Агрономии и зоотехники.</w:t>
            </w:r>
          </w:p>
        </w:tc>
        <w:tc>
          <w:tcPr>
            <w:tcW w:w="1020" w:type="dxa"/>
          </w:tcPr>
          <w:p w:rsidR="001D5826" w:rsidRPr="007A281C" w:rsidRDefault="001D5826" w:rsidP="007A281C">
            <w:pPr>
              <w:tabs>
                <w:tab w:val="center" w:pos="4677"/>
                <w:tab w:val="right" w:pos="9355"/>
              </w:tabs>
              <w:autoSpaceDE w:val="0"/>
              <w:autoSpaceDN w:val="0"/>
              <w:adjustRightInd w:val="0"/>
              <w:jc w:val="center"/>
              <w:rPr>
                <w:sz w:val="18"/>
                <w:szCs w:val="18"/>
              </w:rPr>
            </w:pPr>
            <w:r w:rsidRPr="007A281C">
              <w:rPr>
                <w:sz w:val="18"/>
                <w:szCs w:val="18"/>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80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6C1D67">
        <w:trPr>
          <w:trHeight w:val="192"/>
        </w:trPr>
        <w:tc>
          <w:tcPr>
            <w:tcW w:w="452"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9</w:t>
            </w:r>
          </w:p>
        </w:tc>
        <w:tc>
          <w:tcPr>
            <w:tcW w:w="4226" w:type="dxa"/>
            <w:gridSpan w:val="2"/>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 xml:space="preserve">Экономики и менеджмента </w:t>
            </w:r>
          </w:p>
        </w:tc>
        <w:tc>
          <w:tcPr>
            <w:tcW w:w="1020" w:type="dxa"/>
          </w:tcPr>
          <w:p w:rsidR="001D5826" w:rsidRPr="007A281C" w:rsidRDefault="001D5826" w:rsidP="007A281C">
            <w:pPr>
              <w:tabs>
                <w:tab w:val="center" w:pos="4677"/>
                <w:tab w:val="right" w:pos="9355"/>
              </w:tabs>
              <w:autoSpaceDE w:val="0"/>
              <w:autoSpaceDN w:val="0"/>
              <w:adjustRightInd w:val="0"/>
              <w:jc w:val="center"/>
              <w:rPr>
                <w:sz w:val="18"/>
                <w:szCs w:val="18"/>
              </w:rPr>
            </w:pPr>
            <w:r w:rsidRPr="007A281C">
              <w:rPr>
                <w:sz w:val="18"/>
                <w:szCs w:val="18"/>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100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6C1D67">
        <w:trPr>
          <w:trHeight w:val="111"/>
        </w:trPr>
        <w:tc>
          <w:tcPr>
            <w:tcW w:w="452"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10</w:t>
            </w:r>
          </w:p>
        </w:tc>
        <w:tc>
          <w:tcPr>
            <w:tcW w:w="4226" w:type="dxa"/>
            <w:gridSpan w:val="2"/>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Правил и безопасности дорожного движения.</w:t>
            </w:r>
          </w:p>
        </w:tc>
        <w:tc>
          <w:tcPr>
            <w:tcW w:w="1020" w:type="dxa"/>
          </w:tcPr>
          <w:p w:rsidR="001D5826" w:rsidRPr="007A281C" w:rsidRDefault="001D5826" w:rsidP="007A281C">
            <w:pPr>
              <w:tabs>
                <w:tab w:val="center" w:pos="4677"/>
                <w:tab w:val="right" w:pos="9355"/>
              </w:tabs>
              <w:autoSpaceDE w:val="0"/>
              <w:autoSpaceDN w:val="0"/>
              <w:adjustRightInd w:val="0"/>
              <w:jc w:val="center"/>
              <w:rPr>
                <w:sz w:val="18"/>
                <w:szCs w:val="18"/>
              </w:rPr>
            </w:pPr>
            <w:r w:rsidRPr="007A281C">
              <w:rPr>
                <w:sz w:val="18"/>
                <w:szCs w:val="18"/>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100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6C1D67">
        <w:trPr>
          <w:trHeight w:val="129"/>
        </w:trPr>
        <w:tc>
          <w:tcPr>
            <w:tcW w:w="452"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11</w:t>
            </w:r>
          </w:p>
        </w:tc>
        <w:tc>
          <w:tcPr>
            <w:tcW w:w="4226" w:type="dxa"/>
            <w:gridSpan w:val="2"/>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Методический.</w:t>
            </w:r>
          </w:p>
        </w:tc>
        <w:tc>
          <w:tcPr>
            <w:tcW w:w="1020" w:type="dxa"/>
          </w:tcPr>
          <w:p w:rsidR="001D5826" w:rsidRPr="007A281C" w:rsidRDefault="001D5826" w:rsidP="007A281C">
            <w:pPr>
              <w:tabs>
                <w:tab w:val="center" w:pos="4677"/>
                <w:tab w:val="right" w:pos="9355"/>
              </w:tabs>
              <w:autoSpaceDE w:val="0"/>
              <w:autoSpaceDN w:val="0"/>
              <w:adjustRightInd w:val="0"/>
              <w:jc w:val="center"/>
              <w:rPr>
                <w:sz w:val="18"/>
                <w:szCs w:val="18"/>
              </w:rPr>
            </w:pPr>
            <w:r w:rsidRPr="007A281C">
              <w:rPr>
                <w:sz w:val="18"/>
                <w:szCs w:val="18"/>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90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6C1D67">
        <w:trPr>
          <w:trHeight w:val="129"/>
        </w:trPr>
        <w:tc>
          <w:tcPr>
            <w:tcW w:w="452"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12</w:t>
            </w:r>
          </w:p>
        </w:tc>
        <w:tc>
          <w:tcPr>
            <w:tcW w:w="4226" w:type="dxa"/>
            <w:gridSpan w:val="2"/>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Безопасности жизнедеятельности и охраны труда.</w:t>
            </w:r>
          </w:p>
        </w:tc>
        <w:tc>
          <w:tcPr>
            <w:tcW w:w="1020" w:type="dxa"/>
          </w:tcPr>
          <w:p w:rsidR="001D5826" w:rsidRPr="007A281C" w:rsidRDefault="001D5826" w:rsidP="007A281C">
            <w:pPr>
              <w:tabs>
                <w:tab w:val="center" w:pos="4677"/>
                <w:tab w:val="right" w:pos="9355"/>
              </w:tabs>
              <w:autoSpaceDE w:val="0"/>
              <w:autoSpaceDN w:val="0"/>
              <w:adjustRightInd w:val="0"/>
              <w:jc w:val="center"/>
              <w:rPr>
                <w:sz w:val="18"/>
                <w:szCs w:val="18"/>
              </w:rPr>
            </w:pPr>
            <w:r w:rsidRPr="007A281C">
              <w:rPr>
                <w:sz w:val="18"/>
                <w:szCs w:val="18"/>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2</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100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6C1D67">
        <w:trPr>
          <w:trHeight w:val="189"/>
        </w:trPr>
        <w:tc>
          <w:tcPr>
            <w:tcW w:w="452"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13</w:t>
            </w:r>
          </w:p>
        </w:tc>
        <w:tc>
          <w:tcPr>
            <w:tcW w:w="4226" w:type="dxa"/>
            <w:gridSpan w:val="2"/>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Основ права.</w:t>
            </w:r>
          </w:p>
        </w:tc>
        <w:tc>
          <w:tcPr>
            <w:tcW w:w="1020" w:type="dxa"/>
          </w:tcPr>
          <w:p w:rsidR="001D5826" w:rsidRPr="007A281C" w:rsidRDefault="001D5826" w:rsidP="007A281C">
            <w:pPr>
              <w:tabs>
                <w:tab w:val="center" w:pos="4677"/>
                <w:tab w:val="right" w:pos="9355"/>
              </w:tabs>
              <w:autoSpaceDE w:val="0"/>
              <w:autoSpaceDN w:val="0"/>
              <w:adjustRightInd w:val="0"/>
              <w:jc w:val="center"/>
              <w:rPr>
                <w:sz w:val="18"/>
                <w:szCs w:val="18"/>
              </w:rPr>
            </w:pPr>
            <w:r w:rsidRPr="007A281C">
              <w:rPr>
                <w:sz w:val="18"/>
                <w:szCs w:val="18"/>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90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6C1D67">
        <w:trPr>
          <w:trHeight w:val="189"/>
        </w:trPr>
        <w:tc>
          <w:tcPr>
            <w:tcW w:w="452"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14</w:t>
            </w:r>
          </w:p>
        </w:tc>
        <w:tc>
          <w:tcPr>
            <w:tcW w:w="4226" w:type="dxa"/>
            <w:gridSpan w:val="2"/>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Социальной психологии.</w:t>
            </w:r>
          </w:p>
        </w:tc>
        <w:tc>
          <w:tcPr>
            <w:tcW w:w="1020" w:type="dxa"/>
          </w:tcPr>
          <w:p w:rsidR="001D5826" w:rsidRPr="007A281C" w:rsidRDefault="001D5826" w:rsidP="007A281C">
            <w:pPr>
              <w:tabs>
                <w:tab w:val="center" w:pos="4677"/>
                <w:tab w:val="right" w:pos="9355"/>
              </w:tabs>
              <w:autoSpaceDE w:val="0"/>
              <w:autoSpaceDN w:val="0"/>
              <w:adjustRightInd w:val="0"/>
              <w:jc w:val="center"/>
              <w:rPr>
                <w:sz w:val="18"/>
                <w:szCs w:val="18"/>
              </w:rPr>
            </w:pPr>
            <w:r w:rsidRPr="007A281C">
              <w:rPr>
                <w:sz w:val="18"/>
                <w:szCs w:val="18"/>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90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6C1D67">
        <w:trPr>
          <w:trHeight w:val="125"/>
        </w:trPr>
        <w:tc>
          <w:tcPr>
            <w:tcW w:w="452"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15</w:t>
            </w:r>
          </w:p>
        </w:tc>
        <w:tc>
          <w:tcPr>
            <w:tcW w:w="4226" w:type="dxa"/>
            <w:gridSpan w:val="2"/>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Технической механики.</w:t>
            </w:r>
          </w:p>
        </w:tc>
        <w:tc>
          <w:tcPr>
            <w:tcW w:w="1020" w:type="dxa"/>
          </w:tcPr>
          <w:p w:rsidR="001D5826" w:rsidRPr="007A281C" w:rsidRDefault="001D5826" w:rsidP="007A281C">
            <w:pPr>
              <w:tabs>
                <w:tab w:val="center" w:pos="4677"/>
                <w:tab w:val="right" w:pos="9355"/>
              </w:tabs>
              <w:autoSpaceDE w:val="0"/>
              <w:autoSpaceDN w:val="0"/>
              <w:adjustRightInd w:val="0"/>
              <w:jc w:val="center"/>
              <w:rPr>
                <w:sz w:val="18"/>
                <w:szCs w:val="18"/>
              </w:rPr>
            </w:pPr>
            <w:r w:rsidRPr="007A281C">
              <w:rPr>
                <w:sz w:val="18"/>
                <w:szCs w:val="18"/>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90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6C1D67">
        <w:trPr>
          <w:trHeight w:val="340"/>
        </w:trPr>
        <w:tc>
          <w:tcPr>
            <w:tcW w:w="452"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16</w:t>
            </w:r>
          </w:p>
        </w:tc>
        <w:tc>
          <w:tcPr>
            <w:tcW w:w="4226" w:type="dxa"/>
            <w:gridSpan w:val="2"/>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Электротехнических и конструкционных материалов.</w:t>
            </w:r>
          </w:p>
        </w:tc>
        <w:tc>
          <w:tcPr>
            <w:tcW w:w="1020" w:type="dxa"/>
          </w:tcPr>
          <w:p w:rsidR="001D5826" w:rsidRPr="007A281C" w:rsidRDefault="001D5826" w:rsidP="007A281C">
            <w:pPr>
              <w:tabs>
                <w:tab w:val="center" w:pos="4677"/>
                <w:tab w:val="right" w:pos="9355"/>
              </w:tabs>
              <w:autoSpaceDE w:val="0"/>
              <w:autoSpaceDN w:val="0"/>
              <w:adjustRightInd w:val="0"/>
              <w:jc w:val="center"/>
              <w:rPr>
                <w:sz w:val="18"/>
                <w:szCs w:val="18"/>
              </w:rPr>
            </w:pPr>
            <w:r w:rsidRPr="007A281C">
              <w:rPr>
                <w:sz w:val="18"/>
                <w:szCs w:val="18"/>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80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6C1D67">
        <w:trPr>
          <w:trHeight w:val="190"/>
        </w:trPr>
        <w:tc>
          <w:tcPr>
            <w:tcW w:w="452"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17</w:t>
            </w:r>
          </w:p>
        </w:tc>
        <w:tc>
          <w:tcPr>
            <w:tcW w:w="4226" w:type="dxa"/>
            <w:gridSpan w:val="2"/>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Экономики организации (предприятия).</w:t>
            </w:r>
          </w:p>
        </w:tc>
        <w:tc>
          <w:tcPr>
            <w:tcW w:w="1020" w:type="dxa"/>
          </w:tcPr>
          <w:p w:rsidR="001D5826" w:rsidRPr="007A281C" w:rsidRDefault="001D5826" w:rsidP="007A281C">
            <w:pPr>
              <w:tabs>
                <w:tab w:val="center" w:pos="4677"/>
                <w:tab w:val="right" w:pos="9355"/>
              </w:tabs>
              <w:autoSpaceDE w:val="0"/>
              <w:autoSpaceDN w:val="0"/>
              <w:adjustRightInd w:val="0"/>
              <w:jc w:val="center"/>
              <w:rPr>
                <w:sz w:val="18"/>
                <w:szCs w:val="18"/>
              </w:rPr>
            </w:pPr>
            <w:r w:rsidRPr="007A281C">
              <w:rPr>
                <w:sz w:val="18"/>
                <w:szCs w:val="18"/>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100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6C1D67">
        <w:trPr>
          <w:trHeight w:val="250"/>
        </w:trPr>
        <w:tc>
          <w:tcPr>
            <w:tcW w:w="452"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18</w:t>
            </w:r>
          </w:p>
        </w:tc>
        <w:tc>
          <w:tcPr>
            <w:tcW w:w="4226" w:type="dxa"/>
            <w:gridSpan w:val="2"/>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Статистики.</w:t>
            </w:r>
          </w:p>
        </w:tc>
        <w:tc>
          <w:tcPr>
            <w:tcW w:w="1020" w:type="dxa"/>
          </w:tcPr>
          <w:p w:rsidR="001D5826" w:rsidRPr="007A281C" w:rsidRDefault="001D5826" w:rsidP="007A281C">
            <w:pPr>
              <w:tabs>
                <w:tab w:val="center" w:pos="4677"/>
                <w:tab w:val="right" w:pos="9355"/>
              </w:tabs>
              <w:autoSpaceDE w:val="0"/>
              <w:autoSpaceDN w:val="0"/>
              <w:adjustRightInd w:val="0"/>
              <w:jc w:val="center"/>
              <w:rPr>
                <w:sz w:val="18"/>
                <w:szCs w:val="18"/>
              </w:rPr>
            </w:pPr>
            <w:r w:rsidRPr="007A281C">
              <w:rPr>
                <w:sz w:val="18"/>
                <w:szCs w:val="18"/>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100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6C1D67">
        <w:trPr>
          <w:trHeight w:val="268"/>
        </w:trPr>
        <w:tc>
          <w:tcPr>
            <w:tcW w:w="452"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19</w:t>
            </w:r>
          </w:p>
        </w:tc>
        <w:tc>
          <w:tcPr>
            <w:tcW w:w="4226" w:type="dxa"/>
            <w:gridSpan w:val="2"/>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Документационного обеспечения управления.</w:t>
            </w:r>
          </w:p>
        </w:tc>
        <w:tc>
          <w:tcPr>
            <w:tcW w:w="1020" w:type="dxa"/>
          </w:tcPr>
          <w:p w:rsidR="001D5826" w:rsidRPr="007A281C" w:rsidRDefault="001D5826" w:rsidP="007A281C">
            <w:pPr>
              <w:tabs>
                <w:tab w:val="center" w:pos="4677"/>
                <w:tab w:val="right" w:pos="9355"/>
              </w:tabs>
              <w:autoSpaceDE w:val="0"/>
              <w:autoSpaceDN w:val="0"/>
              <w:adjustRightInd w:val="0"/>
              <w:jc w:val="center"/>
              <w:rPr>
                <w:sz w:val="18"/>
                <w:szCs w:val="18"/>
              </w:rPr>
            </w:pPr>
            <w:r w:rsidRPr="007A281C">
              <w:rPr>
                <w:sz w:val="18"/>
                <w:szCs w:val="18"/>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100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6C1D67">
        <w:trPr>
          <w:trHeight w:val="242"/>
        </w:trPr>
        <w:tc>
          <w:tcPr>
            <w:tcW w:w="452"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20</w:t>
            </w:r>
          </w:p>
        </w:tc>
        <w:tc>
          <w:tcPr>
            <w:tcW w:w="4226" w:type="dxa"/>
            <w:gridSpan w:val="2"/>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Бухгалтерского учета, налогообложения и аудита.</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100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6C1D67">
        <w:trPr>
          <w:trHeight w:val="375"/>
        </w:trPr>
        <w:tc>
          <w:tcPr>
            <w:tcW w:w="452"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21</w:t>
            </w:r>
          </w:p>
        </w:tc>
        <w:tc>
          <w:tcPr>
            <w:tcW w:w="4226" w:type="dxa"/>
            <w:gridSpan w:val="2"/>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Анализа финансово-хозяйственной деятельности.</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100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6C1D67">
        <w:trPr>
          <w:trHeight w:val="98"/>
        </w:trPr>
        <w:tc>
          <w:tcPr>
            <w:tcW w:w="452"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22</w:t>
            </w:r>
          </w:p>
        </w:tc>
        <w:tc>
          <w:tcPr>
            <w:tcW w:w="4226" w:type="dxa"/>
            <w:gridSpan w:val="2"/>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Технологии отраслей АПК.</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80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6C1D67">
        <w:trPr>
          <w:trHeight w:val="158"/>
        </w:trPr>
        <w:tc>
          <w:tcPr>
            <w:tcW w:w="452"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23</w:t>
            </w:r>
          </w:p>
        </w:tc>
        <w:tc>
          <w:tcPr>
            <w:tcW w:w="4226" w:type="dxa"/>
            <w:gridSpan w:val="2"/>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Подготовки к итоговой аттестации.</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80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6C1D67">
        <w:trPr>
          <w:trHeight w:val="346"/>
        </w:trPr>
        <w:tc>
          <w:tcPr>
            <w:tcW w:w="452"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24</w:t>
            </w:r>
          </w:p>
        </w:tc>
        <w:tc>
          <w:tcPr>
            <w:tcW w:w="4226" w:type="dxa"/>
            <w:gridSpan w:val="2"/>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Экологических основ природопользования.</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100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6C1D67">
        <w:trPr>
          <w:trHeight w:val="69"/>
        </w:trPr>
        <w:tc>
          <w:tcPr>
            <w:tcW w:w="452"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25</w:t>
            </w:r>
          </w:p>
        </w:tc>
        <w:tc>
          <w:tcPr>
            <w:tcW w:w="4226" w:type="dxa"/>
            <w:gridSpan w:val="2"/>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Финансирования и кредитования.</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100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6C1D67">
        <w:trPr>
          <w:trHeight w:val="128"/>
        </w:trPr>
        <w:tc>
          <w:tcPr>
            <w:tcW w:w="452"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26</w:t>
            </w:r>
          </w:p>
        </w:tc>
        <w:tc>
          <w:tcPr>
            <w:tcW w:w="4226" w:type="dxa"/>
            <w:gridSpan w:val="2"/>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Управление качеством и персоналом.</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100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6C1D67">
        <w:trPr>
          <w:trHeight w:val="60"/>
        </w:trPr>
        <w:tc>
          <w:tcPr>
            <w:tcW w:w="452"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27</w:t>
            </w:r>
          </w:p>
        </w:tc>
        <w:tc>
          <w:tcPr>
            <w:tcW w:w="4226" w:type="dxa"/>
            <w:gridSpan w:val="2"/>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Основ исследовательской деятельности.</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80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6C1D67">
        <w:trPr>
          <w:trHeight w:val="248"/>
        </w:trPr>
        <w:tc>
          <w:tcPr>
            <w:tcW w:w="452"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28</w:t>
            </w:r>
          </w:p>
        </w:tc>
        <w:tc>
          <w:tcPr>
            <w:tcW w:w="4226" w:type="dxa"/>
            <w:gridSpan w:val="2"/>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Информационных систем в программной деятельности.</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100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6C1D67">
        <w:trPr>
          <w:trHeight w:val="248"/>
        </w:trPr>
        <w:tc>
          <w:tcPr>
            <w:tcW w:w="452"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29</w:t>
            </w:r>
          </w:p>
        </w:tc>
        <w:tc>
          <w:tcPr>
            <w:tcW w:w="4226" w:type="dxa"/>
            <w:gridSpan w:val="2"/>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Устройства автомобилей.</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2</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95</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6C1D67">
        <w:trPr>
          <w:trHeight w:val="248"/>
        </w:trPr>
        <w:tc>
          <w:tcPr>
            <w:tcW w:w="452"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30</w:t>
            </w:r>
          </w:p>
        </w:tc>
        <w:tc>
          <w:tcPr>
            <w:tcW w:w="4226" w:type="dxa"/>
            <w:gridSpan w:val="2"/>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Технического обслуживания и ремонта автомобилей.</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1D5826">
        <w:trPr>
          <w:trHeight w:val="88"/>
        </w:trPr>
        <w:tc>
          <w:tcPr>
            <w:tcW w:w="568" w:type="dxa"/>
            <w:gridSpan w:val="2"/>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lastRenderedPageBreak/>
              <w:t>2.</w:t>
            </w:r>
          </w:p>
        </w:tc>
        <w:tc>
          <w:tcPr>
            <w:tcW w:w="4110" w:type="dxa"/>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Физики</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90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1D5826">
        <w:trPr>
          <w:trHeight w:val="148"/>
        </w:trPr>
        <w:tc>
          <w:tcPr>
            <w:tcW w:w="568" w:type="dxa"/>
            <w:gridSpan w:val="2"/>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3.</w:t>
            </w:r>
          </w:p>
        </w:tc>
        <w:tc>
          <w:tcPr>
            <w:tcW w:w="4110" w:type="dxa"/>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Химии</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80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1D5826">
        <w:trPr>
          <w:trHeight w:val="194"/>
        </w:trPr>
        <w:tc>
          <w:tcPr>
            <w:tcW w:w="568" w:type="dxa"/>
            <w:gridSpan w:val="2"/>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4.</w:t>
            </w:r>
          </w:p>
        </w:tc>
        <w:tc>
          <w:tcPr>
            <w:tcW w:w="4110" w:type="dxa"/>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Материаловедения</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90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1D5826">
        <w:trPr>
          <w:trHeight w:val="410"/>
        </w:trPr>
        <w:tc>
          <w:tcPr>
            <w:tcW w:w="568" w:type="dxa"/>
            <w:gridSpan w:val="2"/>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5.</w:t>
            </w:r>
          </w:p>
        </w:tc>
        <w:tc>
          <w:tcPr>
            <w:tcW w:w="4110" w:type="dxa"/>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Метрологии, стандарти</w:t>
            </w:r>
            <w:r w:rsidRPr="007A281C">
              <w:rPr>
                <w:color w:val="000000"/>
                <w:sz w:val="18"/>
                <w:szCs w:val="18"/>
              </w:rPr>
              <w:softHyphen/>
              <w:t>зации и подтверждения качества</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85</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1D5826">
        <w:trPr>
          <w:trHeight w:val="118"/>
        </w:trPr>
        <w:tc>
          <w:tcPr>
            <w:tcW w:w="568" w:type="dxa"/>
            <w:gridSpan w:val="2"/>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6.</w:t>
            </w:r>
          </w:p>
        </w:tc>
        <w:tc>
          <w:tcPr>
            <w:tcW w:w="4110" w:type="dxa"/>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Электротехники и электроники</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95</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1D5826">
        <w:trPr>
          <w:trHeight w:val="192"/>
        </w:trPr>
        <w:tc>
          <w:tcPr>
            <w:tcW w:w="568" w:type="dxa"/>
            <w:gridSpan w:val="2"/>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7.</w:t>
            </w:r>
          </w:p>
        </w:tc>
        <w:tc>
          <w:tcPr>
            <w:tcW w:w="4110" w:type="dxa"/>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Гидравлики и теплотехники</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80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1D5826">
        <w:trPr>
          <w:trHeight w:val="97"/>
        </w:trPr>
        <w:tc>
          <w:tcPr>
            <w:tcW w:w="568" w:type="dxa"/>
            <w:gridSpan w:val="2"/>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8.</w:t>
            </w:r>
          </w:p>
        </w:tc>
        <w:tc>
          <w:tcPr>
            <w:tcW w:w="4110" w:type="dxa"/>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Топлива и смазочных материалов</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80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1D5826">
        <w:trPr>
          <w:trHeight w:val="156"/>
        </w:trPr>
        <w:tc>
          <w:tcPr>
            <w:tcW w:w="568" w:type="dxa"/>
            <w:gridSpan w:val="2"/>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9.</w:t>
            </w:r>
          </w:p>
        </w:tc>
        <w:tc>
          <w:tcPr>
            <w:tcW w:w="4110" w:type="dxa"/>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Тракторов и автомобилей, двигателей внутреннего сгорания.</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100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1D5826">
        <w:trPr>
          <w:trHeight w:val="217"/>
        </w:trPr>
        <w:tc>
          <w:tcPr>
            <w:tcW w:w="568" w:type="dxa"/>
            <w:gridSpan w:val="2"/>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10.</w:t>
            </w:r>
          </w:p>
        </w:tc>
        <w:tc>
          <w:tcPr>
            <w:tcW w:w="4110" w:type="dxa"/>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Самоходных с/х и мелиоративных машин</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90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1D5826">
        <w:trPr>
          <w:trHeight w:val="134"/>
        </w:trPr>
        <w:tc>
          <w:tcPr>
            <w:tcW w:w="568" w:type="dxa"/>
            <w:gridSpan w:val="2"/>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11.</w:t>
            </w:r>
          </w:p>
        </w:tc>
        <w:tc>
          <w:tcPr>
            <w:tcW w:w="4110" w:type="dxa"/>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Технического обслуживания и ремонта машин</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100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1D5826">
        <w:trPr>
          <w:trHeight w:val="194"/>
        </w:trPr>
        <w:tc>
          <w:tcPr>
            <w:tcW w:w="568" w:type="dxa"/>
            <w:gridSpan w:val="2"/>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12.</w:t>
            </w:r>
          </w:p>
        </w:tc>
        <w:tc>
          <w:tcPr>
            <w:tcW w:w="4110" w:type="dxa"/>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Эксплуатации МТП, Технологии производства продукции растениеводства.</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90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1D5826">
        <w:trPr>
          <w:trHeight w:val="112"/>
        </w:trPr>
        <w:tc>
          <w:tcPr>
            <w:tcW w:w="568" w:type="dxa"/>
            <w:gridSpan w:val="2"/>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13.</w:t>
            </w:r>
          </w:p>
        </w:tc>
        <w:tc>
          <w:tcPr>
            <w:tcW w:w="4110" w:type="dxa"/>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Технологии производства продукции животноводства.</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100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1D5826">
        <w:trPr>
          <w:trHeight w:val="186"/>
        </w:trPr>
        <w:tc>
          <w:tcPr>
            <w:tcW w:w="568" w:type="dxa"/>
            <w:gridSpan w:val="2"/>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14.</w:t>
            </w:r>
          </w:p>
        </w:tc>
        <w:tc>
          <w:tcPr>
            <w:tcW w:w="4110" w:type="dxa"/>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Технических средств информатизации, компьютерных сетей, инструментальных средств разработки.</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100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1D5826">
        <w:trPr>
          <w:trHeight w:val="233"/>
        </w:trPr>
        <w:tc>
          <w:tcPr>
            <w:tcW w:w="568" w:type="dxa"/>
            <w:gridSpan w:val="2"/>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15.</w:t>
            </w:r>
          </w:p>
        </w:tc>
        <w:tc>
          <w:tcPr>
            <w:tcW w:w="4110" w:type="dxa"/>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Электронной техники</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100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1D5826">
        <w:trPr>
          <w:trHeight w:val="122"/>
        </w:trPr>
        <w:tc>
          <w:tcPr>
            <w:tcW w:w="568" w:type="dxa"/>
            <w:gridSpan w:val="2"/>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16.</w:t>
            </w:r>
          </w:p>
        </w:tc>
        <w:tc>
          <w:tcPr>
            <w:tcW w:w="4110" w:type="dxa"/>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Механизации с/х производства</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90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1D5826">
        <w:trPr>
          <w:trHeight w:val="182"/>
        </w:trPr>
        <w:tc>
          <w:tcPr>
            <w:tcW w:w="568" w:type="dxa"/>
            <w:gridSpan w:val="2"/>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17.</w:t>
            </w:r>
          </w:p>
        </w:tc>
        <w:tc>
          <w:tcPr>
            <w:tcW w:w="4110" w:type="dxa"/>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Электрических машин и аппаратов</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100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1D5826">
        <w:trPr>
          <w:trHeight w:val="114"/>
        </w:trPr>
        <w:tc>
          <w:tcPr>
            <w:tcW w:w="568" w:type="dxa"/>
            <w:gridSpan w:val="2"/>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18.</w:t>
            </w:r>
          </w:p>
        </w:tc>
        <w:tc>
          <w:tcPr>
            <w:tcW w:w="4110" w:type="dxa"/>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Основ автоматики</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80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1D5826">
        <w:trPr>
          <w:trHeight w:val="174"/>
        </w:trPr>
        <w:tc>
          <w:tcPr>
            <w:tcW w:w="568" w:type="dxa"/>
            <w:gridSpan w:val="2"/>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19.</w:t>
            </w:r>
          </w:p>
        </w:tc>
        <w:tc>
          <w:tcPr>
            <w:tcW w:w="4110" w:type="dxa"/>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Электроснабжение с/х</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80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1D5826">
        <w:trPr>
          <w:trHeight w:val="235"/>
        </w:trPr>
        <w:tc>
          <w:tcPr>
            <w:tcW w:w="568" w:type="dxa"/>
            <w:gridSpan w:val="2"/>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20.</w:t>
            </w:r>
          </w:p>
        </w:tc>
        <w:tc>
          <w:tcPr>
            <w:tcW w:w="4110" w:type="dxa"/>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Электропривода с/х машин</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95</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1D5826">
        <w:trPr>
          <w:trHeight w:val="124"/>
        </w:trPr>
        <w:tc>
          <w:tcPr>
            <w:tcW w:w="568" w:type="dxa"/>
            <w:gridSpan w:val="2"/>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21.</w:t>
            </w:r>
          </w:p>
        </w:tc>
        <w:tc>
          <w:tcPr>
            <w:tcW w:w="4110" w:type="dxa"/>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Светотехники и электротехнологии</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90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1D5826">
        <w:trPr>
          <w:trHeight w:val="198"/>
        </w:trPr>
        <w:tc>
          <w:tcPr>
            <w:tcW w:w="568" w:type="dxa"/>
            <w:gridSpan w:val="2"/>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22.</w:t>
            </w:r>
          </w:p>
        </w:tc>
        <w:tc>
          <w:tcPr>
            <w:tcW w:w="4110" w:type="dxa"/>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Автоматизация ТП и САЧ</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95</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1D5826">
        <w:trPr>
          <w:trHeight w:val="400"/>
        </w:trPr>
        <w:tc>
          <w:tcPr>
            <w:tcW w:w="568" w:type="dxa"/>
            <w:gridSpan w:val="2"/>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23.</w:t>
            </w:r>
          </w:p>
        </w:tc>
        <w:tc>
          <w:tcPr>
            <w:tcW w:w="4110" w:type="dxa"/>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Эксплуатации и ремонта эл.оборудования и средств автоматизации</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90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1D5826">
        <w:trPr>
          <w:trHeight w:val="251"/>
        </w:trPr>
        <w:tc>
          <w:tcPr>
            <w:tcW w:w="568" w:type="dxa"/>
            <w:gridSpan w:val="2"/>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24.</w:t>
            </w:r>
          </w:p>
        </w:tc>
        <w:tc>
          <w:tcPr>
            <w:tcW w:w="4110" w:type="dxa"/>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Архитектуры вычислитеьных систем и информационно-коммуникационных систем</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100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1D5826">
        <w:trPr>
          <w:trHeight w:val="112"/>
        </w:trPr>
        <w:tc>
          <w:tcPr>
            <w:tcW w:w="568" w:type="dxa"/>
            <w:gridSpan w:val="2"/>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25.</w:t>
            </w:r>
          </w:p>
        </w:tc>
        <w:tc>
          <w:tcPr>
            <w:tcW w:w="4110" w:type="dxa"/>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Информационных технологий в профессиональной деятельности</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100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1D5826">
        <w:trPr>
          <w:trHeight w:val="327"/>
        </w:trPr>
        <w:tc>
          <w:tcPr>
            <w:tcW w:w="568" w:type="dxa"/>
            <w:gridSpan w:val="2"/>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26.</w:t>
            </w:r>
          </w:p>
        </w:tc>
        <w:tc>
          <w:tcPr>
            <w:tcW w:w="4110" w:type="dxa"/>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Технологии разработки баз данных, системного и прикладного программирования.</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100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1D5826">
        <w:trPr>
          <w:trHeight w:val="178"/>
        </w:trPr>
        <w:tc>
          <w:tcPr>
            <w:tcW w:w="568" w:type="dxa"/>
            <w:gridSpan w:val="2"/>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27.</w:t>
            </w:r>
          </w:p>
        </w:tc>
        <w:tc>
          <w:tcPr>
            <w:tcW w:w="4110" w:type="dxa"/>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Учебной бухгалтерии</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90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1D5826">
        <w:trPr>
          <w:trHeight w:val="252"/>
        </w:trPr>
        <w:tc>
          <w:tcPr>
            <w:tcW w:w="568" w:type="dxa"/>
            <w:gridSpan w:val="2"/>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28.</w:t>
            </w:r>
          </w:p>
        </w:tc>
        <w:tc>
          <w:tcPr>
            <w:tcW w:w="4110" w:type="dxa"/>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Эл.оборудование автомобилей</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90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1D5826">
        <w:trPr>
          <w:trHeight w:val="114"/>
        </w:trPr>
        <w:tc>
          <w:tcPr>
            <w:tcW w:w="568" w:type="dxa"/>
            <w:gridSpan w:val="2"/>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29.</w:t>
            </w:r>
          </w:p>
        </w:tc>
        <w:tc>
          <w:tcPr>
            <w:tcW w:w="4110" w:type="dxa"/>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Технического обслуживания автомобилей</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90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1D5826">
        <w:trPr>
          <w:trHeight w:val="329"/>
        </w:trPr>
        <w:tc>
          <w:tcPr>
            <w:tcW w:w="568" w:type="dxa"/>
            <w:gridSpan w:val="2"/>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30.</w:t>
            </w:r>
          </w:p>
        </w:tc>
        <w:tc>
          <w:tcPr>
            <w:tcW w:w="4110" w:type="dxa"/>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Автомобильных эксплуатационных материалов</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80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1D5826" w:rsidRPr="00AE49E7" w:rsidTr="001D5826">
        <w:trPr>
          <w:trHeight w:val="166"/>
        </w:trPr>
        <w:tc>
          <w:tcPr>
            <w:tcW w:w="568" w:type="dxa"/>
            <w:gridSpan w:val="2"/>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31.</w:t>
            </w:r>
          </w:p>
        </w:tc>
        <w:tc>
          <w:tcPr>
            <w:tcW w:w="4110" w:type="dxa"/>
          </w:tcPr>
          <w:p w:rsidR="001D5826" w:rsidRPr="007A281C" w:rsidRDefault="001D5826" w:rsidP="007A281C">
            <w:pPr>
              <w:tabs>
                <w:tab w:val="center" w:pos="4677"/>
                <w:tab w:val="right" w:pos="9355"/>
              </w:tabs>
              <w:autoSpaceDE w:val="0"/>
              <w:autoSpaceDN w:val="0"/>
              <w:adjustRightInd w:val="0"/>
              <w:rPr>
                <w:color w:val="000000"/>
                <w:sz w:val="18"/>
                <w:szCs w:val="18"/>
              </w:rPr>
            </w:pPr>
            <w:r w:rsidRPr="007A281C">
              <w:rPr>
                <w:color w:val="000000"/>
                <w:sz w:val="18"/>
                <w:szCs w:val="18"/>
              </w:rPr>
              <w:t>Диагностика автомобилей</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1" w:type="dxa"/>
          </w:tcPr>
          <w:p w:rsidR="001D5826" w:rsidRPr="007A281C" w:rsidRDefault="001D5826" w:rsidP="007A281C">
            <w:pPr>
              <w:tabs>
                <w:tab w:val="center" w:pos="4677"/>
                <w:tab w:val="right" w:pos="9355"/>
              </w:tabs>
              <w:autoSpaceDE w:val="0"/>
              <w:autoSpaceDN w:val="0"/>
              <w:adjustRightInd w:val="0"/>
              <w:jc w:val="center"/>
              <w:rPr>
                <w:color w:val="000000"/>
                <w:sz w:val="18"/>
                <w:szCs w:val="18"/>
                <w:vertAlign w:val="superscript"/>
              </w:rPr>
            </w:pPr>
            <w:r w:rsidRPr="007A281C">
              <w:rPr>
                <w:color w:val="000000"/>
                <w:sz w:val="18"/>
                <w:szCs w:val="18"/>
                <w:vertAlign w:val="superscript"/>
              </w:rPr>
              <w:t>1</w:t>
            </w:r>
          </w:p>
        </w:tc>
        <w:tc>
          <w:tcPr>
            <w:tcW w:w="1020" w:type="dxa"/>
          </w:tcPr>
          <w:p w:rsidR="001D5826" w:rsidRPr="007A281C" w:rsidRDefault="001D5826" w:rsidP="007A281C">
            <w:pPr>
              <w:tabs>
                <w:tab w:val="center" w:pos="4677"/>
                <w:tab w:val="right" w:pos="9355"/>
              </w:tabs>
              <w:autoSpaceDE w:val="0"/>
              <w:autoSpaceDN w:val="0"/>
              <w:adjustRightInd w:val="0"/>
              <w:jc w:val="center"/>
              <w:rPr>
                <w:color w:val="000000"/>
                <w:sz w:val="18"/>
                <w:szCs w:val="18"/>
              </w:rPr>
            </w:pPr>
            <w:r w:rsidRPr="007A281C">
              <w:rPr>
                <w:color w:val="000000"/>
                <w:sz w:val="18"/>
                <w:szCs w:val="18"/>
              </w:rPr>
              <w:t>90</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c>
          <w:tcPr>
            <w:tcW w:w="1021" w:type="dxa"/>
            <w:vAlign w:val="center"/>
          </w:tcPr>
          <w:p w:rsidR="001D5826" w:rsidRPr="00AD72B7" w:rsidRDefault="001D5826" w:rsidP="006C1D67">
            <w:pPr>
              <w:autoSpaceDE w:val="0"/>
              <w:autoSpaceDN w:val="0"/>
              <w:adjustRightInd w:val="0"/>
              <w:rPr>
                <w:color w:val="000000"/>
                <w:sz w:val="18"/>
                <w:szCs w:val="18"/>
              </w:rPr>
            </w:pPr>
            <w:r w:rsidRPr="00AD72B7">
              <w:rPr>
                <w:color w:val="000000"/>
                <w:sz w:val="18"/>
                <w:szCs w:val="18"/>
              </w:rPr>
              <w:t>Имеется</w:t>
            </w:r>
          </w:p>
        </w:tc>
      </w:tr>
      <w:tr w:rsidR="007A281C" w:rsidRPr="00AD72B7" w:rsidTr="001D5826">
        <w:tblPrEx>
          <w:tblCellMar>
            <w:left w:w="57" w:type="dxa"/>
            <w:right w:w="57" w:type="dxa"/>
          </w:tblCellMar>
          <w:tblLook w:val="01E0"/>
        </w:tblPrEx>
        <w:trPr>
          <w:trHeight w:val="321"/>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p>
        </w:tc>
        <w:tc>
          <w:tcPr>
            <w:tcW w:w="4110" w:type="dxa"/>
            <w:tcBorders>
              <w:top w:val="single" w:sz="4" w:space="0" w:color="auto"/>
              <w:left w:val="single" w:sz="4" w:space="0" w:color="auto"/>
              <w:bottom w:val="single" w:sz="4" w:space="0" w:color="auto"/>
              <w:right w:val="single" w:sz="4" w:space="0" w:color="auto"/>
            </w:tcBorders>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Материаловедения</w:t>
            </w:r>
          </w:p>
        </w:tc>
        <w:tc>
          <w:tcPr>
            <w:tcW w:w="1020"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1</w:t>
            </w:r>
          </w:p>
        </w:tc>
        <w:tc>
          <w:tcPr>
            <w:tcW w:w="1021"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100</w:t>
            </w:r>
          </w:p>
        </w:tc>
        <w:tc>
          <w:tcPr>
            <w:tcW w:w="1021"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Имеется</w:t>
            </w:r>
          </w:p>
        </w:tc>
        <w:tc>
          <w:tcPr>
            <w:tcW w:w="1021"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Имеется</w:t>
            </w:r>
          </w:p>
        </w:tc>
      </w:tr>
      <w:tr w:rsidR="007A281C" w:rsidRPr="00AD72B7" w:rsidTr="001D5826">
        <w:tblPrEx>
          <w:tblCellMar>
            <w:left w:w="57" w:type="dxa"/>
            <w:right w:w="57" w:type="dxa"/>
          </w:tblCellMar>
          <w:tblLook w:val="01E0"/>
        </w:tblPrEx>
        <w:tc>
          <w:tcPr>
            <w:tcW w:w="568" w:type="dxa"/>
            <w:gridSpan w:val="2"/>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Pr>
                <w:color w:val="000000"/>
                <w:sz w:val="18"/>
                <w:szCs w:val="18"/>
              </w:rPr>
              <w:t>32</w:t>
            </w:r>
          </w:p>
        </w:tc>
        <w:tc>
          <w:tcPr>
            <w:tcW w:w="4110" w:type="dxa"/>
            <w:tcBorders>
              <w:top w:val="single" w:sz="4" w:space="0" w:color="auto"/>
              <w:left w:val="single" w:sz="4" w:space="0" w:color="auto"/>
              <w:bottom w:val="single" w:sz="4" w:space="0" w:color="auto"/>
              <w:right w:val="single" w:sz="4" w:space="0" w:color="auto"/>
            </w:tcBorders>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Технологии и организации строительного производства</w:t>
            </w:r>
          </w:p>
        </w:tc>
        <w:tc>
          <w:tcPr>
            <w:tcW w:w="1020"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1</w:t>
            </w:r>
          </w:p>
        </w:tc>
        <w:tc>
          <w:tcPr>
            <w:tcW w:w="1021"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100</w:t>
            </w:r>
          </w:p>
        </w:tc>
        <w:tc>
          <w:tcPr>
            <w:tcW w:w="1021"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Имеется</w:t>
            </w:r>
          </w:p>
        </w:tc>
        <w:tc>
          <w:tcPr>
            <w:tcW w:w="1021"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Имеется</w:t>
            </w:r>
          </w:p>
        </w:tc>
      </w:tr>
      <w:tr w:rsidR="007A281C" w:rsidRPr="00AD72B7" w:rsidTr="001D5826">
        <w:tblPrEx>
          <w:tblCellMar>
            <w:left w:w="57" w:type="dxa"/>
            <w:right w:w="57" w:type="dxa"/>
          </w:tblCellMar>
          <w:tblLook w:val="01E0"/>
        </w:tblPrEx>
        <w:tc>
          <w:tcPr>
            <w:tcW w:w="568" w:type="dxa"/>
            <w:gridSpan w:val="2"/>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Pr>
                <w:color w:val="000000"/>
                <w:sz w:val="18"/>
                <w:szCs w:val="18"/>
              </w:rPr>
              <w:t>33</w:t>
            </w:r>
          </w:p>
        </w:tc>
        <w:tc>
          <w:tcPr>
            <w:tcW w:w="4110" w:type="dxa"/>
            <w:tcBorders>
              <w:top w:val="single" w:sz="4" w:space="0" w:color="auto"/>
              <w:left w:val="single" w:sz="4" w:space="0" w:color="auto"/>
              <w:bottom w:val="single" w:sz="4" w:space="0" w:color="auto"/>
              <w:right w:val="single" w:sz="4" w:space="0" w:color="auto"/>
            </w:tcBorders>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Кабинет строительных материалов</w:t>
            </w:r>
          </w:p>
        </w:tc>
        <w:tc>
          <w:tcPr>
            <w:tcW w:w="1020"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1</w:t>
            </w:r>
          </w:p>
        </w:tc>
        <w:tc>
          <w:tcPr>
            <w:tcW w:w="1021"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100</w:t>
            </w:r>
          </w:p>
        </w:tc>
        <w:tc>
          <w:tcPr>
            <w:tcW w:w="1021"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Имеется</w:t>
            </w:r>
          </w:p>
        </w:tc>
        <w:tc>
          <w:tcPr>
            <w:tcW w:w="1021"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Имеется</w:t>
            </w:r>
          </w:p>
        </w:tc>
      </w:tr>
      <w:tr w:rsidR="007A281C" w:rsidRPr="00AD72B7" w:rsidTr="001D5826">
        <w:tblPrEx>
          <w:tblCellMar>
            <w:left w:w="57" w:type="dxa"/>
            <w:right w:w="57" w:type="dxa"/>
          </w:tblCellMar>
          <w:tblLook w:val="01E0"/>
        </w:tblPrEx>
        <w:tc>
          <w:tcPr>
            <w:tcW w:w="568" w:type="dxa"/>
            <w:gridSpan w:val="2"/>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Pr>
                <w:color w:val="000000"/>
                <w:sz w:val="18"/>
                <w:szCs w:val="18"/>
              </w:rPr>
              <w:t>34</w:t>
            </w:r>
          </w:p>
        </w:tc>
        <w:tc>
          <w:tcPr>
            <w:tcW w:w="4110" w:type="dxa"/>
            <w:tcBorders>
              <w:top w:val="single" w:sz="4" w:space="0" w:color="auto"/>
              <w:left w:val="single" w:sz="4" w:space="0" w:color="auto"/>
              <w:bottom w:val="single" w:sz="4" w:space="0" w:color="auto"/>
              <w:right w:val="single" w:sz="4" w:space="0" w:color="auto"/>
            </w:tcBorders>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Организация производства, оборудование предприятий</w:t>
            </w:r>
          </w:p>
        </w:tc>
        <w:tc>
          <w:tcPr>
            <w:tcW w:w="1020"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1</w:t>
            </w:r>
          </w:p>
        </w:tc>
        <w:tc>
          <w:tcPr>
            <w:tcW w:w="1021"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100</w:t>
            </w:r>
          </w:p>
        </w:tc>
        <w:tc>
          <w:tcPr>
            <w:tcW w:w="1021"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Имеется</w:t>
            </w:r>
          </w:p>
        </w:tc>
        <w:tc>
          <w:tcPr>
            <w:tcW w:w="1021"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Имеется</w:t>
            </w:r>
          </w:p>
        </w:tc>
      </w:tr>
      <w:tr w:rsidR="007A281C" w:rsidRPr="00AD72B7" w:rsidTr="001D5826">
        <w:tblPrEx>
          <w:tblCellMar>
            <w:left w:w="57" w:type="dxa"/>
            <w:right w:w="57" w:type="dxa"/>
          </w:tblCellMar>
          <w:tblLook w:val="01E0"/>
        </w:tblPrEx>
        <w:tc>
          <w:tcPr>
            <w:tcW w:w="568" w:type="dxa"/>
            <w:gridSpan w:val="2"/>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Pr>
                <w:color w:val="000000"/>
                <w:sz w:val="18"/>
                <w:szCs w:val="18"/>
              </w:rPr>
              <w:t>35</w:t>
            </w:r>
          </w:p>
        </w:tc>
        <w:tc>
          <w:tcPr>
            <w:tcW w:w="4110" w:type="dxa"/>
            <w:tcBorders>
              <w:top w:val="single" w:sz="4" w:space="0" w:color="auto"/>
              <w:left w:val="single" w:sz="4" w:space="0" w:color="auto"/>
              <w:bottom w:val="single" w:sz="4" w:space="0" w:color="auto"/>
              <w:right w:val="single" w:sz="4" w:space="0" w:color="auto"/>
            </w:tcBorders>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Технологии приготовления пищи (с лабораторией)</w:t>
            </w:r>
          </w:p>
        </w:tc>
        <w:tc>
          <w:tcPr>
            <w:tcW w:w="1020"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1</w:t>
            </w:r>
          </w:p>
        </w:tc>
        <w:tc>
          <w:tcPr>
            <w:tcW w:w="1021"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100</w:t>
            </w:r>
          </w:p>
        </w:tc>
        <w:tc>
          <w:tcPr>
            <w:tcW w:w="1021"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Имеется</w:t>
            </w:r>
          </w:p>
        </w:tc>
        <w:tc>
          <w:tcPr>
            <w:tcW w:w="1021"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Имеется</w:t>
            </w:r>
          </w:p>
        </w:tc>
      </w:tr>
      <w:tr w:rsidR="007A281C" w:rsidRPr="00AD72B7" w:rsidTr="001D5826">
        <w:tblPrEx>
          <w:tblCellMar>
            <w:left w:w="57" w:type="dxa"/>
            <w:right w:w="57" w:type="dxa"/>
          </w:tblCellMar>
          <w:tblLook w:val="01E0"/>
        </w:tblPrEx>
        <w:tc>
          <w:tcPr>
            <w:tcW w:w="568" w:type="dxa"/>
            <w:gridSpan w:val="2"/>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16</w:t>
            </w:r>
          </w:p>
        </w:tc>
        <w:tc>
          <w:tcPr>
            <w:tcW w:w="4110" w:type="dxa"/>
            <w:tcBorders>
              <w:top w:val="single" w:sz="4" w:space="0" w:color="auto"/>
              <w:left w:val="single" w:sz="4" w:space="0" w:color="auto"/>
              <w:bottom w:val="single" w:sz="4" w:space="0" w:color="auto"/>
              <w:right w:val="single" w:sz="4" w:space="0" w:color="auto"/>
            </w:tcBorders>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Сантехнических устройств</w:t>
            </w:r>
          </w:p>
        </w:tc>
        <w:tc>
          <w:tcPr>
            <w:tcW w:w="1020"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1</w:t>
            </w:r>
          </w:p>
        </w:tc>
        <w:tc>
          <w:tcPr>
            <w:tcW w:w="1021"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100</w:t>
            </w:r>
          </w:p>
        </w:tc>
        <w:tc>
          <w:tcPr>
            <w:tcW w:w="1021"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Имеется</w:t>
            </w:r>
          </w:p>
        </w:tc>
        <w:tc>
          <w:tcPr>
            <w:tcW w:w="1021"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Имеется</w:t>
            </w:r>
          </w:p>
        </w:tc>
      </w:tr>
      <w:tr w:rsidR="007A281C" w:rsidRPr="00AD72B7" w:rsidTr="001D5826">
        <w:tblPrEx>
          <w:tblCellMar>
            <w:left w:w="57" w:type="dxa"/>
            <w:right w:w="57" w:type="dxa"/>
          </w:tblCellMar>
          <w:tblLook w:val="01E0"/>
        </w:tblPrEx>
        <w:tc>
          <w:tcPr>
            <w:tcW w:w="568" w:type="dxa"/>
            <w:gridSpan w:val="2"/>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16а</w:t>
            </w:r>
          </w:p>
        </w:tc>
        <w:tc>
          <w:tcPr>
            <w:tcW w:w="4110" w:type="dxa"/>
            <w:tcBorders>
              <w:top w:val="single" w:sz="4" w:space="0" w:color="auto"/>
              <w:left w:val="single" w:sz="4" w:space="0" w:color="auto"/>
              <w:bottom w:val="single" w:sz="4" w:space="0" w:color="auto"/>
              <w:right w:val="single" w:sz="4" w:space="0" w:color="auto"/>
            </w:tcBorders>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Гидравлики, теплотехники и аэродинамики</w:t>
            </w:r>
          </w:p>
        </w:tc>
        <w:tc>
          <w:tcPr>
            <w:tcW w:w="1020"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1</w:t>
            </w:r>
          </w:p>
        </w:tc>
        <w:tc>
          <w:tcPr>
            <w:tcW w:w="1021"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100</w:t>
            </w:r>
          </w:p>
        </w:tc>
        <w:tc>
          <w:tcPr>
            <w:tcW w:w="1021"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Имеется</w:t>
            </w:r>
          </w:p>
        </w:tc>
        <w:tc>
          <w:tcPr>
            <w:tcW w:w="1021"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Имеется</w:t>
            </w:r>
          </w:p>
        </w:tc>
      </w:tr>
      <w:tr w:rsidR="007A281C" w:rsidRPr="00AD72B7" w:rsidTr="001D5826">
        <w:tblPrEx>
          <w:tblCellMar>
            <w:left w:w="57" w:type="dxa"/>
            <w:right w:w="57" w:type="dxa"/>
          </w:tblCellMar>
          <w:tblLook w:val="01E0"/>
        </w:tblPrEx>
        <w:tc>
          <w:tcPr>
            <w:tcW w:w="568" w:type="dxa"/>
            <w:gridSpan w:val="2"/>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17</w:t>
            </w:r>
          </w:p>
        </w:tc>
        <w:tc>
          <w:tcPr>
            <w:tcW w:w="4110" w:type="dxa"/>
            <w:tcBorders>
              <w:top w:val="single" w:sz="4" w:space="0" w:color="auto"/>
              <w:left w:val="single" w:sz="4" w:space="0" w:color="auto"/>
              <w:bottom w:val="single" w:sz="4" w:space="0" w:color="auto"/>
              <w:right w:val="single" w:sz="4" w:space="0" w:color="auto"/>
            </w:tcBorders>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 xml:space="preserve">Лаборатория спецтехнологии отделочников </w:t>
            </w:r>
          </w:p>
        </w:tc>
        <w:tc>
          <w:tcPr>
            <w:tcW w:w="1020"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1</w:t>
            </w:r>
          </w:p>
        </w:tc>
        <w:tc>
          <w:tcPr>
            <w:tcW w:w="1021"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100</w:t>
            </w:r>
          </w:p>
        </w:tc>
        <w:tc>
          <w:tcPr>
            <w:tcW w:w="1021"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Имеется</w:t>
            </w:r>
          </w:p>
        </w:tc>
        <w:tc>
          <w:tcPr>
            <w:tcW w:w="1021"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Имеется</w:t>
            </w:r>
          </w:p>
        </w:tc>
      </w:tr>
      <w:tr w:rsidR="007A281C" w:rsidRPr="00AD72B7" w:rsidTr="001D5826">
        <w:tblPrEx>
          <w:tblCellMar>
            <w:left w:w="57" w:type="dxa"/>
            <w:right w:w="57" w:type="dxa"/>
          </w:tblCellMar>
          <w:tblLook w:val="01E0"/>
        </w:tblPrEx>
        <w:tc>
          <w:tcPr>
            <w:tcW w:w="568" w:type="dxa"/>
            <w:gridSpan w:val="2"/>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20</w:t>
            </w:r>
          </w:p>
        </w:tc>
        <w:tc>
          <w:tcPr>
            <w:tcW w:w="4110" w:type="dxa"/>
            <w:tcBorders>
              <w:top w:val="single" w:sz="4" w:space="0" w:color="auto"/>
              <w:left w:val="single" w:sz="4" w:space="0" w:color="auto"/>
              <w:bottom w:val="single" w:sz="4" w:space="0" w:color="auto"/>
              <w:right w:val="single" w:sz="4" w:space="0" w:color="auto"/>
            </w:tcBorders>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Охраны труда и техники безопасности</w:t>
            </w:r>
          </w:p>
        </w:tc>
        <w:tc>
          <w:tcPr>
            <w:tcW w:w="1020"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1</w:t>
            </w:r>
          </w:p>
        </w:tc>
        <w:tc>
          <w:tcPr>
            <w:tcW w:w="1021"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100</w:t>
            </w:r>
          </w:p>
        </w:tc>
        <w:tc>
          <w:tcPr>
            <w:tcW w:w="1021"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Имеется</w:t>
            </w:r>
          </w:p>
        </w:tc>
        <w:tc>
          <w:tcPr>
            <w:tcW w:w="1021"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Имеется</w:t>
            </w:r>
          </w:p>
        </w:tc>
      </w:tr>
      <w:tr w:rsidR="007A281C" w:rsidRPr="00AD72B7" w:rsidTr="001D5826">
        <w:tblPrEx>
          <w:tblCellMar>
            <w:left w:w="57" w:type="dxa"/>
            <w:right w:w="57" w:type="dxa"/>
          </w:tblCellMar>
          <w:tblLook w:val="01E0"/>
        </w:tblPrEx>
        <w:tc>
          <w:tcPr>
            <w:tcW w:w="568" w:type="dxa"/>
            <w:gridSpan w:val="2"/>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21</w:t>
            </w:r>
          </w:p>
        </w:tc>
        <w:tc>
          <w:tcPr>
            <w:tcW w:w="4110" w:type="dxa"/>
            <w:tcBorders>
              <w:top w:val="single" w:sz="4" w:space="0" w:color="auto"/>
              <w:left w:val="single" w:sz="4" w:space="0" w:color="auto"/>
              <w:bottom w:val="single" w:sz="4" w:space="0" w:color="auto"/>
              <w:right w:val="single" w:sz="4" w:space="0" w:color="auto"/>
            </w:tcBorders>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 xml:space="preserve">Лаборатория геодезии </w:t>
            </w:r>
          </w:p>
        </w:tc>
        <w:tc>
          <w:tcPr>
            <w:tcW w:w="1020"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1</w:t>
            </w:r>
          </w:p>
        </w:tc>
        <w:tc>
          <w:tcPr>
            <w:tcW w:w="1021"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100</w:t>
            </w:r>
          </w:p>
        </w:tc>
        <w:tc>
          <w:tcPr>
            <w:tcW w:w="1021"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Имеется</w:t>
            </w:r>
          </w:p>
        </w:tc>
        <w:tc>
          <w:tcPr>
            <w:tcW w:w="1021" w:type="dxa"/>
            <w:tcBorders>
              <w:top w:val="single" w:sz="4" w:space="0" w:color="auto"/>
              <w:left w:val="single" w:sz="4" w:space="0" w:color="auto"/>
              <w:bottom w:val="single" w:sz="4" w:space="0" w:color="auto"/>
              <w:right w:val="single" w:sz="4" w:space="0" w:color="auto"/>
            </w:tcBorders>
            <w:vAlign w:val="center"/>
            <w:hideMark/>
          </w:tcPr>
          <w:p w:rsidR="007A281C" w:rsidRPr="00AD72B7" w:rsidRDefault="007A281C" w:rsidP="006C1D67">
            <w:pPr>
              <w:autoSpaceDE w:val="0"/>
              <w:autoSpaceDN w:val="0"/>
              <w:adjustRightInd w:val="0"/>
              <w:rPr>
                <w:color w:val="000000"/>
                <w:sz w:val="18"/>
                <w:szCs w:val="18"/>
              </w:rPr>
            </w:pPr>
            <w:r w:rsidRPr="00AD72B7">
              <w:rPr>
                <w:color w:val="000000"/>
                <w:sz w:val="18"/>
                <w:szCs w:val="18"/>
              </w:rPr>
              <w:t>Имеется</w:t>
            </w:r>
          </w:p>
        </w:tc>
      </w:tr>
      <w:tr w:rsidR="007A281C" w:rsidRPr="00AD72B7" w:rsidTr="001D5826">
        <w:tblPrEx>
          <w:tblCellMar>
            <w:left w:w="57" w:type="dxa"/>
            <w:right w:w="57" w:type="dxa"/>
          </w:tblCellMar>
          <w:tblLook w:val="01E0"/>
        </w:tblPrEx>
        <w:tc>
          <w:tcPr>
            <w:tcW w:w="568" w:type="dxa"/>
            <w:gridSpan w:val="2"/>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autoSpaceDE w:val="0"/>
              <w:autoSpaceDN w:val="0"/>
              <w:adjustRightInd w:val="0"/>
              <w:rPr>
                <w:color w:val="000000"/>
                <w:sz w:val="18"/>
                <w:szCs w:val="18"/>
              </w:rPr>
            </w:pPr>
            <w:r w:rsidRPr="00AD72B7">
              <w:rPr>
                <w:color w:val="000000"/>
                <w:sz w:val="18"/>
                <w:szCs w:val="18"/>
              </w:rPr>
              <w:t>22</w:t>
            </w:r>
          </w:p>
        </w:tc>
        <w:tc>
          <w:tcPr>
            <w:tcW w:w="4110" w:type="dxa"/>
            <w:tcBorders>
              <w:top w:val="single" w:sz="4" w:space="0" w:color="auto"/>
              <w:left w:val="single" w:sz="4" w:space="0" w:color="auto"/>
              <w:bottom w:val="single" w:sz="4" w:space="0" w:color="auto"/>
              <w:right w:val="single" w:sz="4" w:space="0" w:color="auto"/>
            </w:tcBorders>
          </w:tcPr>
          <w:p w:rsidR="007A281C" w:rsidRPr="00AD72B7" w:rsidRDefault="007A281C" w:rsidP="006C1D67">
            <w:pPr>
              <w:autoSpaceDE w:val="0"/>
              <w:autoSpaceDN w:val="0"/>
              <w:adjustRightInd w:val="0"/>
              <w:rPr>
                <w:color w:val="000000"/>
                <w:sz w:val="18"/>
                <w:szCs w:val="18"/>
              </w:rPr>
            </w:pPr>
            <w:r w:rsidRPr="00AD72B7">
              <w:rPr>
                <w:color w:val="000000"/>
                <w:sz w:val="18"/>
                <w:szCs w:val="18"/>
              </w:rPr>
              <w:t>Кабинет физики</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autoSpaceDE w:val="0"/>
              <w:autoSpaceDN w:val="0"/>
              <w:adjustRightInd w:val="0"/>
              <w:rPr>
                <w:color w:val="000000"/>
                <w:sz w:val="18"/>
                <w:szCs w:val="18"/>
              </w:rPr>
            </w:pPr>
            <w:r w:rsidRPr="00AD72B7">
              <w:rPr>
                <w:color w:val="000000"/>
                <w:sz w:val="18"/>
                <w:szCs w:val="18"/>
              </w:rPr>
              <w:t>1</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autoSpaceDE w:val="0"/>
              <w:autoSpaceDN w:val="0"/>
              <w:adjustRightInd w:val="0"/>
              <w:rPr>
                <w:color w:val="000000"/>
                <w:sz w:val="18"/>
                <w:szCs w:val="18"/>
              </w:rPr>
            </w:pPr>
            <w:r w:rsidRPr="00AD72B7">
              <w:rPr>
                <w:color w:val="000000"/>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autoSpaceDE w:val="0"/>
              <w:autoSpaceDN w:val="0"/>
              <w:adjustRightInd w:val="0"/>
              <w:rPr>
                <w:color w:val="000000"/>
                <w:sz w:val="18"/>
                <w:szCs w:val="18"/>
              </w:rPr>
            </w:pPr>
            <w:r w:rsidRPr="00AD72B7">
              <w:rPr>
                <w:color w:val="000000"/>
                <w:sz w:val="18"/>
                <w:szCs w:val="18"/>
              </w:rPr>
              <w:t>100</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autoSpaceDE w:val="0"/>
              <w:autoSpaceDN w:val="0"/>
              <w:adjustRightInd w:val="0"/>
              <w:rPr>
                <w:color w:val="000000"/>
                <w:sz w:val="18"/>
                <w:szCs w:val="18"/>
              </w:rPr>
            </w:pPr>
            <w:r w:rsidRPr="00AD72B7">
              <w:rPr>
                <w:color w:val="000000"/>
                <w:sz w:val="18"/>
                <w:szCs w:val="18"/>
              </w:rPr>
              <w:t>Имеется</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autoSpaceDE w:val="0"/>
              <w:autoSpaceDN w:val="0"/>
              <w:adjustRightInd w:val="0"/>
              <w:rPr>
                <w:color w:val="000000"/>
                <w:sz w:val="18"/>
                <w:szCs w:val="18"/>
              </w:rPr>
            </w:pPr>
            <w:r w:rsidRPr="00AD72B7">
              <w:rPr>
                <w:color w:val="000000"/>
                <w:sz w:val="18"/>
                <w:szCs w:val="18"/>
              </w:rPr>
              <w:t>Имеется</w:t>
            </w:r>
          </w:p>
        </w:tc>
      </w:tr>
      <w:tr w:rsidR="007A281C" w:rsidRPr="00AD72B7" w:rsidTr="001D5826">
        <w:tblPrEx>
          <w:tblCellMar>
            <w:left w:w="57" w:type="dxa"/>
            <w:right w:w="57" w:type="dxa"/>
          </w:tblCellMar>
          <w:tblLook w:val="01E0"/>
        </w:tblPrEx>
        <w:tc>
          <w:tcPr>
            <w:tcW w:w="568" w:type="dxa"/>
            <w:gridSpan w:val="2"/>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autoSpaceDE w:val="0"/>
              <w:autoSpaceDN w:val="0"/>
              <w:adjustRightInd w:val="0"/>
              <w:rPr>
                <w:color w:val="000000"/>
                <w:sz w:val="18"/>
                <w:szCs w:val="18"/>
              </w:rPr>
            </w:pPr>
            <w:r w:rsidRPr="00AD72B7">
              <w:rPr>
                <w:color w:val="000000"/>
                <w:sz w:val="18"/>
                <w:szCs w:val="18"/>
              </w:rPr>
              <w:t>23</w:t>
            </w:r>
          </w:p>
        </w:tc>
        <w:tc>
          <w:tcPr>
            <w:tcW w:w="4110" w:type="dxa"/>
            <w:tcBorders>
              <w:top w:val="single" w:sz="4" w:space="0" w:color="auto"/>
              <w:left w:val="single" w:sz="4" w:space="0" w:color="auto"/>
              <w:bottom w:val="single" w:sz="4" w:space="0" w:color="auto"/>
              <w:right w:val="single" w:sz="4" w:space="0" w:color="auto"/>
            </w:tcBorders>
          </w:tcPr>
          <w:p w:rsidR="007A281C" w:rsidRPr="00AD72B7" w:rsidRDefault="007A281C" w:rsidP="006C1D67">
            <w:pPr>
              <w:autoSpaceDE w:val="0"/>
              <w:autoSpaceDN w:val="0"/>
              <w:adjustRightInd w:val="0"/>
              <w:rPr>
                <w:color w:val="000000"/>
                <w:sz w:val="18"/>
                <w:szCs w:val="18"/>
              </w:rPr>
            </w:pPr>
            <w:r w:rsidRPr="00AD72B7">
              <w:rPr>
                <w:color w:val="000000"/>
                <w:sz w:val="18"/>
                <w:szCs w:val="18"/>
              </w:rPr>
              <w:t>Компьютерный класс</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100</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tc>
      </w:tr>
      <w:tr w:rsidR="007A281C" w:rsidRPr="00AD72B7" w:rsidTr="001D5826">
        <w:tblPrEx>
          <w:tblCellMar>
            <w:left w:w="57" w:type="dxa"/>
            <w:right w:w="57" w:type="dxa"/>
          </w:tblCellMar>
          <w:tblLook w:val="01E0"/>
        </w:tblPrEx>
        <w:tc>
          <w:tcPr>
            <w:tcW w:w="568" w:type="dxa"/>
            <w:gridSpan w:val="2"/>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autoSpaceDE w:val="0"/>
              <w:autoSpaceDN w:val="0"/>
              <w:adjustRightInd w:val="0"/>
              <w:rPr>
                <w:color w:val="000000"/>
                <w:sz w:val="18"/>
                <w:szCs w:val="18"/>
              </w:rPr>
            </w:pPr>
            <w:r w:rsidRPr="00AD72B7">
              <w:rPr>
                <w:color w:val="000000"/>
                <w:sz w:val="18"/>
                <w:szCs w:val="18"/>
              </w:rPr>
              <w:t>24</w:t>
            </w:r>
          </w:p>
        </w:tc>
        <w:tc>
          <w:tcPr>
            <w:tcW w:w="4110" w:type="dxa"/>
            <w:tcBorders>
              <w:top w:val="single" w:sz="4" w:space="0" w:color="auto"/>
              <w:left w:val="single" w:sz="4" w:space="0" w:color="auto"/>
              <w:bottom w:val="single" w:sz="4" w:space="0" w:color="auto"/>
              <w:right w:val="single" w:sz="4" w:space="0" w:color="auto"/>
            </w:tcBorders>
          </w:tcPr>
          <w:p w:rsidR="007A281C" w:rsidRPr="00AD72B7" w:rsidRDefault="007A281C" w:rsidP="006C1D67">
            <w:pPr>
              <w:autoSpaceDE w:val="0"/>
              <w:autoSpaceDN w:val="0"/>
              <w:adjustRightInd w:val="0"/>
              <w:rPr>
                <w:color w:val="000000"/>
                <w:sz w:val="18"/>
                <w:szCs w:val="18"/>
              </w:rPr>
            </w:pPr>
            <w:r w:rsidRPr="00AD72B7">
              <w:rPr>
                <w:color w:val="000000"/>
                <w:sz w:val="18"/>
                <w:szCs w:val="18"/>
              </w:rPr>
              <w:t>Ресурсный центр</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100</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tc>
      </w:tr>
      <w:tr w:rsidR="007A281C" w:rsidRPr="00AD72B7" w:rsidTr="001D5826">
        <w:tblPrEx>
          <w:tblCellMar>
            <w:left w:w="57" w:type="dxa"/>
            <w:right w:w="57" w:type="dxa"/>
          </w:tblCellMar>
          <w:tblLook w:val="01E0"/>
        </w:tblPrEx>
        <w:tc>
          <w:tcPr>
            <w:tcW w:w="568" w:type="dxa"/>
            <w:gridSpan w:val="2"/>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autoSpaceDE w:val="0"/>
              <w:autoSpaceDN w:val="0"/>
              <w:adjustRightInd w:val="0"/>
              <w:rPr>
                <w:color w:val="000000"/>
                <w:sz w:val="18"/>
                <w:szCs w:val="18"/>
              </w:rPr>
            </w:pPr>
            <w:r w:rsidRPr="00AD72B7">
              <w:rPr>
                <w:color w:val="000000"/>
                <w:sz w:val="18"/>
                <w:szCs w:val="18"/>
              </w:rPr>
              <w:t>25</w:t>
            </w:r>
          </w:p>
        </w:tc>
        <w:tc>
          <w:tcPr>
            <w:tcW w:w="4110" w:type="dxa"/>
            <w:tcBorders>
              <w:top w:val="single" w:sz="4" w:space="0" w:color="auto"/>
              <w:left w:val="single" w:sz="4" w:space="0" w:color="auto"/>
              <w:bottom w:val="single" w:sz="4" w:space="0" w:color="auto"/>
              <w:right w:val="single" w:sz="4" w:space="0" w:color="auto"/>
            </w:tcBorders>
          </w:tcPr>
          <w:p w:rsidR="007A281C" w:rsidRPr="00AD72B7" w:rsidRDefault="007A281C" w:rsidP="006C1D67">
            <w:pPr>
              <w:autoSpaceDE w:val="0"/>
              <w:autoSpaceDN w:val="0"/>
              <w:adjustRightInd w:val="0"/>
              <w:rPr>
                <w:color w:val="000000"/>
                <w:sz w:val="18"/>
                <w:szCs w:val="18"/>
              </w:rPr>
            </w:pPr>
            <w:r w:rsidRPr="00AD72B7">
              <w:rPr>
                <w:color w:val="000000"/>
                <w:sz w:val="18"/>
                <w:szCs w:val="18"/>
              </w:rPr>
              <w:t>Компьютерный класс + медиотека</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100</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tc>
      </w:tr>
      <w:tr w:rsidR="007A281C" w:rsidRPr="00AD72B7" w:rsidTr="001D5826">
        <w:tblPrEx>
          <w:tblCellMar>
            <w:left w:w="57" w:type="dxa"/>
            <w:right w:w="57" w:type="dxa"/>
          </w:tblCellMar>
          <w:tblLook w:val="01E0"/>
        </w:tblPrEx>
        <w:tc>
          <w:tcPr>
            <w:tcW w:w="568" w:type="dxa"/>
            <w:gridSpan w:val="2"/>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autoSpaceDE w:val="0"/>
              <w:autoSpaceDN w:val="0"/>
              <w:adjustRightInd w:val="0"/>
              <w:rPr>
                <w:color w:val="000000"/>
                <w:sz w:val="18"/>
                <w:szCs w:val="18"/>
              </w:rPr>
            </w:pPr>
            <w:r w:rsidRPr="00AD72B7">
              <w:rPr>
                <w:color w:val="000000"/>
                <w:sz w:val="18"/>
                <w:szCs w:val="18"/>
              </w:rPr>
              <w:t>31</w:t>
            </w:r>
          </w:p>
        </w:tc>
        <w:tc>
          <w:tcPr>
            <w:tcW w:w="4110" w:type="dxa"/>
            <w:tcBorders>
              <w:top w:val="single" w:sz="4" w:space="0" w:color="auto"/>
              <w:left w:val="single" w:sz="4" w:space="0" w:color="auto"/>
              <w:bottom w:val="single" w:sz="4" w:space="0" w:color="auto"/>
              <w:right w:val="single" w:sz="4" w:space="0" w:color="auto"/>
            </w:tcBorders>
          </w:tcPr>
          <w:p w:rsidR="007A281C" w:rsidRPr="00AD72B7" w:rsidRDefault="007A281C" w:rsidP="006C1D67">
            <w:pPr>
              <w:autoSpaceDE w:val="0"/>
              <w:autoSpaceDN w:val="0"/>
              <w:adjustRightInd w:val="0"/>
              <w:rPr>
                <w:color w:val="000000"/>
                <w:sz w:val="18"/>
                <w:szCs w:val="18"/>
              </w:rPr>
            </w:pPr>
            <w:r w:rsidRPr="00AD72B7">
              <w:rPr>
                <w:color w:val="000000"/>
                <w:sz w:val="18"/>
                <w:szCs w:val="18"/>
              </w:rPr>
              <w:t xml:space="preserve">Кабинет товароведения </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100</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tc>
      </w:tr>
      <w:tr w:rsidR="007A281C" w:rsidRPr="00AD72B7" w:rsidTr="001D5826">
        <w:tblPrEx>
          <w:tblCellMar>
            <w:left w:w="57" w:type="dxa"/>
            <w:right w:w="57" w:type="dxa"/>
          </w:tblCellMar>
          <w:tblLook w:val="01E0"/>
        </w:tblPrEx>
        <w:tc>
          <w:tcPr>
            <w:tcW w:w="568" w:type="dxa"/>
            <w:gridSpan w:val="2"/>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autoSpaceDE w:val="0"/>
              <w:autoSpaceDN w:val="0"/>
              <w:adjustRightInd w:val="0"/>
              <w:rPr>
                <w:color w:val="000000"/>
                <w:sz w:val="18"/>
                <w:szCs w:val="18"/>
              </w:rPr>
            </w:pPr>
            <w:r w:rsidRPr="00AD72B7">
              <w:rPr>
                <w:color w:val="000000"/>
                <w:sz w:val="18"/>
                <w:szCs w:val="18"/>
              </w:rPr>
              <w:t>32</w:t>
            </w:r>
          </w:p>
        </w:tc>
        <w:tc>
          <w:tcPr>
            <w:tcW w:w="4110" w:type="dxa"/>
            <w:tcBorders>
              <w:top w:val="single" w:sz="4" w:space="0" w:color="auto"/>
              <w:left w:val="single" w:sz="4" w:space="0" w:color="auto"/>
              <w:bottom w:val="single" w:sz="4" w:space="0" w:color="auto"/>
              <w:right w:val="single" w:sz="4" w:space="0" w:color="auto"/>
            </w:tcBorders>
          </w:tcPr>
          <w:p w:rsidR="007A281C" w:rsidRPr="00AD72B7" w:rsidRDefault="007A281C" w:rsidP="006C1D67">
            <w:pPr>
              <w:autoSpaceDE w:val="0"/>
              <w:autoSpaceDN w:val="0"/>
              <w:adjustRightInd w:val="0"/>
              <w:rPr>
                <w:color w:val="000000"/>
                <w:sz w:val="18"/>
                <w:szCs w:val="18"/>
              </w:rPr>
            </w:pPr>
            <w:r w:rsidRPr="00AD72B7">
              <w:rPr>
                <w:color w:val="000000"/>
                <w:sz w:val="18"/>
                <w:szCs w:val="18"/>
              </w:rPr>
              <w:t>Кабинет английского языка</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100</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tc>
      </w:tr>
      <w:tr w:rsidR="007A281C" w:rsidRPr="00AD72B7" w:rsidTr="001D5826">
        <w:tblPrEx>
          <w:tblCellMar>
            <w:left w:w="57" w:type="dxa"/>
            <w:right w:w="57" w:type="dxa"/>
          </w:tblCellMar>
          <w:tblLook w:val="01E0"/>
        </w:tblPrEx>
        <w:tc>
          <w:tcPr>
            <w:tcW w:w="568" w:type="dxa"/>
            <w:gridSpan w:val="2"/>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autoSpaceDE w:val="0"/>
              <w:autoSpaceDN w:val="0"/>
              <w:adjustRightInd w:val="0"/>
              <w:rPr>
                <w:color w:val="000000"/>
                <w:sz w:val="18"/>
                <w:szCs w:val="18"/>
              </w:rPr>
            </w:pPr>
            <w:r w:rsidRPr="00AD72B7">
              <w:rPr>
                <w:color w:val="000000"/>
                <w:sz w:val="18"/>
                <w:szCs w:val="18"/>
              </w:rPr>
              <w:t>32-а</w:t>
            </w:r>
          </w:p>
        </w:tc>
        <w:tc>
          <w:tcPr>
            <w:tcW w:w="4110" w:type="dxa"/>
            <w:tcBorders>
              <w:top w:val="single" w:sz="4" w:space="0" w:color="auto"/>
              <w:left w:val="single" w:sz="4" w:space="0" w:color="auto"/>
              <w:bottom w:val="single" w:sz="4" w:space="0" w:color="auto"/>
              <w:right w:val="single" w:sz="4" w:space="0" w:color="auto"/>
            </w:tcBorders>
          </w:tcPr>
          <w:p w:rsidR="007A281C" w:rsidRPr="00AD72B7" w:rsidRDefault="007A281C" w:rsidP="006C1D67">
            <w:pPr>
              <w:autoSpaceDE w:val="0"/>
              <w:autoSpaceDN w:val="0"/>
              <w:adjustRightInd w:val="0"/>
              <w:rPr>
                <w:color w:val="000000"/>
                <w:sz w:val="18"/>
                <w:szCs w:val="18"/>
              </w:rPr>
            </w:pPr>
            <w:r w:rsidRPr="00AD72B7">
              <w:rPr>
                <w:color w:val="000000"/>
                <w:sz w:val="18"/>
                <w:szCs w:val="18"/>
              </w:rPr>
              <w:t>Кабинет немецкого языка</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100</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tc>
      </w:tr>
      <w:tr w:rsidR="007A281C" w:rsidRPr="00AD72B7" w:rsidTr="001D5826">
        <w:tblPrEx>
          <w:tblCellMar>
            <w:left w:w="57" w:type="dxa"/>
            <w:right w:w="57" w:type="dxa"/>
          </w:tblCellMar>
          <w:tblLook w:val="01E0"/>
        </w:tblPrEx>
        <w:tc>
          <w:tcPr>
            <w:tcW w:w="568" w:type="dxa"/>
            <w:gridSpan w:val="2"/>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autoSpaceDE w:val="0"/>
              <w:autoSpaceDN w:val="0"/>
              <w:adjustRightInd w:val="0"/>
              <w:rPr>
                <w:color w:val="000000"/>
                <w:sz w:val="18"/>
                <w:szCs w:val="18"/>
              </w:rPr>
            </w:pPr>
            <w:r w:rsidRPr="00AD72B7">
              <w:rPr>
                <w:color w:val="000000"/>
                <w:sz w:val="18"/>
                <w:szCs w:val="18"/>
              </w:rPr>
              <w:t>33</w:t>
            </w:r>
          </w:p>
        </w:tc>
        <w:tc>
          <w:tcPr>
            <w:tcW w:w="4110" w:type="dxa"/>
            <w:tcBorders>
              <w:top w:val="single" w:sz="4" w:space="0" w:color="auto"/>
              <w:left w:val="single" w:sz="4" w:space="0" w:color="auto"/>
              <w:bottom w:val="single" w:sz="4" w:space="0" w:color="auto"/>
              <w:right w:val="single" w:sz="4" w:space="0" w:color="auto"/>
            </w:tcBorders>
          </w:tcPr>
          <w:p w:rsidR="007A281C" w:rsidRPr="00AD72B7" w:rsidRDefault="007A281C" w:rsidP="006C1D67">
            <w:pPr>
              <w:autoSpaceDE w:val="0"/>
              <w:autoSpaceDN w:val="0"/>
              <w:adjustRightInd w:val="0"/>
              <w:rPr>
                <w:color w:val="000000"/>
                <w:sz w:val="18"/>
                <w:szCs w:val="18"/>
              </w:rPr>
            </w:pPr>
            <w:r w:rsidRPr="00AD72B7">
              <w:rPr>
                <w:color w:val="000000"/>
                <w:sz w:val="18"/>
                <w:szCs w:val="18"/>
              </w:rPr>
              <w:t>Кабинет русского языка и литературы</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100</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tc>
      </w:tr>
      <w:tr w:rsidR="007A281C" w:rsidRPr="00AD72B7" w:rsidTr="001D5826">
        <w:tblPrEx>
          <w:tblCellMar>
            <w:left w:w="57" w:type="dxa"/>
            <w:right w:w="57" w:type="dxa"/>
          </w:tblCellMar>
          <w:tblLook w:val="01E0"/>
        </w:tblPrEx>
        <w:tc>
          <w:tcPr>
            <w:tcW w:w="568" w:type="dxa"/>
            <w:gridSpan w:val="2"/>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autoSpaceDE w:val="0"/>
              <w:autoSpaceDN w:val="0"/>
              <w:adjustRightInd w:val="0"/>
              <w:rPr>
                <w:color w:val="000000"/>
                <w:sz w:val="18"/>
                <w:szCs w:val="18"/>
              </w:rPr>
            </w:pPr>
            <w:r w:rsidRPr="00AD72B7">
              <w:rPr>
                <w:color w:val="000000"/>
                <w:sz w:val="18"/>
                <w:szCs w:val="18"/>
              </w:rPr>
              <w:t>34</w:t>
            </w:r>
          </w:p>
        </w:tc>
        <w:tc>
          <w:tcPr>
            <w:tcW w:w="4110" w:type="dxa"/>
            <w:tcBorders>
              <w:top w:val="single" w:sz="4" w:space="0" w:color="auto"/>
              <w:left w:val="single" w:sz="4" w:space="0" w:color="auto"/>
              <w:bottom w:val="single" w:sz="4" w:space="0" w:color="auto"/>
              <w:right w:val="single" w:sz="4" w:space="0" w:color="auto"/>
            </w:tcBorders>
          </w:tcPr>
          <w:p w:rsidR="007A281C" w:rsidRPr="00AD72B7" w:rsidRDefault="007A281C" w:rsidP="006C1D67">
            <w:pPr>
              <w:autoSpaceDE w:val="0"/>
              <w:autoSpaceDN w:val="0"/>
              <w:adjustRightInd w:val="0"/>
              <w:rPr>
                <w:color w:val="000000"/>
                <w:sz w:val="18"/>
                <w:szCs w:val="18"/>
              </w:rPr>
            </w:pPr>
            <w:r w:rsidRPr="00AD72B7">
              <w:rPr>
                <w:color w:val="000000"/>
                <w:sz w:val="18"/>
                <w:szCs w:val="18"/>
              </w:rPr>
              <w:t>Лаборатория систем электронного документооборота</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p>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100</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tc>
      </w:tr>
      <w:tr w:rsidR="007A281C" w:rsidRPr="00AD72B7" w:rsidTr="001D5826">
        <w:tblPrEx>
          <w:tblCellMar>
            <w:left w:w="57" w:type="dxa"/>
            <w:right w:w="57" w:type="dxa"/>
          </w:tblCellMar>
          <w:tblLook w:val="01E0"/>
        </w:tblPrEx>
        <w:tc>
          <w:tcPr>
            <w:tcW w:w="568" w:type="dxa"/>
            <w:gridSpan w:val="2"/>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autoSpaceDE w:val="0"/>
              <w:autoSpaceDN w:val="0"/>
              <w:adjustRightInd w:val="0"/>
              <w:rPr>
                <w:color w:val="000000"/>
                <w:sz w:val="18"/>
                <w:szCs w:val="18"/>
              </w:rPr>
            </w:pPr>
          </w:p>
          <w:p w:rsidR="007A281C" w:rsidRPr="00AD72B7" w:rsidRDefault="007A281C" w:rsidP="006C1D67">
            <w:pPr>
              <w:autoSpaceDE w:val="0"/>
              <w:autoSpaceDN w:val="0"/>
              <w:adjustRightInd w:val="0"/>
              <w:rPr>
                <w:color w:val="000000"/>
                <w:sz w:val="18"/>
                <w:szCs w:val="18"/>
              </w:rPr>
            </w:pPr>
            <w:r w:rsidRPr="00AD72B7">
              <w:rPr>
                <w:color w:val="000000"/>
                <w:sz w:val="18"/>
                <w:szCs w:val="18"/>
              </w:rPr>
              <w:t>35</w:t>
            </w:r>
          </w:p>
        </w:tc>
        <w:tc>
          <w:tcPr>
            <w:tcW w:w="4110" w:type="dxa"/>
            <w:tcBorders>
              <w:top w:val="single" w:sz="4" w:space="0" w:color="auto"/>
              <w:left w:val="single" w:sz="4" w:space="0" w:color="auto"/>
              <w:bottom w:val="single" w:sz="4" w:space="0" w:color="auto"/>
              <w:right w:val="single" w:sz="4" w:space="0" w:color="auto"/>
            </w:tcBorders>
          </w:tcPr>
          <w:p w:rsidR="007A281C" w:rsidRPr="00AD72B7" w:rsidRDefault="007A281C" w:rsidP="006C1D67">
            <w:pPr>
              <w:autoSpaceDE w:val="0"/>
              <w:autoSpaceDN w:val="0"/>
              <w:adjustRightInd w:val="0"/>
              <w:rPr>
                <w:color w:val="000000"/>
                <w:sz w:val="18"/>
                <w:szCs w:val="18"/>
              </w:rPr>
            </w:pPr>
          </w:p>
          <w:p w:rsidR="007A281C" w:rsidRPr="00AD72B7" w:rsidRDefault="007A281C" w:rsidP="006C1D67">
            <w:pPr>
              <w:autoSpaceDE w:val="0"/>
              <w:autoSpaceDN w:val="0"/>
              <w:adjustRightInd w:val="0"/>
              <w:rPr>
                <w:color w:val="000000"/>
                <w:sz w:val="18"/>
                <w:szCs w:val="18"/>
              </w:rPr>
            </w:pPr>
            <w:r w:rsidRPr="00AD72B7">
              <w:rPr>
                <w:color w:val="000000"/>
                <w:sz w:val="18"/>
                <w:szCs w:val="18"/>
              </w:rPr>
              <w:t>Кабинет структуры и функции Центрального банка РФ</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p>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p>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100</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p>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p>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tc>
      </w:tr>
      <w:tr w:rsidR="007A281C" w:rsidRPr="00AD72B7" w:rsidTr="001D5826">
        <w:tblPrEx>
          <w:tblCellMar>
            <w:left w:w="57" w:type="dxa"/>
            <w:right w:w="57" w:type="dxa"/>
          </w:tblCellMar>
          <w:tblLook w:val="01E0"/>
        </w:tblPrEx>
        <w:tc>
          <w:tcPr>
            <w:tcW w:w="568" w:type="dxa"/>
            <w:gridSpan w:val="2"/>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autoSpaceDE w:val="0"/>
              <w:autoSpaceDN w:val="0"/>
              <w:adjustRightInd w:val="0"/>
              <w:rPr>
                <w:color w:val="000000"/>
                <w:sz w:val="18"/>
                <w:szCs w:val="18"/>
              </w:rPr>
            </w:pPr>
            <w:r w:rsidRPr="00AD72B7">
              <w:rPr>
                <w:color w:val="000000"/>
                <w:sz w:val="18"/>
                <w:szCs w:val="18"/>
              </w:rPr>
              <w:t>36</w:t>
            </w:r>
          </w:p>
        </w:tc>
        <w:tc>
          <w:tcPr>
            <w:tcW w:w="4110" w:type="dxa"/>
            <w:tcBorders>
              <w:top w:val="single" w:sz="4" w:space="0" w:color="auto"/>
              <w:left w:val="single" w:sz="4" w:space="0" w:color="auto"/>
              <w:bottom w:val="single" w:sz="4" w:space="0" w:color="auto"/>
              <w:right w:val="single" w:sz="4" w:space="0" w:color="auto"/>
            </w:tcBorders>
          </w:tcPr>
          <w:p w:rsidR="007A281C" w:rsidRPr="00AD72B7" w:rsidRDefault="007A281C" w:rsidP="006C1D67">
            <w:pPr>
              <w:autoSpaceDE w:val="0"/>
              <w:autoSpaceDN w:val="0"/>
              <w:adjustRightInd w:val="0"/>
              <w:rPr>
                <w:color w:val="000000"/>
                <w:sz w:val="18"/>
                <w:szCs w:val="18"/>
              </w:rPr>
            </w:pPr>
            <w:r w:rsidRPr="00AD72B7">
              <w:rPr>
                <w:color w:val="000000"/>
                <w:sz w:val="18"/>
                <w:szCs w:val="18"/>
              </w:rPr>
              <w:t xml:space="preserve">Кабинет информационно- коммуникационных технологий </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100</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tc>
      </w:tr>
      <w:tr w:rsidR="007A281C" w:rsidRPr="00AD72B7" w:rsidTr="001D5826">
        <w:tblPrEx>
          <w:tblCellMar>
            <w:left w:w="57" w:type="dxa"/>
            <w:right w:w="57" w:type="dxa"/>
          </w:tblCellMar>
          <w:tblLook w:val="01E0"/>
        </w:tblPrEx>
        <w:tc>
          <w:tcPr>
            <w:tcW w:w="568" w:type="dxa"/>
            <w:gridSpan w:val="2"/>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autoSpaceDE w:val="0"/>
              <w:autoSpaceDN w:val="0"/>
              <w:adjustRightInd w:val="0"/>
              <w:rPr>
                <w:color w:val="000000"/>
                <w:sz w:val="18"/>
                <w:szCs w:val="18"/>
              </w:rPr>
            </w:pPr>
            <w:r>
              <w:rPr>
                <w:color w:val="000000"/>
                <w:sz w:val="18"/>
                <w:szCs w:val="18"/>
              </w:rPr>
              <w:t>37</w:t>
            </w:r>
          </w:p>
        </w:tc>
        <w:tc>
          <w:tcPr>
            <w:tcW w:w="4110" w:type="dxa"/>
            <w:tcBorders>
              <w:top w:val="single" w:sz="4" w:space="0" w:color="auto"/>
              <w:left w:val="single" w:sz="4" w:space="0" w:color="auto"/>
              <w:bottom w:val="single" w:sz="4" w:space="0" w:color="auto"/>
              <w:right w:val="single" w:sz="4" w:space="0" w:color="auto"/>
            </w:tcBorders>
          </w:tcPr>
          <w:p w:rsidR="007A281C" w:rsidRPr="00AD72B7" w:rsidRDefault="007A281C" w:rsidP="006C1D67">
            <w:pPr>
              <w:autoSpaceDE w:val="0"/>
              <w:autoSpaceDN w:val="0"/>
              <w:adjustRightInd w:val="0"/>
              <w:rPr>
                <w:color w:val="000000"/>
                <w:sz w:val="18"/>
                <w:szCs w:val="18"/>
              </w:rPr>
            </w:pPr>
            <w:r w:rsidRPr="00AD72B7">
              <w:rPr>
                <w:color w:val="000000"/>
                <w:sz w:val="18"/>
                <w:szCs w:val="18"/>
              </w:rPr>
              <w:t xml:space="preserve">Кабинет проектирования зданий и сооружений </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100</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tc>
      </w:tr>
      <w:tr w:rsidR="007A281C" w:rsidRPr="00AD72B7" w:rsidTr="001D5826">
        <w:tblPrEx>
          <w:tblCellMar>
            <w:left w:w="57" w:type="dxa"/>
            <w:right w:w="57" w:type="dxa"/>
          </w:tblCellMar>
          <w:tblLook w:val="01E0"/>
        </w:tblPrEx>
        <w:tc>
          <w:tcPr>
            <w:tcW w:w="568" w:type="dxa"/>
            <w:gridSpan w:val="2"/>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autoSpaceDE w:val="0"/>
              <w:autoSpaceDN w:val="0"/>
              <w:adjustRightInd w:val="0"/>
              <w:rPr>
                <w:color w:val="000000"/>
                <w:sz w:val="18"/>
                <w:szCs w:val="18"/>
              </w:rPr>
            </w:pPr>
            <w:r>
              <w:rPr>
                <w:color w:val="000000"/>
                <w:sz w:val="18"/>
                <w:szCs w:val="18"/>
              </w:rPr>
              <w:lastRenderedPageBreak/>
              <w:t>38</w:t>
            </w:r>
          </w:p>
        </w:tc>
        <w:tc>
          <w:tcPr>
            <w:tcW w:w="4110" w:type="dxa"/>
            <w:tcBorders>
              <w:top w:val="single" w:sz="4" w:space="0" w:color="auto"/>
              <w:left w:val="single" w:sz="4" w:space="0" w:color="auto"/>
              <w:bottom w:val="single" w:sz="4" w:space="0" w:color="auto"/>
              <w:right w:val="single" w:sz="4" w:space="0" w:color="auto"/>
            </w:tcBorders>
          </w:tcPr>
          <w:p w:rsidR="007A281C" w:rsidRPr="00AD72B7" w:rsidRDefault="007A281C" w:rsidP="006C1D67">
            <w:pPr>
              <w:autoSpaceDE w:val="0"/>
              <w:autoSpaceDN w:val="0"/>
              <w:adjustRightInd w:val="0"/>
              <w:rPr>
                <w:color w:val="000000"/>
                <w:sz w:val="18"/>
                <w:szCs w:val="18"/>
              </w:rPr>
            </w:pPr>
            <w:r w:rsidRPr="00AD72B7">
              <w:rPr>
                <w:color w:val="000000"/>
                <w:sz w:val="18"/>
                <w:szCs w:val="18"/>
              </w:rPr>
              <w:t xml:space="preserve">Кабинет ОБЖ </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100</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tc>
      </w:tr>
      <w:tr w:rsidR="007A281C" w:rsidRPr="00AD72B7" w:rsidTr="001D5826">
        <w:tblPrEx>
          <w:tblCellMar>
            <w:left w:w="57" w:type="dxa"/>
            <w:right w:w="57" w:type="dxa"/>
          </w:tblCellMar>
          <w:tblLook w:val="01E0"/>
        </w:tblPrEx>
        <w:tc>
          <w:tcPr>
            <w:tcW w:w="568" w:type="dxa"/>
            <w:gridSpan w:val="2"/>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autoSpaceDE w:val="0"/>
              <w:autoSpaceDN w:val="0"/>
              <w:adjustRightInd w:val="0"/>
              <w:rPr>
                <w:color w:val="000000"/>
                <w:sz w:val="18"/>
                <w:szCs w:val="18"/>
              </w:rPr>
            </w:pPr>
            <w:r>
              <w:rPr>
                <w:color w:val="000000"/>
                <w:sz w:val="18"/>
                <w:szCs w:val="18"/>
              </w:rPr>
              <w:t>39</w:t>
            </w:r>
          </w:p>
        </w:tc>
        <w:tc>
          <w:tcPr>
            <w:tcW w:w="4110" w:type="dxa"/>
            <w:tcBorders>
              <w:top w:val="single" w:sz="4" w:space="0" w:color="auto"/>
              <w:left w:val="single" w:sz="4" w:space="0" w:color="auto"/>
              <w:bottom w:val="single" w:sz="4" w:space="0" w:color="auto"/>
              <w:right w:val="single" w:sz="4" w:space="0" w:color="auto"/>
            </w:tcBorders>
          </w:tcPr>
          <w:p w:rsidR="007A281C" w:rsidRPr="00AD72B7" w:rsidRDefault="007A281C" w:rsidP="006C1D67">
            <w:pPr>
              <w:autoSpaceDE w:val="0"/>
              <w:autoSpaceDN w:val="0"/>
              <w:adjustRightInd w:val="0"/>
              <w:rPr>
                <w:color w:val="000000"/>
                <w:sz w:val="18"/>
                <w:szCs w:val="18"/>
              </w:rPr>
            </w:pPr>
            <w:r w:rsidRPr="00AD72B7">
              <w:rPr>
                <w:color w:val="000000"/>
                <w:sz w:val="18"/>
                <w:szCs w:val="18"/>
              </w:rPr>
              <w:t>Кабинет гуманитарных и социально  - экономических дисциплин</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100</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tc>
      </w:tr>
      <w:tr w:rsidR="007A281C" w:rsidRPr="00AD72B7" w:rsidTr="001D5826">
        <w:tblPrEx>
          <w:tblCellMar>
            <w:left w:w="57" w:type="dxa"/>
            <w:right w:w="57" w:type="dxa"/>
          </w:tblCellMar>
          <w:tblLook w:val="01E0"/>
        </w:tblPrEx>
        <w:tc>
          <w:tcPr>
            <w:tcW w:w="568" w:type="dxa"/>
            <w:gridSpan w:val="2"/>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autoSpaceDE w:val="0"/>
              <w:autoSpaceDN w:val="0"/>
              <w:adjustRightInd w:val="0"/>
              <w:rPr>
                <w:color w:val="000000"/>
                <w:sz w:val="18"/>
                <w:szCs w:val="18"/>
              </w:rPr>
            </w:pPr>
            <w:r>
              <w:rPr>
                <w:color w:val="000000"/>
                <w:sz w:val="18"/>
                <w:szCs w:val="18"/>
              </w:rPr>
              <w:t>40</w:t>
            </w:r>
          </w:p>
        </w:tc>
        <w:tc>
          <w:tcPr>
            <w:tcW w:w="4110" w:type="dxa"/>
            <w:tcBorders>
              <w:top w:val="single" w:sz="4" w:space="0" w:color="auto"/>
              <w:left w:val="single" w:sz="4" w:space="0" w:color="auto"/>
              <w:bottom w:val="single" w:sz="4" w:space="0" w:color="auto"/>
              <w:right w:val="single" w:sz="4" w:space="0" w:color="auto"/>
            </w:tcBorders>
          </w:tcPr>
          <w:p w:rsidR="007A281C" w:rsidRPr="00AD72B7" w:rsidRDefault="007A281C" w:rsidP="006C1D67">
            <w:pPr>
              <w:autoSpaceDE w:val="0"/>
              <w:autoSpaceDN w:val="0"/>
              <w:adjustRightInd w:val="0"/>
              <w:ind w:right="-92"/>
              <w:rPr>
                <w:color w:val="000000"/>
                <w:sz w:val="18"/>
                <w:szCs w:val="18"/>
              </w:rPr>
            </w:pPr>
            <w:r w:rsidRPr="00AD72B7">
              <w:rPr>
                <w:color w:val="000000"/>
                <w:sz w:val="18"/>
                <w:szCs w:val="18"/>
              </w:rPr>
              <w:t>Кабинет истории и обществознания</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100</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tc>
      </w:tr>
      <w:tr w:rsidR="007A281C" w:rsidRPr="00AD72B7" w:rsidTr="001D5826">
        <w:tblPrEx>
          <w:tblCellMar>
            <w:left w:w="57" w:type="dxa"/>
            <w:right w:w="57" w:type="dxa"/>
          </w:tblCellMar>
          <w:tblLook w:val="01E0"/>
        </w:tblPrEx>
        <w:tc>
          <w:tcPr>
            <w:tcW w:w="568" w:type="dxa"/>
            <w:gridSpan w:val="2"/>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autoSpaceDE w:val="0"/>
              <w:autoSpaceDN w:val="0"/>
              <w:adjustRightInd w:val="0"/>
              <w:rPr>
                <w:color w:val="000000"/>
                <w:sz w:val="18"/>
                <w:szCs w:val="18"/>
              </w:rPr>
            </w:pPr>
            <w:r>
              <w:rPr>
                <w:color w:val="000000"/>
                <w:sz w:val="18"/>
                <w:szCs w:val="18"/>
              </w:rPr>
              <w:t>41</w:t>
            </w:r>
          </w:p>
        </w:tc>
        <w:tc>
          <w:tcPr>
            <w:tcW w:w="4110" w:type="dxa"/>
            <w:tcBorders>
              <w:top w:val="single" w:sz="4" w:space="0" w:color="auto"/>
              <w:left w:val="single" w:sz="4" w:space="0" w:color="auto"/>
              <w:bottom w:val="single" w:sz="4" w:space="0" w:color="auto"/>
              <w:right w:val="single" w:sz="4" w:space="0" w:color="auto"/>
            </w:tcBorders>
          </w:tcPr>
          <w:p w:rsidR="007A281C" w:rsidRPr="00AD72B7" w:rsidRDefault="007A281C" w:rsidP="006C1D67">
            <w:pPr>
              <w:autoSpaceDE w:val="0"/>
              <w:autoSpaceDN w:val="0"/>
              <w:adjustRightInd w:val="0"/>
              <w:rPr>
                <w:color w:val="000000"/>
                <w:sz w:val="18"/>
                <w:szCs w:val="18"/>
              </w:rPr>
            </w:pPr>
            <w:r w:rsidRPr="00AD72B7">
              <w:rPr>
                <w:color w:val="000000"/>
                <w:sz w:val="18"/>
                <w:szCs w:val="18"/>
              </w:rPr>
              <w:t>Кабинет химии</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100</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tc>
      </w:tr>
      <w:tr w:rsidR="007A281C" w:rsidRPr="00AD72B7" w:rsidTr="001D5826">
        <w:tblPrEx>
          <w:tblCellMar>
            <w:left w:w="57" w:type="dxa"/>
            <w:right w:w="57" w:type="dxa"/>
          </w:tblCellMar>
          <w:tblLook w:val="01E0"/>
        </w:tblPrEx>
        <w:tc>
          <w:tcPr>
            <w:tcW w:w="568" w:type="dxa"/>
            <w:gridSpan w:val="2"/>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autoSpaceDE w:val="0"/>
              <w:autoSpaceDN w:val="0"/>
              <w:adjustRightInd w:val="0"/>
              <w:rPr>
                <w:color w:val="000000"/>
                <w:sz w:val="18"/>
                <w:szCs w:val="18"/>
              </w:rPr>
            </w:pPr>
            <w:r>
              <w:rPr>
                <w:color w:val="000000"/>
                <w:sz w:val="18"/>
                <w:szCs w:val="18"/>
              </w:rPr>
              <w:t>42</w:t>
            </w:r>
          </w:p>
        </w:tc>
        <w:tc>
          <w:tcPr>
            <w:tcW w:w="4110" w:type="dxa"/>
            <w:tcBorders>
              <w:top w:val="single" w:sz="4" w:space="0" w:color="auto"/>
              <w:left w:val="single" w:sz="4" w:space="0" w:color="auto"/>
              <w:bottom w:val="single" w:sz="4" w:space="0" w:color="auto"/>
              <w:right w:val="single" w:sz="4" w:space="0" w:color="auto"/>
            </w:tcBorders>
          </w:tcPr>
          <w:p w:rsidR="007A281C" w:rsidRPr="00AD72B7" w:rsidRDefault="007A281C" w:rsidP="006C1D67">
            <w:pPr>
              <w:autoSpaceDE w:val="0"/>
              <w:autoSpaceDN w:val="0"/>
              <w:adjustRightInd w:val="0"/>
              <w:rPr>
                <w:color w:val="000000"/>
                <w:sz w:val="18"/>
                <w:szCs w:val="18"/>
              </w:rPr>
            </w:pPr>
            <w:r w:rsidRPr="00AD72B7">
              <w:rPr>
                <w:color w:val="000000"/>
                <w:sz w:val="18"/>
                <w:szCs w:val="18"/>
              </w:rPr>
              <w:t xml:space="preserve">Кабинет деятельности кредитно-финансовых институтов </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100</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tc>
      </w:tr>
      <w:tr w:rsidR="007A281C" w:rsidRPr="00AD72B7" w:rsidTr="001D5826">
        <w:tblPrEx>
          <w:tblCellMar>
            <w:left w:w="57" w:type="dxa"/>
            <w:right w:w="57" w:type="dxa"/>
          </w:tblCellMar>
          <w:tblLook w:val="01E0"/>
        </w:tblPrEx>
        <w:tc>
          <w:tcPr>
            <w:tcW w:w="568" w:type="dxa"/>
            <w:gridSpan w:val="2"/>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autoSpaceDE w:val="0"/>
              <w:autoSpaceDN w:val="0"/>
              <w:adjustRightInd w:val="0"/>
              <w:rPr>
                <w:color w:val="000000"/>
                <w:sz w:val="18"/>
                <w:szCs w:val="18"/>
              </w:rPr>
            </w:pPr>
            <w:r>
              <w:rPr>
                <w:color w:val="000000"/>
                <w:sz w:val="18"/>
                <w:szCs w:val="18"/>
              </w:rPr>
              <w:t>43</w:t>
            </w:r>
          </w:p>
        </w:tc>
        <w:tc>
          <w:tcPr>
            <w:tcW w:w="4110" w:type="dxa"/>
            <w:tcBorders>
              <w:top w:val="single" w:sz="4" w:space="0" w:color="auto"/>
              <w:left w:val="single" w:sz="4" w:space="0" w:color="auto"/>
              <w:bottom w:val="single" w:sz="4" w:space="0" w:color="auto"/>
              <w:right w:val="single" w:sz="4" w:space="0" w:color="auto"/>
            </w:tcBorders>
          </w:tcPr>
          <w:p w:rsidR="007A281C" w:rsidRPr="00AD72B7" w:rsidRDefault="007A281C" w:rsidP="006C1D67">
            <w:pPr>
              <w:autoSpaceDE w:val="0"/>
              <w:autoSpaceDN w:val="0"/>
              <w:adjustRightInd w:val="0"/>
              <w:rPr>
                <w:color w:val="000000"/>
                <w:sz w:val="18"/>
                <w:szCs w:val="18"/>
              </w:rPr>
            </w:pPr>
            <w:r w:rsidRPr="00AD72B7">
              <w:rPr>
                <w:color w:val="000000"/>
                <w:sz w:val="18"/>
                <w:szCs w:val="18"/>
              </w:rPr>
              <w:t>Кабинет английского языка</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100</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tc>
      </w:tr>
      <w:tr w:rsidR="007A281C" w:rsidRPr="00AD72B7" w:rsidTr="001D5826">
        <w:tblPrEx>
          <w:tblCellMar>
            <w:left w:w="57" w:type="dxa"/>
            <w:right w:w="57" w:type="dxa"/>
          </w:tblCellMar>
          <w:tblLook w:val="01E0"/>
        </w:tblPrEx>
        <w:tc>
          <w:tcPr>
            <w:tcW w:w="568" w:type="dxa"/>
            <w:gridSpan w:val="2"/>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autoSpaceDE w:val="0"/>
              <w:autoSpaceDN w:val="0"/>
              <w:adjustRightInd w:val="0"/>
              <w:rPr>
                <w:color w:val="000000"/>
                <w:sz w:val="18"/>
                <w:szCs w:val="18"/>
              </w:rPr>
            </w:pPr>
            <w:r>
              <w:rPr>
                <w:color w:val="000000"/>
                <w:sz w:val="18"/>
                <w:szCs w:val="18"/>
              </w:rPr>
              <w:t>44</w:t>
            </w:r>
          </w:p>
        </w:tc>
        <w:tc>
          <w:tcPr>
            <w:tcW w:w="4110" w:type="dxa"/>
            <w:tcBorders>
              <w:top w:val="single" w:sz="4" w:space="0" w:color="auto"/>
              <w:left w:val="single" w:sz="4" w:space="0" w:color="auto"/>
              <w:bottom w:val="single" w:sz="4" w:space="0" w:color="auto"/>
              <w:right w:val="single" w:sz="4" w:space="0" w:color="auto"/>
            </w:tcBorders>
          </w:tcPr>
          <w:p w:rsidR="007A281C" w:rsidRPr="00AD72B7" w:rsidRDefault="007A281C" w:rsidP="006C1D67">
            <w:pPr>
              <w:autoSpaceDE w:val="0"/>
              <w:autoSpaceDN w:val="0"/>
              <w:adjustRightInd w:val="0"/>
              <w:rPr>
                <w:color w:val="000000"/>
                <w:sz w:val="18"/>
                <w:szCs w:val="18"/>
              </w:rPr>
            </w:pPr>
            <w:r>
              <w:rPr>
                <w:color w:val="000000"/>
                <w:sz w:val="18"/>
                <w:szCs w:val="18"/>
              </w:rPr>
              <w:t>Кабинет немецкого языка</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100</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tc>
        <w:tc>
          <w:tcPr>
            <w:tcW w:w="102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tc>
      </w:tr>
    </w:tbl>
    <w:p w:rsidR="007A281C" w:rsidRPr="00AE49E7" w:rsidRDefault="007A281C" w:rsidP="007A281C">
      <w:pPr>
        <w:pStyle w:val="ConsPlusNonformat"/>
        <w:rPr>
          <w:sz w:val="18"/>
          <w:szCs w:val="18"/>
        </w:rPr>
      </w:pPr>
    </w:p>
    <w:p w:rsidR="007A281C" w:rsidRPr="001D5826" w:rsidRDefault="001D5826" w:rsidP="007A281C">
      <w:pPr>
        <w:pStyle w:val="ConsPlusNonformat"/>
        <w:jc w:val="both"/>
        <w:rPr>
          <w:rFonts w:ascii="Times New Roman" w:hAnsi="Times New Roman" w:cs="Times New Roman"/>
          <w:sz w:val="28"/>
          <w:szCs w:val="28"/>
        </w:rPr>
      </w:pPr>
      <w:r w:rsidRPr="001D5826">
        <w:rPr>
          <w:rFonts w:ascii="Times New Roman" w:hAnsi="Times New Roman" w:cs="Times New Roman"/>
          <w:sz w:val="28"/>
          <w:szCs w:val="28"/>
        </w:rPr>
        <w:t xml:space="preserve">    Н</w:t>
      </w:r>
      <w:r w:rsidR="007A281C" w:rsidRPr="001D5826">
        <w:rPr>
          <w:rFonts w:ascii="Times New Roman" w:hAnsi="Times New Roman" w:cs="Times New Roman"/>
          <w:sz w:val="28"/>
          <w:szCs w:val="28"/>
        </w:rPr>
        <w:t>аличие и характеристика объектов культурно-социальной, спортивной и образовательной сферы:</w:t>
      </w:r>
    </w:p>
    <w:p w:rsidR="007A281C" w:rsidRPr="001D5826" w:rsidRDefault="007A281C" w:rsidP="007A281C">
      <w:pPr>
        <w:pStyle w:val="ConsPlusNonformat"/>
        <w:jc w:val="both"/>
        <w:rPr>
          <w:rFonts w:ascii="Times New Roman" w:hAnsi="Times New Roman" w:cs="Times New Roman"/>
          <w:sz w:val="28"/>
          <w:szCs w:val="28"/>
        </w:rPr>
      </w:pPr>
      <w:r w:rsidRPr="001D5826">
        <w:rPr>
          <w:rFonts w:ascii="Times New Roman" w:hAnsi="Times New Roman" w:cs="Times New Roman"/>
          <w:sz w:val="28"/>
          <w:szCs w:val="28"/>
        </w:rPr>
        <w:t xml:space="preserve">  - два физкультурный  зала  -  имеется, типовое помещение, емкость – 60 и 35 человек,   состояние - удовлетворительное;</w:t>
      </w:r>
    </w:p>
    <w:p w:rsidR="007A281C" w:rsidRPr="001D5826" w:rsidRDefault="007A281C" w:rsidP="007A281C">
      <w:pPr>
        <w:pStyle w:val="ConsPlusNonformat"/>
        <w:jc w:val="both"/>
        <w:rPr>
          <w:rFonts w:ascii="Times New Roman" w:hAnsi="Times New Roman" w:cs="Times New Roman"/>
          <w:sz w:val="28"/>
          <w:szCs w:val="28"/>
        </w:rPr>
      </w:pPr>
      <w:r w:rsidRPr="001D5826">
        <w:rPr>
          <w:rFonts w:ascii="Times New Roman" w:hAnsi="Times New Roman" w:cs="Times New Roman"/>
          <w:sz w:val="28"/>
          <w:szCs w:val="28"/>
        </w:rPr>
        <w:t xml:space="preserve">  - два тренажерный зал - имеется, приспособлен, емкость – 15 и 12 человек, состояние - удовлетворительное;</w:t>
      </w:r>
    </w:p>
    <w:p w:rsidR="007A281C" w:rsidRPr="001D5826" w:rsidRDefault="007A281C" w:rsidP="007A281C">
      <w:pPr>
        <w:pStyle w:val="ConsPlusNonformat"/>
        <w:jc w:val="both"/>
        <w:rPr>
          <w:rFonts w:ascii="Times New Roman" w:hAnsi="Times New Roman" w:cs="Times New Roman"/>
          <w:sz w:val="28"/>
          <w:szCs w:val="28"/>
        </w:rPr>
      </w:pPr>
      <w:r w:rsidRPr="001D5826">
        <w:rPr>
          <w:rFonts w:ascii="Times New Roman" w:hAnsi="Times New Roman" w:cs="Times New Roman"/>
          <w:sz w:val="28"/>
          <w:szCs w:val="28"/>
        </w:rPr>
        <w:t xml:space="preserve">  - бассейн  - не имеется; </w:t>
      </w:r>
    </w:p>
    <w:p w:rsidR="007A281C" w:rsidRPr="001D5826" w:rsidRDefault="007A281C" w:rsidP="007A281C">
      <w:pPr>
        <w:pStyle w:val="ConsPlusNonformat"/>
        <w:jc w:val="both"/>
        <w:rPr>
          <w:rFonts w:ascii="Times New Roman" w:hAnsi="Times New Roman" w:cs="Times New Roman"/>
          <w:sz w:val="28"/>
          <w:szCs w:val="28"/>
        </w:rPr>
      </w:pPr>
      <w:r w:rsidRPr="001D5826">
        <w:rPr>
          <w:rFonts w:ascii="Times New Roman" w:hAnsi="Times New Roman" w:cs="Times New Roman"/>
          <w:sz w:val="28"/>
          <w:szCs w:val="28"/>
        </w:rPr>
        <w:t xml:space="preserve">  - актовый зал - имеется, типовое помещение, емкость - 450 человек, состояние - удовлетворительное;</w:t>
      </w:r>
    </w:p>
    <w:p w:rsidR="007A281C" w:rsidRPr="001D5826" w:rsidRDefault="007A281C" w:rsidP="007A281C">
      <w:pPr>
        <w:pStyle w:val="ConsPlusNonformat"/>
        <w:jc w:val="both"/>
        <w:rPr>
          <w:rFonts w:ascii="Times New Roman" w:hAnsi="Times New Roman" w:cs="Times New Roman"/>
          <w:sz w:val="28"/>
          <w:szCs w:val="28"/>
        </w:rPr>
      </w:pPr>
      <w:r w:rsidRPr="001D5826">
        <w:rPr>
          <w:rFonts w:ascii="Times New Roman" w:hAnsi="Times New Roman" w:cs="Times New Roman"/>
          <w:sz w:val="28"/>
          <w:szCs w:val="28"/>
        </w:rPr>
        <w:t xml:space="preserve">  - музей - имеется, приспособлен, емкость – 30 человек, состояние - удовлетворительное;</w:t>
      </w:r>
    </w:p>
    <w:p w:rsidR="007A281C" w:rsidRPr="001D5826" w:rsidRDefault="007A281C" w:rsidP="007A281C">
      <w:pPr>
        <w:pStyle w:val="ConsPlusNonformat"/>
        <w:jc w:val="both"/>
        <w:rPr>
          <w:rFonts w:ascii="Times New Roman" w:hAnsi="Times New Roman" w:cs="Times New Roman"/>
          <w:sz w:val="28"/>
          <w:szCs w:val="28"/>
        </w:rPr>
      </w:pPr>
      <w:r w:rsidRPr="001D5826">
        <w:rPr>
          <w:rFonts w:ascii="Times New Roman" w:hAnsi="Times New Roman" w:cs="Times New Roman"/>
          <w:sz w:val="28"/>
          <w:szCs w:val="28"/>
        </w:rPr>
        <w:t xml:space="preserve">  - учебно-произво</w:t>
      </w:r>
      <w:r w:rsidR="001D5826">
        <w:rPr>
          <w:rFonts w:ascii="Times New Roman" w:hAnsi="Times New Roman" w:cs="Times New Roman"/>
          <w:sz w:val="28"/>
          <w:szCs w:val="28"/>
        </w:rPr>
        <w:t>дственные  мастерские – имеются</w:t>
      </w:r>
    </w:p>
    <w:p w:rsidR="007A281C" w:rsidRPr="00AE49E7" w:rsidRDefault="007A281C" w:rsidP="007A281C">
      <w:pPr>
        <w:pStyle w:val="ConsPlusNonformat"/>
        <w:jc w:val="both"/>
        <w:rPr>
          <w:rFonts w:ascii="Times New Roman" w:hAnsi="Times New Roman" w:cs="Times New Roman"/>
          <w:sz w:val="18"/>
          <w:szCs w:val="18"/>
        </w:rPr>
      </w:pPr>
    </w:p>
    <w:tbl>
      <w:tblPr>
        <w:tblW w:w="9790" w:type="dxa"/>
        <w:tblInd w:w="37" w:type="dxa"/>
        <w:tblLayout w:type="fixed"/>
        <w:tblCellMar>
          <w:left w:w="40" w:type="dxa"/>
          <w:right w:w="40" w:type="dxa"/>
        </w:tblCellMar>
        <w:tblLook w:val="0000"/>
      </w:tblPr>
      <w:tblGrid>
        <w:gridCol w:w="2271"/>
        <w:gridCol w:w="834"/>
        <w:gridCol w:w="14"/>
        <w:gridCol w:w="566"/>
        <w:gridCol w:w="851"/>
        <w:gridCol w:w="1276"/>
        <w:gridCol w:w="998"/>
        <w:gridCol w:w="992"/>
        <w:gridCol w:w="991"/>
        <w:gridCol w:w="997"/>
      </w:tblGrid>
      <w:tr w:rsidR="007A281C" w:rsidRPr="00AE49E7" w:rsidTr="006C1D67">
        <w:trPr>
          <w:trHeight w:val="1287"/>
        </w:trPr>
        <w:tc>
          <w:tcPr>
            <w:tcW w:w="2271" w:type="dxa"/>
            <w:tcBorders>
              <w:top w:val="single" w:sz="6" w:space="0" w:color="auto"/>
              <w:left w:val="single" w:sz="6" w:space="0" w:color="auto"/>
              <w:bottom w:val="nil"/>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Наименование учебных мастерских и учебных полигонов</w:t>
            </w:r>
          </w:p>
        </w:tc>
        <w:tc>
          <w:tcPr>
            <w:tcW w:w="834" w:type="dxa"/>
            <w:tcBorders>
              <w:top w:val="single" w:sz="6" w:space="0" w:color="auto"/>
              <w:left w:val="single" w:sz="6" w:space="0" w:color="auto"/>
              <w:bottom w:val="nil"/>
              <w:right w:val="single" w:sz="6" w:space="0" w:color="auto"/>
            </w:tcBorders>
          </w:tcPr>
          <w:p w:rsidR="007A281C" w:rsidRPr="00AE49E7" w:rsidRDefault="007A281C" w:rsidP="006C1D67">
            <w:pPr>
              <w:autoSpaceDE w:val="0"/>
              <w:autoSpaceDN w:val="0"/>
              <w:adjustRightInd w:val="0"/>
              <w:jc w:val="center"/>
              <w:rPr>
                <w:color w:val="000000"/>
                <w:sz w:val="18"/>
                <w:szCs w:val="18"/>
                <w:vertAlign w:val="superscript"/>
              </w:rPr>
            </w:pPr>
            <w:r w:rsidRPr="00AE49E7">
              <w:rPr>
                <w:color w:val="000000"/>
                <w:sz w:val="18"/>
                <w:szCs w:val="18"/>
              </w:rPr>
              <w:t>Площадь м</w:t>
            </w:r>
            <w:r w:rsidRPr="00AE49E7">
              <w:rPr>
                <w:color w:val="000000"/>
                <w:sz w:val="18"/>
                <w:szCs w:val="18"/>
                <w:vertAlign w:val="superscript"/>
              </w:rPr>
              <w:t>2</w:t>
            </w:r>
          </w:p>
        </w:tc>
        <w:tc>
          <w:tcPr>
            <w:tcW w:w="1431" w:type="dxa"/>
            <w:gridSpan w:val="3"/>
            <w:tcBorders>
              <w:top w:val="single" w:sz="6" w:space="0" w:color="auto"/>
              <w:left w:val="single" w:sz="6" w:space="0" w:color="auto"/>
              <w:bottom w:val="nil"/>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Рабочие места обучающихся</w:t>
            </w:r>
          </w:p>
        </w:tc>
        <w:tc>
          <w:tcPr>
            <w:tcW w:w="1276" w:type="dxa"/>
            <w:tcBorders>
              <w:top w:val="single" w:sz="6" w:space="0" w:color="auto"/>
              <w:left w:val="single" w:sz="6" w:space="0" w:color="auto"/>
              <w:bottom w:val="nil"/>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Наличие рабочего места мастера п/о</w:t>
            </w:r>
          </w:p>
        </w:tc>
        <w:tc>
          <w:tcPr>
            <w:tcW w:w="998" w:type="dxa"/>
            <w:tcBorders>
              <w:top w:val="single" w:sz="6" w:space="0" w:color="auto"/>
              <w:left w:val="single" w:sz="6" w:space="0" w:color="auto"/>
              <w:bottom w:val="nil"/>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Наличие оборудования, инструмента в мастерских в %</w:t>
            </w:r>
          </w:p>
        </w:tc>
        <w:tc>
          <w:tcPr>
            <w:tcW w:w="992" w:type="dxa"/>
            <w:tcBorders>
              <w:top w:val="single" w:sz="6" w:space="0" w:color="auto"/>
              <w:left w:val="single" w:sz="6" w:space="0" w:color="auto"/>
              <w:bottom w:val="nil"/>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Наличие состояния мебели и инвентаря</w:t>
            </w:r>
          </w:p>
        </w:tc>
        <w:tc>
          <w:tcPr>
            <w:tcW w:w="991" w:type="dxa"/>
            <w:tcBorders>
              <w:top w:val="single" w:sz="6" w:space="0" w:color="auto"/>
              <w:left w:val="single" w:sz="6" w:space="0" w:color="auto"/>
              <w:bottom w:val="nil"/>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Тип</w:t>
            </w:r>
          </w:p>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пола</w:t>
            </w:r>
          </w:p>
        </w:tc>
        <w:tc>
          <w:tcPr>
            <w:tcW w:w="997" w:type="dxa"/>
            <w:tcBorders>
              <w:top w:val="single" w:sz="6" w:space="0" w:color="auto"/>
              <w:left w:val="single" w:sz="6" w:space="0" w:color="auto"/>
              <w:bottom w:val="nil"/>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Состояние вентиля-</w:t>
            </w:r>
          </w:p>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ция</w:t>
            </w:r>
          </w:p>
        </w:tc>
      </w:tr>
      <w:tr w:rsidR="007A281C" w:rsidRPr="00AE49E7" w:rsidTr="006C1D67">
        <w:trPr>
          <w:trHeight w:val="317"/>
        </w:trPr>
        <w:tc>
          <w:tcPr>
            <w:tcW w:w="2271" w:type="dxa"/>
            <w:tcBorders>
              <w:top w:val="nil"/>
              <w:left w:val="single" w:sz="6" w:space="0" w:color="auto"/>
              <w:bottom w:val="nil"/>
              <w:right w:val="single" w:sz="6" w:space="0" w:color="auto"/>
            </w:tcBorders>
          </w:tcPr>
          <w:p w:rsidR="007A281C" w:rsidRPr="00AE49E7" w:rsidRDefault="007A281C" w:rsidP="006C1D67">
            <w:pPr>
              <w:autoSpaceDE w:val="0"/>
              <w:autoSpaceDN w:val="0"/>
              <w:adjustRightInd w:val="0"/>
              <w:rPr>
                <w:sz w:val="18"/>
                <w:szCs w:val="18"/>
              </w:rPr>
            </w:pPr>
          </w:p>
        </w:tc>
        <w:tc>
          <w:tcPr>
            <w:tcW w:w="834" w:type="dxa"/>
            <w:tcBorders>
              <w:top w:val="nil"/>
              <w:left w:val="single" w:sz="6" w:space="0" w:color="auto"/>
              <w:bottom w:val="nil"/>
              <w:right w:val="single" w:sz="6" w:space="0" w:color="auto"/>
            </w:tcBorders>
          </w:tcPr>
          <w:p w:rsidR="007A281C" w:rsidRPr="00AE49E7" w:rsidRDefault="007A281C" w:rsidP="006C1D67">
            <w:pPr>
              <w:autoSpaceDE w:val="0"/>
              <w:autoSpaceDN w:val="0"/>
              <w:adjustRightInd w:val="0"/>
              <w:rPr>
                <w:sz w:val="18"/>
                <w:szCs w:val="18"/>
              </w:rPr>
            </w:pPr>
          </w:p>
        </w:tc>
        <w:tc>
          <w:tcPr>
            <w:tcW w:w="580" w:type="dxa"/>
            <w:gridSpan w:val="2"/>
            <w:tcBorders>
              <w:top w:val="single" w:sz="6" w:space="0" w:color="auto"/>
              <w:left w:val="single" w:sz="6" w:space="0" w:color="auto"/>
              <w:bottom w:val="nil"/>
              <w:right w:val="single" w:sz="6" w:space="0" w:color="auto"/>
            </w:tcBorders>
          </w:tcPr>
          <w:p w:rsidR="007A281C" w:rsidRPr="00AE49E7" w:rsidRDefault="007A281C" w:rsidP="006C1D67">
            <w:pPr>
              <w:autoSpaceDE w:val="0"/>
              <w:autoSpaceDN w:val="0"/>
              <w:adjustRightInd w:val="0"/>
              <w:rPr>
                <w:color w:val="000000"/>
                <w:sz w:val="18"/>
                <w:szCs w:val="18"/>
              </w:rPr>
            </w:pPr>
            <w:r w:rsidRPr="00AE49E7">
              <w:rPr>
                <w:color w:val="000000"/>
                <w:sz w:val="18"/>
                <w:szCs w:val="18"/>
              </w:rPr>
              <w:t>всего</w:t>
            </w:r>
          </w:p>
        </w:tc>
        <w:tc>
          <w:tcPr>
            <w:tcW w:w="851" w:type="dxa"/>
            <w:tcBorders>
              <w:top w:val="single" w:sz="6" w:space="0" w:color="auto"/>
              <w:left w:val="single" w:sz="6" w:space="0" w:color="auto"/>
              <w:bottom w:val="nil"/>
              <w:right w:val="single" w:sz="6" w:space="0" w:color="auto"/>
            </w:tcBorders>
          </w:tcPr>
          <w:p w:rsidR="007A281C" w:rsidRPr="00AE49E7" w:rsidRDefault="007A281C" w:rsidP="006C1D67">
            <w:pPr>
              <w:autoSpaceDE w:val="0"/>
              <w:autoSpaceDN w:val="0"/>
              <w:adjustRightInd w:val="0"/>
              <w:rPr>
                <w:color w:val="000000"/>
                <w:sz w:val="18"/>
                <w:szCs w:val="18"/>
              </w:rPr>
            </w:pPr>
            <w:r w:rsidRPr="00AE49E7">
              <w:rPr>
                <w:color w:val="000000"/>
                <w:sz w:val="18"/>
                <w:szCs w:val="18"/>
              </w:rPr>
              <w:t>из них</w:t>
            </w:r>
          </w:p>
        </w:tc>
        <w:tc>
          <w:tcPr>
            <w:tcW w:w="1276" w:type="dxa"/>
            <w:tcBorders>
              <w:top w:val="nil"/>
              <w:left w:val="single" w:sz="6" w:space="0" w:color="auto"/>
              <w:bottom w:val="nil"/>
              <w:right w:val="single" w:sz="6" w:space="0" w:color="auto"/>
            </w:tcBorders>
          </w:tcPr>
          <w:p w:rsidR="007A281C" w:rsidRPr="00AE49E7" w:rsidRDefault="007A281C" w:rsidP="006C1D67">
            <w:pPr>
              <w:autoSpaceDE w:val="0"/>
              <w:autoSpaceDN w:val="0"/>
              <w:adjustRightInd w:val="0"/>
              <w:rPr>
                <w:color w:val="000000"/>
                <w:sz w:val="18"/>
                <w:szCs w:val="18"/>
              </w:rPr>
            </w:pPr>
          </w:p>
        </w:tc>
        <w:tc>
          <w:tcPr>
            <w:tcW w:w="998" w:type="dxa"/>
            <w:tcBorders>
              <w:top w:val="nil"/>
              <w:left w:val="single" w:sz="6" w:space="0" w:color="auto"/>
              <w:bottom w:val="nil"/>
              <w:right w:val="single" w:sz="6" w:space="0" w:color="auto"/>
            </w:tcBorders>
          </w:tcPr>
          <w:p w:rsidR="007A281C" w:rsidRPr="00AE49E7" w:rsidRDefault="007A281C" w:rsidP="006C1D67">
            <w:pPr>
              <w:autoSpaceDE w:val="0"/>
              <w:autoSpaceDN w:val="0"/>
              <w:adjustRightInd w:val="0"/>
              <w:rPr>
                <w:color w:val="000000"/>
                <w:sz w:val="18"/>
                <w:szCs w:val="18"/>
              </w:rPr>
            </w:pPr>
          </w:p>
        </w:tc>
        <w:tc>
          <w:tcPr>
            <w:tcW w:w="992" w:type="dxa"/>
            <w:tcBorders>
              <w:top w:val="nil"/>
              <w:left w:val="single" w:sz="6" w:space="0" w:color="auto"/>
              <w:bottom w:val="nil"/>
              <w:right w:val="single" w:sz="6" w:space="0" w:color="auto"/>
            </w:tcBorders>
          </w:tcPr>
          <w:p w:rsidR="007A281C" w:rsidRPr="00AE49E7" w:rsidRDefault="007A281C" w:rsidP="006C1D67">
            <w:pPr>
              <w:autoSpaceDE w:val="0"/>
              <w:autoSpaceDN w:val="0"/>
              <w:adjustRightInd w:val="0"/>
              <w:rPr>
                <w:color w:val="000000"/>
                <w:sz w:val="18"/>
                <w:szCs w:val="18"/>
              </w:rPr>
            </w:pPr>
          </w:p>
        </w:tc>
        <w:tc>
          <w:tcPr>
            <w:tcW w:w="991" w:type="dxa"/>
            <w:tcBorders>
              <w:top w:val="nil"/>
              <w:left w:val="single" w:sz="6" w:space="0" w:color="auto"/>
              <w:bottom w:val="nil"/>
              <w:right w:val="single" w:sz="6" w:space="0" w:color="auto"/>
            </w:tcBorders>
          </w:tcPr>
          <w:p w:rsidR="007A281C" w:rsidRPr="00AE49E7" w:rsidRDefault="007A281C" w:rsidP="006C1D67">
            <w:pPr>
              <w:autoSpaceDE w:val="0"/>
              <w:autoSpaceDN w:val="0"/>
              <w:adjustRightInd w:val="0"/>
              <w:rPr>
                <w:sz w:val="18"/>
                <w:szCs w:val="18"/>
              </w:rPr>
            </w:pPr>
          </w:p>
        </w:tc>
        <w:tc>
          <w:tcPr>
            <w:tcW w:w="997" w:type="dxa"/>
            <w:tcBorders>
              <w:top w:val="nil"/>
              <w:left w:val="single" w:sz="6" w:space="0" w:color="auto"/>
              <w:bottom w:val="nil"/>
              <w:right w:val="single" w:sz="6" w:space="0" w:color="auto"/>
            </w:tcBorders>
          </w:tcPr>
          <w:p w:rsidR="007A281C" w:rsidRPr="00AE49E7" w:rsidRDefault="007A281C" w:rsidP="006C1D67">
            <w:pPr>
              <w:autoSpaceDE w:val="0"/>
              <w:autoSpaceDN w:val="0"/>
              <w:adjustRightInd w:val="0"/>
              <w:rPr>
                <w:sz w:val="18"/>
                <w:szCs w:val="18"/>
              </w:rPr>
            </w:pPr>
          </w:p>
        </w:tc>
      </w:tr>
      <w:tr w:rsidR="007A281C" w:rsidRPr="00AE49E7" w:rsidTr="006C1D67">
        <w:trPr>
          <w:trHeight w:val="87"/>
        </w:trPr>
        <w:tc>
          <w:tcPr>
            <w:tcW w:w="2271" w:type="dxa"/>
            <w:tcBorders>
              <w:top w:val="nil"/>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rPr>
                <w:sz w:val="18"/>
                <w:szCs w:val="18"/>
              </w:rPr>
            </w:pPr>
          </w:p>
        </w:tc>
        <w:tc>
          <w:tcPr>
            <w:tcW w:w="834" w:type="dxa"/>
            <w:tcBorders>
              <w:top w:val="nil"/>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rPr>
                <w:sz w:val="18"/>
                <w:szCs w:val="18"/>
              </w:rPr>
            </w:pPr>
          </w:p>
        </w:tc>
        <w:tc>
          <w:tcPr>
            <w:tcW w:w="580" w:type="dxa"/>
            <w:gridSpan w:val="2"/>
            <w:tcBorders>
              <w:top w:val="nil"/>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rPr>
                <w:color w:val="000000"/>
                <w:sz w:val="18"/>
                <w:szCs w:val="18"/>
              </w:rPr>
            </w:pPr>
          </w:p>
        </w:tc>
        <w:tc>
          <w:tcPr>
            <w:tcW w:w="851" w:type="dxa"/>
            <w:tcBorders>
              <w:top w:val="nil"/>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rPr>
                <w:color w:val="000000"/>
                <w:sz w:val="18"/>
                <w:szCs w:val="18"/>
              </w:rPr>
            </w:pPr>
            <w:r w:rsidRPr="00AE49E7">
              <w:rPr>
                <w:color w:val="000000"/>
                <w:sz w:val="18"/>
                <w:szCs w:val="18"/>
              </w:rPr>
              <w:t>аттестовано</w:t>
            </w:r>
          </w:p>
        </w:tc>
        <w:tc>
          <w:tcPr>
            <w:tcW w:w="1276" w:type="dxa"/>
            <w:tcBorders>
              <w:top w:val="nil"/>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rPr>
                <w:sz w:val="18"/>
                <w:szCs w:val="18"/>
              </w:rPr>
            </w:pPr>
          </w:p>
        </w:tc>
        <w:tc>
          <w:tcPr>
            <w:tcW w:w="998" w:type="dxa"/>
            <w:tcBorders>
              <w:top w:val="nil"/>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rPr>
                <w:color w:val="000000"/>
                <w:sz w:val="18"/>
                <w:szCs w:val="18"/>
              </w:rPr>
            </w:pPr>
          </w:p>
        </w:tc>
        <w:tc>
          <w:tcPr>
            <w:tcW w:w="992" w:type="dxa"/>
            <w:tcBorders>
              <w:top w:val="nil"/>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rPr>
                <w:color w:val="000000"/>
                <w:sz w:val="18"/>
                <w:szCs w:val="18"/>
              </w:rPr>
            </w:pPr>
          </w:p>
        </w:tc>
        <w:tc>
          <w:tcPr>
            <w:tcW w:w="991" w:type="dxa"/>
            <w:tcBorders>
              <w:top w:val="nil"/>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rPr>
                <w:sz w:val="18"/>
                <w:szCs w:val="18"/>
              </w:rPr>
            </w:pPr>
          </w:p>
        </w:tc>
        <w:tc>
          <w:tcPr>
            <w:tcW w:w="997" w:type="dxa"/>
            <w:tcBorders>
              <w:top w:val="nil"/>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rPr>
                <w:sz w:val="18"/>
                <w:szCs w:val="18"/>
              </w:rPr>
            </w:pPr>
          </w:p>
        </w:tc>
      </w:tr>
      <w:tr w:rsidR="007A281C" w:rsidRPr="00AE49E7" w:rsidTr="006C1D67">
        <w:trPr>
          <w:trHeight w:val="466"/>
        </w:trPr>
        <w:tc>
          <w:tcPr>
            <w:tcW w:w="2271" w:type="dxa"/>
            <w:tcBorders>
              <w:top w:val="single" w:sz="6" w:space="0" w:color="auto"/>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rPr>
                <w:color w:val="000000"/>
                <w:sz w:val="18"/>
                <w:szCs w:val="18"/>
              </w:rPr>
            </w:pPr>
            <w:r w:rsidRPr="00AE49E7">
              <w:rPr>
                <w:color w:val="000000"/>
                <w:sz w:val="18"/>
                <w:szCs w:val="18"/>
              </w:rPr>
              <w:t>Слесарная мастерская</w:t>
            </w:r>
          </w:p>
        </w:tc>
        <w:tc>
          <w:tcPr>
            <w:tcW w:w="834" w:type="dxa"/>
            <w:tcBorders>
              <w:top w:val="single" w:sz="6" w:space="0" w:color="auto"/>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180</w:t>
            </w:r>
          </w:p>
        </w:tc>
        <w:tc>
          <w:tcPr>
            <w:tcW w:w="580" w:type="dxa"/>
            <w:gridSpan w:val="2"/>
            <w:tcBorders>
              <w:top w:val="single" w:sz="6" w:space="0" w:color="auto"/>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20</w:t>
            </w:r>
          </w:p>
        </w:tc>
        <w:tc>
          <w:tcPr>
            <w:tcW w:w="851" w:type="dxa"/>
            <w:tcBorders>
              <w:top w:val="single" w:sz="6" w:space="0" w:color="auto"/>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20</w:t>
            </w:r>
          </w:p>
        </w:tc>
        <w:tc>
          <w:tcPr>
            <w:tcW w:w="1276" w:type="dxa"/>
            <w:tcBorders>
              <w:top w:val="single" w:sz="6" w:space="0" w:color="auto"/>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Имеется</w:t>
            </w:r>
          </w:p>
        </w:tc>
        <w:tc>
          <w:tcPr>
            <w:tcW w:w="998" w:type="dxa"/>
            <w:tcBorders>
              <w:top w:val="single" w:sz="6" w:space="0" w:color="auto"/>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90</w:t>
            </w:r>
          </w:p>
        </w:tc>
        <w:tc>
          <w:tcPr>
            <w:tcW w:w="992" w:type="dxa"/>
            <w:tcBorders>
              <w:top w:val="single" w:sz="6" w:space="0" w:color="auto"/>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Имеется удовл.</w:t>
            </w:r>
          </w:p>
        </w:tc>
        <w:tc>
          <w:tcPr>
            <w:tcW w:w="991" w:type="dxa"/>
            <w:tcBorders>
              <w:top w:val="single" w:sz="6" w:space="0" w:color="auto"/>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Бетон</w:t>
            </w:r>
          </w:p>
        </w:tc>
        <w:tc>
          <w:tcPr>
            <w:tcW w:w="997" w:type="dxa"/>
            <w:tcBorders>
              <w:top w:val="single" w:sz="6" w:space="0" w:color="auto"/>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w:t>
            </w:r>
          </w:p>
        </w:tc>
      </w:tr>
      <w:tr w:rsidR="007A281C" w:rsidRPr="00AE49E7" w:rsidTr="006C1D67">
        <w:trPr>
          <w:trHeight w:val="250"/>
        </w:trPr>
        <w:tc>
          <w:tcPr>
            <w:tcW w:w="2271" w:type="dxa"/>
            <w:tcBorders>
              <w:top w:val="single" w:sz="6" w:space="0" w:color="auto"/>
              <w:left w:val="single" w:sz="6" w:space="0" w:color="auto"/>
              <w:bottom w:val="nil"/>
              <w:right w:val="single" w:sz="6" w:space="0" w:color="auto"/>
            </w:tcBorders>
          </w:tcPr>
          <w:p w:rsidR="007A281C" w:rsidRPr="00AE49E7" w:rsidRDefault="007A281C" w:rsidP="006C1D67">
            <w:pPr>
              <w:autoSpaceDE w:val="0"/>
              <w:autoSpaceDN w:val="0"/>
              <w:adjustRightInd w:val="0"/>
              <w:rPr>
                <w:color w:val="000000"/>
                <w:sz w:val="18"/>
                <w:szCs w:val="18"/>
              </w:rPr>
            </w:pPr>
            <w:r w:rsidRPr="00AE49E7">
              <w:rPr>
                <w:color w:val="000000"/>
                <w:sz w:val="18"/>
                <w:szCs w:val="18"/>
              </w:rPr>
              <w:t>Механическая</w:t>
            </w:r>
          </w:p>
        </w:tc>
        <w:tc>
          <w:tcPr>
            <w:tcW w:w="834" w:type="dxa"/>
            <w:tcBorders>
              <w:top w:val="single" w:sz="6" w:space="0" w:color="auto"/>
              <w:left w:val="single" w:sz="6" w:space="0" w:color="auto"/>
              <w:bottom w:val="nil"/>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400</w:t>
            </w:r>
          </w:p>
        </w:tc>
        <w:tc>
          <w:tcPr>
            <w:tcW w:w="580" w:type="dxa"/>
            <w:gridSpan w:val="2"/>
            <w:tcBorders>
              <w:top w:val="single" w:sz="6" w:space="0" w:color="auto"/>
              <w:left w:val="single" w:sz="6" w:space="0" w:color="auto"/>
              <w:bottom w:val="nil"/>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20</w:t>
            </w:r>
          </w:p>
        </w:tc>
        <w:tc>
          <w:tcPr>
            <w:tcW w:w="851" w:type="dxa"/>
            <w:tcBorders>
              <w:top w:val="single" w:sz="6" w:space="0" w:color="auto"/>
              <w:left w:val="single" w:sz="6" w:space="0" w:color="auto"/>
              <w:bottom w:val="nil"/>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20</w:t>
            </w:r>
          </w:p>
        </w:tc>
        <w:tc>
          <w:tcPr>
            <w:tcW w:w="1276" w:type="dxa"/>
            <w:tcBorders>
              <w:top w:val="single" w:sz="6" w:space="0" w:color="auto"/>
              <w:left w:val="single" w:sz="6" w:space="0" w:color="auto"/>
              <w:bottom w:val="nil"/>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Имеется</w:t>
            </w:r>
          </w:p>
        </w:tc>
        <w:tc>
          <w:tcPr>
            <w:tcW w:w="998" w:type="dxa"/>
            <w:tcBorders>
              <w:top w:val="single" w:sz="6" w:space="0" w:color="auto"/>
              <w:left w:val="single" w:sz="6" w:space="0" w:color="auto"/>
              <w:bottom w:val="nil"/>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90</w:t>
            </w:r>
          </w:p>
        </w:tc>
        <w:tc>
          <w:tcPr>
            <w:tcW w:w="992" w:type="dxa"/>
            <w:tcBorders>
              <w:top w:val="single" w:sz="6" w:space="0" w:color="auto"/>
              <w:left w:val="single" w:sz="6" w:space="0" w:color="auto"/>
              <w:bottom w:val="nil"/>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Имеется</w:t>
            </w:r>
          </w:p>
        </w:tc>
        <w:tc>
          <w:tcPr>
            <w:tcW w:w="991" w:type="dxa"/>
            <w:tcBorders>
              <w:top w:val="single" w:sz="6" w:space="0" w:color="auto"/>
              <w:left w:val="single" w:sz="6" w:space="0" w:color="auto"/>
              <w:bottom w:val="nil"/>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Бетон</w:t>
            </w:r>
          </w:p>
        </w:tc>
        <w:tc>
          <w:tcPr>
            <w:tcW w:w="997" w:type="dxa"/>
            <w:tcBorders>
              <w:top w:val="single" w:sz="6" w:space="0" w:color="auto"/>
              <w:left w:val="single" w:sz="6" w:space="0" w:color="auto"/>
              <w:bottom w:val="nil"/>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w:t>
            </w:r>
          </w:p>
        </w:tc>
      </w:tr>
      <w:tr w:rsidR="007A281C" w:rsidRPr="00AE49E7" w:rsidTr="006C1D67">
        <w:trPr>
          <w:trHeight w:val="216"/>
        </w:trPr>
        <w:tc>
          <w:tcPr>
            <w:tcW w:w="2271" w:type="dxa"/>
            <w:tcBorders>
              <w:top w:val="nil"/>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rPr>
                <w:color w:val="000000"/>
                <w:sz w:val="18"/>
                <w:szCs w:val="18"/>
              </w:rPr>
            </w:pPr>
            <w:r w:rsidRPr="00AE49E7">
              <w:rPr>
                <w:color w:val="000000"/>
                <w:sz w:val="18"/>
                <w:szCs w:val="18"/>
              </w:rPr>
              <w:t>мастерская</w:t>
            </w:r>
          </w:p>
        </w:tc>
        <w:tc>
          <w:tcPr>
            <w:tcW w:w="834" w:type="dxa"/>
            <w:tcBorders>
              <w:top w:val="nil"/>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sz w:val="18"/>
                <w:szCs w:val="18"/>
              </w:rPr>
            </w:pPr>
          </w:p>
        </w:tc>
        <w:tc>
          <w:tcPr>
            <w:tcW w:w="580" w:type="dxa"/>
            <w:gridSpan w:val="2"/>
            <w:tcBorders>
              <w:top w:val="nil"/>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sz w:val="18"/>
                <w:szCs w:val="18"/>
              </w:rPr>
            </w:pPr>
          </w:p>
        </w:tc>
        <w:tc>
          <w:tcPr>
            <w:tcW w:w="851" w:type="dxa"/>
            <w:tcBorders>
              <w:top w:val="nil"/>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sz w:val="18"/>
                <w:szCs w:val="18"/>
              </w:rPr>
            </w:pPr>
          </w:p>
        </w:tc>
        <w:tc>
          <w:tcPr>
            <w:tcW w:w="1276" w:type="dxa"/>
            <w:tcBorders>
              <w:top w:val="nil"/>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sz w:val="18"/>
                <w:szCs w:val="18"/>
              </w:rPr>
            </w:pPr>
          </w:p>
        </w:tc>
        <w:tc>
          <w:tcPr>
            <w:tcW w:w="998" w:type="dxa"/>
            <w:tcBorders>
              <w:top w:val="nil"/>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sz w:val="18"/>
                <w:szCs w:val="18"/>
              </w:rPr>
            </w:pPr>
          </w:p>
        </w:tc>
        <w:tc>
          <w:tcPr>
            <w:tcW w:w="992" w:type="dxa"/>
            <w:tcBorders>
              <w:top w:val="nil"/>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удовл.</w:t>
            </w:r>
          </w:p>
        </w:tc>
        <w:tc>
          <w:tcPr>
            <w:tcW w:w="991" w:type="dxa"/>
            <w:tcBorders>
              <w:top w:val="nil"/>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sz w:val="18"/>
                <w:szCs w:val="18"/>
              </w:rPr>
            </w:pPr>
          </w:p>
        </w:tc>
        <w:tc>
          <w:tcPr>
            <w:tcW w:w="997" w:type="dxa"/>
            <w:tcBorders>
              <w:top w:val="nil"/>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sz w:val="18"/>
                <w:szCs w:val="18"/>
              </w:rPr>
            </w:pPr>
          </w:p>
        </w:tc>
      </w:tr>
      <w:tr w:rsidR="007A281C" w:rsidRPr="00AE49E7" w:rsidTr="006C1D67">
        <w:trPr>
          <w:trHeight w:val="466"/>
        </w:trPr>
        <w:tc>
          <w:tcPr>
            <w:tcW w:w="2271" w:type="dxa"/>
            <w:tcBorders>
              <w:top w:val="single" w:sz="6" w:space="0" w:color="auto"/>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rPr>
                <w:color w:val="000000"/>
                <w:sz w:val="18"/>
                <w:szCs w:val="18"/>
              </w:rPr>
            </w:pPr>
            <w:r w:rsidRPr="00AE49E7">
              <w:rPr>
                <w:color w:val="000000"/>
                <w:sz w:val="18"/>
                <w:szCs w:val="18"/>
              </w:rPr>
              <w:t>Сварочная мастерская</w:t>
            </w:r>
          </w:p>
        </w:tc>
        <w:tc>
          <w:tcPr>
            <w:tcW w:w="834" w:type="dxa"/>
            <w:tcBorders>
              <w:top w:val="single" w:sz="6" w:space="0" w:color="auto"/>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72</w:t>
            </w:r>
          </w:p>
        </w:tc>
        <w:tc>
          <w:tcPr>
            <w:tcW w:w="580" w:type="dxa"/>
            <w:gridSpan w:val="2"/>
            <w:tcBorders>
              <w:top w:val="single" w:sz="6" w:space="0" w:color="auto"/>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15</w:t>
            </w:r>
          </w:p>
        </w:tc>
        <w:tc>
          <w:tcPr>
            <w:tcW w:w="851" w:type="dxa"/>
            <w:tcBorders>
              <w:top w:val="single" w:sz="6" w:space="0" w:color="auto"/>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15</w:t>
            </w:r>
          </w:p>
        </w:tc>
        <w:tc>
          <w:tcPr>
            <w:tcW w:w="1276" w:type="dxa"/>
            <w:tcBorders>
              <w:top w:val="single" w:sz="6" w:space="0" w:color="auto"/>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Имеется</w:t>
            </w:r>
          </w:p>
        </w:tc>
        <w:tc>
          <w:tcPr>
            <w:tcW w:w="998" w:type="dxa"/>
            <w:tcBorders>
              <w:top w:val="single" w:sz="6" w:space="0" w:color="auto"/>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90</w:t>
            </w:r>
          </w:p>
        </w:tc>
        <w:tc>
          <w:tcPr>
            <w:tcW w:w="992" w:type="dxa"/>
            <w:tcBorders>
              <w:top w:val="single" w:sz="6" w:space="0" w:color="auto"/>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Имеется удовл.</w:t>
            </w:r>
          </w:p>
        </w:tc>
        <w:tc>
          <w:tcPr>
            <w:tcW w:w="991" w:type="dxa"/>
            <w:tcBorders>
              <w:top w:val="single" w:sz="6" w:space="0" w:color="auto"/>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Бетон</w:t>
            </w:r>
          </w:p>
        </w:tc>
        <w:tc>
          <w:tcPr>
            <w:tcW w:w="997" w:type="dxa"/>
            <w:tcBorders>
              <w:top w:val="single" w:sz="6" w:space="0" w:color="auto"/>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Имеется удовл.</w:t>
            </w:r>
          </w:p>
        </w:tc>
      </w:tr>
      <w:tr w:rsidR="007A281C" w:rsidRPr="00AE49E7" w:rsidTr="006C1D67">
        <w:trPr>
          <w:trHeight w:val="259"/>
        </w:trPr>
        <w:tc>
          <w:tcPr>
            <w:tcW w:w="2271" w:type="dxa"/>
            <w:tcBorders>
              <w:top w:val="single" w:sz="6" w:space="0" w:color="auto"/>
              <w:left w:val="single" w:sz="6" w:space="0" w:color="auto"/>
              <w:bottom w:val="nil"/>
              <w:right w:val="single" w:sz="6" w:space="0" w:color="auto"/>
            </w:tcBorders>
          </w:tcPr>
          <w:p w:rsidR="007A281C" w:rsidRPr="00AE49E7" w:rsidRDefault="007A281C" w:rsidP="006C1D67">
            <w:pPr>
              <w:autoSpaceDE w:val="0"/>
              <w:autoSpaceDN w:val="0"/>
              <w:adjustRightInd w:val="0"/>
              <w:rPr>
                <w:color w:val="000000"/>
                <w:sz w:val="18"/>
                <w:szCs w:val="18"/>
              </w:rPr>
            </w:pPr>
            <w:r w:rsidRPr="00AE49E7">
              <w:rPr>
                <w:color w:val="000000"/>
                <w:sz w:val="18"/>
                <w:szCs w:val="18"/>
              </w:rPr>
              <w:t>Кузнечно-медницкая</w:t>
            </w:r>
          </w:p>
        </w:tc>
        <w:tc>
          <w:tcPr>
            <w:tcW w:w="834" w:type="dxa"/>
            <w:tcBorders>
              <w:top w:val="single" w:sz="6" w:space="0" w:color="auto"/>
              <w:left w:val="single" w:sz="6" w:space="0" w:color="auto"/>
              <w:bottom w:val="nil"/>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72</w:t>
            </w:r>
          </w:p>
        </w:tc>
        <w:tc>
          <w:tcPr>
            <w:tcW w:w="580" w:type="dxa"/>
            <w:gridSpan w:val="2"/>
            <w:tcBorders>
              <w:top w:val="single" w:sz="6" w:space="0" w:color="auto"/>
              <w:left w:val="single" w:sz="6" w:space="0" w:color="auto"/>
              <w:bottom w:val="nil"/>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15</w:t>
            </w:r>
          </w:p>
        </w:tc>
        <w:tc>
          <w:tcPr>
            <w:tcW w:w="851" w:type="dxa"/>
            <w:tcBorders>
              <w:top w:val="single" w:sz="6" w:space="0" w:color="auto"/>
              <w:left w:val="single" w:sz="6" w:space="0" w:color="auto"/>
              <w:bottom w:val="nil"/>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15</w:t>
            </w:r>
          </w:p>
        </w:tc>
        <w:tc>
          <w:tcPr>
            <w:tcW w:w="1276" w:type="dxa"/>
            <w:tcBorders>
              <w:top w:val="single" w:sz="6" w:space="0" w:color="auto"/>
              <w:left w:val="single" w:sz="6" w:space="0" w:color="auto"/>
              <w:bottom w:val="nil"/>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Имеется</w:t>
            </w:r>
          </w:p>
        </w:tc>
        <w:tc>
          <w:tcPr>
            <w:tcW w:w="998" w:type="dxa"/>
            <w:tcBorders>
              <w:top w:val="single" w:sz="6" w:space="0" w:color="auto"/>
              <w:left w:val="single" w:sz="6" w:space="0" w:color="auto"/>
              <w:bottom w:val="nil"/>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90</w:t>
            </w:r>
          </w:p>
        </w:tc>
        <w:tc>
          <w:tcPr>
            <w:tcW w:w="992" w:type="dxa"/>
            <w:tcBorders>
              <w:top w:val="single" w:sz="6" w:space="0" w:color="auto"/>
              <w:left w:val="single" w:sz="6" w:space="0" w:color="auto"/>
              <w:bottom w:val="nil"/>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Имеется</w:t>
            </w:r>
          </w:p>
        </w:tc>
        <w:tc>
          <w:tcPr>
            <w:tcW w:w="991" w:type="dxa"/>
            <w:tcBorders>
              <w:top w:val="single" w:sz="6" w:space="0" w:color="auto"/>
              <w:left w:val="single" w:sz="6" w:space="0" w:color="auto"/>
              <w:bottom w:val="nil"/>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бетон</w:t>
            </w:r>
          </w:p>
        </w:tc>
        <w:tc>
          <w:tcPr>
            <w:tcW w:w="997" w:type="dxa"/>
            <w:tcBorders>
              <w:top w:val="single" w:sz="6" w:space="0" w:color="auto"/>
              <w:left w:val="single" w:sz="6" w:space="0" w:color="auto"/>
              <w:bottom w:val="nil"/>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Имеется</w:t>
            </w:r>
          </w:p>
        </w:tc>
      </w:tr>
      <w:tr w:rsidR="007A281C" w:rsidRPr="00AE49E7" w:rsidTr="006C1D67">
        <w:trPr>
          <w:trHeight w:val="206"/>
        </w:trPr>
        <w:tc>
          <w:tcPr>
            <w:tcW w:w="2271" w:type="dxa"/>
            <w:tcBorders>
              <w:top w:val="nil"/>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rPr>
                <w:color w:val="000000"/>
                <w:sz w:val="18"/>
                <w:szCs w:val="18"/>
              </w:rPr>
            </w:pPr>
            <w:r w:rsidRPr="00AE49E7">
              <w:rPr>
                <w:color w:val="000000"/>
                <w:sz w:val="18"/>
                <w:szCs w:val="18"/>
              </w:rPr>
              <w:t>мастерская</w:t>
            </w:r>
          </w:p>
        </w:tc>
        <w:tc>
          <w:tcPr>
            <w:tcW w:w="834" w:type="dxa"/>
            <w:tcBorders>
              <w:top w:val="nil"/>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sz w:val="18"/>
                <w:szCs w:val="18"/>
              </w:rPr>
            </w:pPr>
          </w:p>
        </w:tc>
        <w:tc>
          <w:tcPr>
            <w:tcW w:w="580" w:type="dxa"/>
            <w:gridSpan w:val="2"/>
            <w:tcBorders>
              <w:top w:val="nil"/>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sz w:val="18"/>
                <w:szCs w:val="18"/>
              </w:rPr>
            </w:pPr>
          </w:p>
        </w:tc>
        <w:tc>
          <w:tcPr>
            <w:tcW w:w="851" w:type="dxa"/>
            <w:tcBorders>
              <w:top w:val="nil"/>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sz w:val="18"/>
                <w:szCs w:val="18"/>
              </w:rPr>
            </w:pPr>
          </w:p>
        </w:tc>
        <w:tc>
          <w:tcPr>
            <w:tcW w:w="1276" w:type="dxa"/>
            <w:tcBorders>
              <w:top w:val="nil"/>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sz w:val="18"/>
                <w:szCs w:val="18"/>
              </w:rPr>
            </w:pPr>
          </w:p>
        </w:tc>
        <w:tc>
          <w:tcPr>
            <w:tcW w:w="998" w:type="dxa"/>
            <w:tcBorders>
              <w:top w:val="nil"/>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sz w:val="18"/>
                <w:szCs w:val="18"/>
              </w:rPr>
            </w:pPr>
          </w:p>
        </w:tc>
        <w:tc>
          <w:tcPr>
            <w:tcW w:w="992" w:type="dxa"/>
            <w:tcBorders>
              <w:top w:val="nil"/>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удовл.</w:t>
            </w:r>
          </w:p>
        </w:tc>
        <w:tc>
          <w:tcPr>
            <w:tcW w:w="991" w:type="dxa"/>
            <w:tcBorders>
              <w:top w:val="nil"/>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sz w:val="18"/>
                <w:szCs w:val="18"/>
              </w:rPr>
            </w:pPr>
          </w:p>
        </w:tc>
        <w:tc>
          <w:tcPr>
            <w:tcW w:w="997" w:type="dxa"/>
            <w:tcBorders>
              <w:top w:val="nil"/>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Удовл.</w:t>
            </w:r>
          </w:p>
        </w:tc>
      </w:tr>
      <w:tr w:rsidR="007A281C" w:rsidRPr="00AE49E7" w:rsidTr="006C1D67">
        <w:trPr>
          <w:trHeight w:val="302"/>
        </w:trPr>
        <w:tc>
          <w:tcPr>
            <w:tcW w:w="2271" w:type="dxa"/>
            <w:tcBorders>
              <w:top w:val="single" w:sz="6" w:space="0" w:color="auto"/>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rPr>
                <w:color w:val="000000"/>
                <w:sz w:val="18"/>
                <w:szCs w:val="18"/>
              </w:rPr>
            </w:pPr>
            <w:r w:rsidRPr="00AE49E7">
              <w:rPr>
                <w:color w:val="000000"/>
                <w:sz w:val="18"/>
                <w:szCs w:val="18"/>
              </w:rPr>
              <w:t>Автотрактородром</w:t>
            </w:r>
          </w:p>
        </w:tc>
        <w:tc>
          <w:tcPr>
            <w:tcW w:w="834" w:type="dxa"/>
            <w:tcBorders>
              <w:top w:val="single" w:sz="6" w:space="0" w:color="auto"/>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1</w:t>
            </w:r>
            <w:r>
              <w:rPr>
                <w:color w:val="000000"/>
                <w:sz w:val="18"/>
                <w:szCs w:val="18"/>
              </w:rPr>
              <w:t>4568</w:t>
            </w:r>
          </w:p>
        </w:tc>
        <w:tc>
          <w:tcPr>
            <w:tcW w:w="580" w:type="dxa"/>
            <w:gridSpan w:val="2"/>
            <w:tcBorders>
              <w:top w:val="single" w:sz="6" w:space="0" w:color="auto"/>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w:t>
            </w:r>
          </w:p>
        </w:tc>
        <w:tc>
          <w:tcPr>
            <w:tcW w:w="851" w:type="dxa"/>
            <w:tcBorders>
              <w:top w:val="single" w:sz="6" w:space="0" w:color="auto"/>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w:t>
            </w:r>
          </w:p>
        </w:tc>
        <w:tc>
          <w:tcPr>
            <w:tcW w:w="1276" w:type="dxa"/>
            <w:tcBorders>
              <w:top w:val="single" w:sz="6" w:space="0" w:color="auto"/>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w:t>
            </w:r>
          </w:p>
        </w:tc>
        <w:tc>
          <w:tcPr>
            <w:tcW w:w="998" w:type="dxa"/>
            <w:tcBorders>
              <w:top w:val="single" w:sz="6" w:space="0" w:color="auto"/>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90</w:t>
            </w:r>
          </w:p>
        </w:tc>
        <w:tc>
          <w:tcPr>
            <w:tcW w:w="992" w:type="dxa"/>
            <w:tcBorders>
              <w:top w:val="single" w:sz="6" w:space="0" w:color="auto"/>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w:t>
            </w:r>
          </w:p>
        </w:tc>
        <w:tc>
          <w:tcPr>
            <w:tcW w:w="991" w:type="dxa"/>
            <w:tcBorders>
              <w:top w:val="single" w:sz="6" w:space="0" w:color="auto"/>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color w:val="000000"/>
                <w:sz w:val="18"/>
                <w:szCs w:val="18"/>
              </w:rPr>
            </w:pPr>
            <w:r>
              <w:rPr>
                <w:color w:val="000000"/>
                <w:sz w:val="18"/>
                <w:szCs w:val="18"/>
              </w:rPr>
              <w:t>Асфальто-б</w:t>
            </w:r>
            <w:r w:rsidRPr="00AE49E7">
              <w:rPr>
                <w:color w:val="000000"/>
                <w:sz w:val="18"/>
                <w:szCs w:val="18"/>
              </w:rPr>
              <w:t>етон</w:t>
            </w:r>
            <w:r>
              <w:rPr>
                <w:color w:val="000000"/>
                <w:sz w:val="18"/>
                <w:szCs w:val="18"/>
              </w:rPr>
              <w:t>ный</w:t>
            </w:r>
          </w:p>
        </w:tc>
        <w:tc>
          <w:tcPr>
            <w:tcW w:w="997" w:type="dxa"/>
            <w:tcBorders>
              <w:top w:val="single" w:sz="6" w:space="0" w:color="auto"/>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w:t>
            </w:r>
          </w:p>
        </w:tc>
      </w:tr>
      <w:tr w:rsidR="007A281C" w:rsidRPr="00AE49E7" w:rsidTr="006C1D67">
        <w:trPr>
          <w:trHeight w:val="302"/>
        </w:trPr>
        <w:tc>
          <w:tcPr>
            <w:tcW w:w="2271" w:type="dxa"/>
            <w:tcBorders>
              <w:top w:val="single" w:sz="6" w:space="0" w:color="auto"/>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rPr>
                <w:color w:val="000000"/>
                <w:sz w:val="18"/>
                <w:szCs w:val="18"/>
              </w:rPr>
            </w:pPr>
            <w:r w:rsidRPr="00AE49E7">
              <w:rPr>
                <w:color w:val="000000"/>
                <w:sz w:val="18"/>
                <w:szCs w:val="18"/>
              </w:rPr>
              <w:t xml:space="preserve">Пункт технического осмотра автомобилей </w:t>
            </w:r>
          </w:p>
        </w:tc>
        <w:tc>
          <w:tcPr>
            <w:tcW w:w="834" w:type="dxa"/>
            <w:tcBorders>
              <w:top w:val="single" w:sz="6" w:space="0" w:color="auto"/>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480</w:t>
            </w:r>
          </w:p>
        </w:tc>
        <w:tc>
          <w:tcPr>
            <w:tcW w:w="580" w:type="dxa"/>
            <w:gridSpan w:val="2"/>
            <w:tcBorders>
              <w:top w:val="single" w:sz="6" w:space="0" w:color="auto"/>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30</w:t>
            </w:r>
          </w:p>
        </w:tc>
        <w:tc>
          <w:tcPr>
            <w:tcW w:w="851" w:type="dxa"/>
            <w:tcBorders>
              <w:top w:val="single" w:sz="6" w:space="0" w:color="auto"/>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30</w:t>
            </w:r>
          </w:p>
        </w:tc>
        <w:tc>
          <w:tcPr>
            <w:tcW w:w="1276" w:type="dxa"/>
            <w:tcBorders>
              <w:top w:val="single" w:sz="6" w:space="0" w:color="auto"/>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 xml:space="preserve">Имеется </w:t>
            </w:r>
          </w:p>
        </w:tc>
        <w:tc>
          <w:tcPr>
            <w:tcW w:w="998" w:type="dxa"/>
            <w:tcBorders>
              <w:top w:val="single" w:sz="6" w:space="0" w:color="auto"/>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100</w:t>
            </w:r>
          </w:p>
        </w:tc>
        <w:tc>
          <w:tcPr>
            <w:tcW w:w="992" w:type="dxa"/>
            <w:tcBorders>
              <w:top w:val="single" w:sz="6" w:space="0" w:color="auto"/>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 xml:space="preserve">Имеется </w:t>
            </w:r>
          </w:p>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Удовл.</w:t>
            </w:r>
          </w:p>
        </w:tc>
        <w:tc>
          <w:tcPr>
            <w:tcW w:w="991" w:type="dxa"/>
            <w:tcBorders>
              <w:top w:val="single" w:sz="6" w:space="0" w:color="auto"/>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 xml:space="preserve">Бетон </w:t>
            </w:r>
          </w:p>
        </w:tc>
        <w:tc>
          <w:tcPr>
            <w:tcW w:w="997" w:type="dxa"/>
            <w:tcBorders>
              <w:top w:val="single" w:sz="6" w:space="0" w:color="auto"/>
              <w:left w:val="single" w:sz="6" w:space="0" w:color="auto"/>
              <w:bottom w:val="single" w:sz="6" w:space="0" w:color="auto"/>
              <w:right w:val="single" w:sz="6" w:space="0" w:color="auto"/>
            </w:tcBorders>
          </w:tcPr>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 xml:space="preserve">Имеется </w:t>
            </w:r>
          </w:p>
          <w:p w:rsidR="007A281C" w:rsidRPr="00AE49E7" w:rsidRDefault="007A281C" w:rsidP="006C1D67">
            <w:pPr>
              <w:autoSpaceDE w:val="0"/>
              <w:autoSpaceDN w:val="0"/>
              <w:adjustRightInd w:val="0"/>
              <w:jc w:val="center"/>
              <w:rPr>
                <w:color w:val="000000"/>
                <w:sz w:val="18"/>
                <w:szCs w:val="18"/>
              </w:rPr>
            </w:pPr>
            <w:r w:rsidRPr="00AE49E7">
              <w:rPr>
                <w:color w:val="000000"/>
                <w:sz w:val="18"/>
                <w:szCs w:val="18"/>
              </w:rPr>
              <w:t xml:space="preserve">Удовл. </w:t>
            </w:r>
          </w:p>
        </w:tc>
      </w:tr>
      <w:tr w:rsidR="007A281C" w:rsidTr="006C1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Ex>
        <w:tc>
          <w:tcPr>
            <w:tcW w:w="227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autoSpaceDE w:val="0"/>
              <w:autoSpaceDN w:val="0"/>
              <w:adjustRightInd w:val="0"/>
              <w:rPr>
                <w:color w:val="000000"/>
                <w:sz w:val="18"/>
                <w:szCs w:val="18"/>
              </w:rPr>
            </w:pPr>
            <w:r w:rsidRPr="00AD72B7">
              <w:rPr>
                <w:color w:val="000000"/>
                <w:sz w:val="18"/>
                <w:szCs w:val="18"/>
              </w:rPr>
              <w:t>Мастерская Сварщики</w:t>
            </w:r>
          </w:p>
        </w:tc>
        <w:tc>
          <w:tcPr>
            <w:tcW w:w="848" w:type="dxa"/>
            <w:gridSpan w:val="2"/>
            <w:tcBorders>
              <w:top w:val="single" w:sz="4" w:space="0" w:color="auto"/>
              <w:left w:val="single" w:sz="4" w:space="0" w:color="auto"/>
              <w:bottom w:val="single" w:sz="4" w:space="0" w:color="auto"/>
              <w:right w:val="single" w:sz="4" w:space="0" w:color="auto"/>
            </w:tcBorders>
          </w:tcPr>
          <w:p w:rsidR="007A281C" w:rsidRPr="00AD72B7" w:rsidRDefault="007A281C" w:rsidP="006C1D67">
            <w:pPr>
              <w:autoSpaceDE w:val="0"/>
              <w:autoSpaceDN w:val="0"/>
              <w:adjustRightInd w:val="0"/>
              <w:rPr>
                <w:color w:val="000000"/>
                <w:sz w:val="18"/>
                <w:szCs w:val="18"/>
              </w:rPr>
            </w:pPr>
            <w:r>
              <w:rPr>
                <w:color w:val="000000"/>
                <w:sz w:val="18"/>
                <w:szCs w:val="18"/>
              </w:rPr>
              <w:t>165,1</w:t>
            </w:r>
          </w:p>
        </w:tc>
        <w:tc>
          <w:tcPr>
            <w:tcW w:w="566"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Pr>
                <w:rFonts w:ascii="Times New Roman" w:eastAsia="Times New Roman" w:hAnsi="Times New Roman"/>
                <w:color w:val="000000"/>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Pr>
                <w:rFonts w:ascii="Times New Roman" w:eastAsia="Times New Roman" w:hAnsi="Times New Roman"/>
                <w:color w:val="000000"/>
                <w:sz w:val="18"/>
                <w:szCs w:val="18"/>
              </w:rPr>
              <w:t>8</w:t>
            </w:r>
          </w:p>
        </w:tc>
        <w:tc>
          <w:tcPr>
            <w:tcW w:w="1276"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E49E7">
              <w:rPr>
                <w:rFonts w:ascii="Times New Roman" w:hAnsi="Times New Roman"/>
                <w:color w:val="000000"/>
                <w:sz w:val="18"/>
                <w:szCs w:val="18"/>
              </w:rPr>
              <w:t>Имеется</w:t>
            </w:r>
          </w:p>
        </w:tc>
        <w:tc>
          <w:tcPr>
            <w:tcW w:w="998" w:type="dxa"/>
            <w:tcBorders>
              <w:top w:val="single" w:sz="4" w:space="0" w:color="auto"/>
              <w:left w:val="single" w:sz="4" w:space="0" w:color="auto"/>
              <w:bottom w:val="single" w:sz="4" w:space="0" w:color="auto"/>
              <w:right w:val="single" w:sz="4" w:space="0" w:color="auto"/>
            </w:tcBorders>
          </w:tcPr>
          <w:p w:rsidR="007A281C" w:rsidRDefault="007A281C" w:rsidP="006C1D67">
            <w:pPr>
              <w:ind w:left="64" w:hanging="64"/>
            </w:pPr>
            <w:r w:rsidRPr="000E45B3">
              <w:rPr>
                <w:color w:val="000000"/>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tcPr>
          <w:p w:rsidR="007A281C"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Pr>
                <w:rFonts w:ascii="Times New Roman" w:eastAsia="Times New Roman" w:hAnsi="Times New Roman"/>
                <w:color w:val="000000"/>
                <w:sz w:val="18"/>
                <w:szCs w:val="18"/>
              </w:rPr>
              <w:t>Удовл</w:t>
            </w:r>
          </w:p>
        </w:tc>
        <w:tc>
          <w:tcPr>
            <w:tcW w:w="991" w:type="dxa"/>
            <w:tcBorders>
              <w:top w:val="single" w:sz="4" w:space="0" w:color="auto"/>
              <w:left w:val="single" w:sz="4" w:space="0" w:color="auto"/>
              <w:bottom w:val="single" w:sz="4" w:space="0" w:color="auto"/>
              <w:right w:val="single" w:sz="4" w:space="0" w:color="auto"/>
            </w:tcBorders>
          </w:tcPr>
          <w:p w:rsidR="007A281C" w:rsidRDefault="007A281C" w:rsidP="006C1D67">
            <w:r w:rsidRPr="00BD39AA">
              <w:rPr>
                <w:color w:val="000000"/>
                <w:sz w:val="18"/>
                <w:szCs w:val="18"/>
              </w:rPr>
              <w:t xml:space="preserve">Бетон </w:t>
            </w:r>
          </w:p>
        </w:tc>
        <w:tc>
          <w:tcPr>
            <w:tcW w:w="997" w:type="dxa"/>
            <w:tcBorders>
              <w:top w:val="single" w:sz="4" w:space="0" w:color="auto"/>
              <w:left w:val="single" w:sz="4" w:space="0" w:color="auto"/>
              <w:bottom w:val="single" w:sz="4" w:space="0" w:color="auto"/>
              <w:right w:val="single" w:sz="4" w:space="0" w:color="auto"/>
            </w:tcBorders>
            <w:vAlign w:val="center"/>
          </w:tcPr>
          <w:p w:rsidR="007A281C"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p w:rsidR="007A281C" w:rsidRPr="00AD72B7" w:rsidRDefault="007A281C" w:rsidP="006C1D67">
            <w:pPr>
              <w:autoSpaceDE w:val="0"/>
              <w:autoSpaceDN w:val="0"/>
              <w:adjustRightInd w:val="0"/>
              <w:rPr>
                <w:color w:val="000000"/>
                <w:sz w:val="18"/>
                <w:szCs w:val="18"/>
              </w:rPr>
            </w:pPr>
            <w:r>
              <w:rPr>
                <w:color w:val="000000"/>
                <w:sz w:val="18"/>
                <w:szCs w:val="18"/>
              </w:rPr>
              <w:t>Удовл</w:t>
            </w:r>
          </w:p>
        </w:tc>
      </w:tr>
      <w:tr w:rsidR="007A281C" w:rsidTr="006C1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Ex>
        <w:tc>
          <w:tcPr>
            <w:tcW w:w="227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autoSpaceDE w:val="0"/>
              <w:autoSpaceDN w:val="0"/>
              <w:adjustRightInd w:val="0"/>
              <w:rPr>
                <w:color w:val="000000"/>
                <w:sz w:val="18"/>
                <w:szCs w:val="18"/>
              </w:rPr>
            </w:pPr>
            <w:r w:rsidRPr="00AD72B7">
              <w:rPr>
                <w:color w:val="000000"/>
                <w:sz w:val="18"/>
                <w:szCs w:val="18"/>
              </w:rPr>
              <w:t>Мастерская Штукатуры, Маляры</w:t>
            </w:r>
          </w:p>
        </w:tc>
        <w:tc>
          <w:tcPr>
            <w:tcW w:w="848" w:type="dxa"/>
            <w:gridSpan w:val="2"/>
            <w:tcBorders>
              <w:top w:val="single" w:sz="4" w:space="0" w:color="auto"/>
              <w:left w:val="single" w:sz="4" w:space="0" w:color="auto"/>
              <w:bottom w:val="single" w:sz="4" w:space="0" w:color="auto"/>
              <w:right w:val="single" w:sz="4" w:space="0" w:color="auto"/>
            </w:tcBorders>
          </w:tcPr>
          <w:p w:rsidR="007A281C" w:rsidRPr="00AD72B7" w:rsidRDefault="007A281C" w:rsidP="006C1D67">
            <w:pPr>
              <w:autoSpaceDE w:val="0"/>
              <w:autoSpaceDN w:val="0"/>
              <w:adjustRightInd w:val="0"/>
              <w:rPr>
                <w:color w:val="000000"/>
                <w:sz w:val="18"/>
                <w:szCs w:val="18"/>
              </w:rPr>
            </w:pPr>
            <w:r>
              <w:rPr>
                <w:color w:val="000000"/>
                <w:sz w:val="18"/>
                <w:szCs w:val="18"/>
              </w:rPr>
              <w:t xml:space="preserve">    163,5</w:t>
            </w:r>
          </w:p>
        </w:tc>
        <w:tc>
          <w:tcPr>
            <w:tcW w:w="566"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r>
              <w:rPr>
                <w:rFonts w:ascii="Times New Roman" w:eastAsia="Times New Roman" w:hAnsi="Times New Roman"/>
                <w:color w:val="000000"/>
                <w:sz w:val="18"/>
                <w:szCs w:val="18"/>
              </w:rPr>
              <w:t>0</w:t>
            </w:r>
          </w:p>
        </w:tc>
        <w:tc>
          <w:tcPr>
            <w:tcW w:w="85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r>
              <w:rPr>
                <w:rFonts w:ascii="Times New Roman" w:eastAsia="Times New Roman" w:hAnsi="Times New Roman"/>
                <w:color w:val="000000"/>
                <w:sz w:val="18"/>
                <w:szCs w:val="18"/>
              </w:rPr>
              <w:t>0</w:t>
            </w:r>
          </w:p>
        </w:tc>
        <w:tc>
          <w:tcPr>
            <w:tcW w:w="1276"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E49E7">
              <w:rPr>
                <w:rFonts w:ascii="Times New Roman" w:hAnsi="Times New Roman"/>
                <w:color w:val="000000"/>
                <w:sz w:val="18"/>
                <w:szCs w:val="18"/>
              </w:rPr>
              <w:t xml:space="preserve"> Имеется</w:t>
            </w:r>
          </w:p>
        </w:tc>
        <w:tc>
          <w:tcPr>
            <w:tcW w:w="998" w:type="dxa"/>
            <w:tcBorders>
              <w:top w:val="single" w:sz="4" w:space="0" w:color="auto"/>
              <w:left w:val="single" w:sz="4" w:space="0" w:color="auto"/>
              <w:bottom w:val="single" w:sz="4" w:space="0" w:color="auto"/>
              <w:right w:val="single" w:sz="4" w:space="0" w:color="auto"/>
            </w:tcBorders>
          </w:tcPr>
          <w:p w:rsidR="007A281C" w:rsidRDefault="007A281C" w:rsidP="006C1D67">
            <w:pPr>
              <w:ind w:left="64" w:hanging="64"/>
            </w:pPr>
            <w:r w:rsidRPr="000E45B3">
              <w:rPr>
                <w:color w:val="000000"/>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E49E7">
              <w:rPr>
                <w:rFonts w:ascii="Times New Roman" w:hAnsi="Times New Roman"/>
                <w:color w:val="000000"/>
                <w:sz w:val="18"/>
                <w:szCs w:val="18"/>
              </w:rPr>
              <w:t>Имеется удовл</w:t>
            </w:r>
          </w:p>
        </w:tc>
        <w:tc>
          <w:tcPr>
            <w:tcW w:w="991" w:type="dxa"/>
            <w:tcBorders>
              <w:top w:val="single" w:sz="4" w:space="0" w:color="auto"/>
              <w:left w:val="single" w:sz="4" w:space="0" w:color="auto"/>
              <w:bottom w:val="single" w:sz="4" w:space="0" w:color="auto"/>
              <w:right w:val="single" w:sz="4" w:space="0" w:color="auto"/>
            </w:tcBorders>
          </w:tcPr>
          <w:p w:rsidR="007A281C" w:rsidRDefault="007A281C" w:rsidP="006C1D67">
            <w:r w:rsidRPr="00BD39AA">
              <w:rPr>
                <w:color w:val="000000"/>
                <w:sz w:val="18"/>
                <w:szCs w:val="18"/>
              </w:rPr>
              <w:t xml:space="preserve">Бетон </w:t>
            </w:r>
          </w:p>
        </w:tc>
        <w:tc>
          <w:tcPr>
            <w:tcW w:w="997" w:type="dxa"/>
            <w:tcBorders>
              <w:top w:val="single" w:sz="4" w:space="0" w:color="auto"/>
              <w:left w:val="single" w:sz="4" w:space="0" w:color="auto"/>
              <w:bottom w:val="single" w:sz="4" w:space="0" w:color="auto"/>
              <w:right w:val="single" w:sz="4" w:space="0" w:color="auto"/>
            </w:tcBorders>
            <w:vAlign w:val="center"/>
          </w:tcPr>
          <w:p w:rsidR="007A281C"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p w:rsidR="007A281C" w:rsidRPr="00AD72B7" w:rsidRDefault="007A281C" w:rsidP="006C1D67">
            <w:pPr>
              <w:autoSpaceDE w:val="0"/>
              <w:autoSpaceDN w:val="0"/>
              <w:adjustRightInd w:val="0"/>
              <w:rPr>
                <w:color w:val="000000"/>
                <w:sz w:val="18"/>
                <w:szCs w:val="18"/>
              </w:rPr>
            </w:pPr>
            <w:r>
              <w:rPr>
                <w:color w:val="000000"/>
                <w:sz w:val="18"/>
                <w:szCs w:val="18"/>
              </w:rPr>
              <w:t>Удовл</w:t>
            </w:r>
          </w:p>
        </w:tc>
      </w:tr>
      <w:tr w:rsidR="007A281C" w:rsidTr="006C1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Ex>
        <w:tc>
          <w:tcPr>
            <w:tcW w:w="227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autoSpaceDE w:val="0"/>
              <w:autoSpaceDN w:val="0"/>
              <w:adjustRightInd w:val="0"/>
              <w:rPr>
                <w:color w:val="000000"/>
                <w:sz w:val="18"/>
                <w:szCs w:val="18"/>
              </w:rPr>
            </w:pPr>
            <w:r w:rsidRPr="00AD72B7">
              <w:rPr>
                <w:color w:val="000000"/>
                <w:sz w:val="18"/>
                <w:szCs w:val="18"/>
              </w:rPr>
              <w:t>Мастерская Слесарно-сантехническая</w:t>
            </w:r>
          </w:p>
        </w:tc>
        <w:tc>
          <w:tcPr>
            <w:tcW w:w="848" w:type="dxa"/>
            <w:gridSpan w:val="2"/>
            <w:tcBorders>
              <w:top w:val="single" w:sz="4" w:space="0" w:color="auto"/>
              <w:left w:val="single" w:sz="4" w:space="0" w:color="auto"/>
              <w:bottom w:val="single" w:sz="4" w:space="0" w:color="auto"/>
              <w:right w:val="single" w:sz="4" w:space="0" w:color="auto"/>
            </w:tcBorders>
          </w:tcPr>
          <w:p w:rsidR="007A281C" w:rsidRPr="00AD72B7" w:rsidRDefault="007A281C" w:rsidP="006C1D67">
            <w:pPr>
              <w:autoSpaceDE w:val="0"/>
              <w:autoSpaceDN w:val="0"/>
              <w:adjustRightInd w:val="0"/>
              <w:rPr>
                <w:color w:val="000000"/>
                <w:sz w:val="18"/>
                <w:szCs w:val="18"/>
              </w:rPr>
            </w:pPr>
            <w:r>
              <w:rPr>
                <w:color w:val="000000"/>
                <w:sz w:val="18"/>
                <w:szCs w:val="18"/>
              </w:rPr>
              <w:t>191,3</w:t>
            </w:r>
          </w:p>
        </w:tc>
        <w:tc>
          <w:tcPr>
            <w:tcW w:w="566"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Pr>
                <w:rFonts w:ascii="Times New Roman" w:eastAsia="Times New Roman" w:hAnsi="Times New Roman"/>
                <w:color w:val="000000"/>
                <w:sz w:val="18"/>
                <w:szCs w:val="18"/>
              </w:rPr>
              <w:t>20</w:t>
            </w:r>
          </w:p>
        </w:tc>
        <w:tc>
          <w:tcPr>
            <w:tcW w:w="85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Pr>
                <w:rFonts w:ascii="Times New Roman" w:eastAsia="Times New Roman" w:hAnsi="Times New Roman"/>
                <w:color w:val="000000"/>
                <w:sz w:val="18"/>
                <w:szCs w:val="18"/>
              </w:rPr>
              <w:t>20</w:t>
            </w:r>
          </w:p>
        </w:tc>
        <w:tc>
          <w:tcPr>
            <w:tcW w:w="1276"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E49E7">
              <w:rPr>
                <w:rFonts w:ascii="Times New Roman" w:hAnsi="Times New Roman"/>
                <w:color w:val="000000"/>
                <w:sz w:val="18"/>
                <w:szCs w:val="18"/>
              </w:rPr>
              <w:t>Имеется</w:t>
            </w:r>
          </w:p>
        </w:tc>
        <w:tc>
          <w:tcPr>
            <w:tcW w:w="998" w:type="dxa"/>
            <w:tcBorders>
              <w:top w:val="single" w:sz="4" w:space="0" w:color="auto"/>
              <w:left w:val="single" w:sz="4" w:space="0" w:color="auto"/>
              <w:bottom w:val="single" w:sz="4" w:space="0" w:color="auto"/>
              <w:right w:val="single" w:sz="4" w:space="0" w:color="auto"/>
            </w:tcBorders>
          </w:tcPr>
          <w:p w:rsidR="007A281C" w:rsidRDefault="007A281C" w:rsidP="006C1D67">
            <w:pPr>
              <w:ind w:left="64" w:hanging="64"/>
            </w:pPr>
            <w:r w:rsidRPr="000E45B3">
              <w:rPr>
                <w:color w:val="000000"/>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E49E7">
              <w:rPr>
                <w:rFonts w:ascii="Times New Roman" w:hAnsi="Times New Roman"/>
                <w:color w:val="000000"/>
                <w:sz w:val="18"/>
                <w:szCs w:val="18"/>
              </w:rPr>
              <w:t>Имеется удовл</w:t>
            </w:r>
          </w:p>
        </w:tc>
        <w:tc>
          <w:tcPr>
            <w:tcW w:w="991" w:type="dxa"/>
            <w:tcBorders>
              <w:top w:val="single" w:sz="4" w:space="0" w:color="auto"/>
              <w:left w:val="single" w:sz="4" w:space="0" w:color="auto"/>
              <w:bottom w:val="single" w:sz="4" w:space="0" w:color="auto"/>
              <w:right w:val="single" w:sz="4" w:space="0" w:color="auto"/>
            </w:tcBorders>
          </w:tcPr>
          <w:p w:rsidR="007A281C" w:rsidRDefault="007A281C" w:rsidP="006C1D67">
            <w:r w:rsidRPr="00BD39AA">
              <w:rPr>
                <w:color w:val="000000"/>
                <w:sz w:val="18"/>
                <w:szCs w:val="18"/>
              </w:rPr>
              <w:t xml:space="preserve">Бетон </w:t>
            </w:r>
          </w:p>
        </w:tc>
        <w:tc>
          <w:tcPr>
            <w:tcW w:w="997" w:type="dxa"/>
            <w:tcBorders>
              <w:top w:val="single" w:sz="4" w:space="0" w:color="auto"/>
              <w:left w:val="single" w:sz="4" w:space="0" w:color="auto"/>
              <w:bottom w:val="single" w:sz="4" w:space="0" w:color="auto"/>
              <w:right w:val="single" w:sz="4" w:space="0" w:color="auto"/>
            </w:tcBorders>
            <w:vAlign w:val="center"/>
          </w:tcPr>
          <w:p w:rsidR="007A281C"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p w:rsidR="007A281C" w:rsidRPr="00AD72B7" w:rsidRDefault="007A281C" w:rsidP="006C1D67">
            <w:pPr>
              <w:autoSpaceDE w:val="0"/>
              <w:autoSpaceDN w:val="0"/>
              <w:adjustRightInd w:val="0"/>
              <w:rPr>
                <w:color w:val="000000"/>
                <w:sz w:val="18"/>
                <w:szCs w:val="18"/>
              </w:rPr>
            </w:pPr>
            <w:r>
              <w:rPr>
                <w:color w:val="000000"/>
                <w:sz w:val="18"/>
                <w:szCs w:val="18"/>
              </w:rPr>
              <w:t>Удовл</w:t>
            </w:r>
          </w:p>
        </w:tc>
      </w:tr>
      <w:tr w:rsidR="007A281C" w:rsidTr="006C1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Ex>
        <w:tc>
          <w:tcPr>
            <w:tcW w:w="227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autoSpaceDE w:val="0"/>
              <w:autoSpaceDN w:val="0"/>
              <w:adjustRightInd w:val="0"/>
              <w:rPr>
                <w:color w:val="000000"/>
                <w:sz w:val="18"/>
                <w:szCs w:val="18"/>
              </w:rPr>
            </w:pPr>
            <w:r w:rsidRPr="00AD72B7">
              <w:rPr>
                <w:color w:val="000000"/>
                <w:sz w:val="18"/>
                <w:szCs w:val="18"/>
              </w:rPr>
              <w:t>МастерскаяКаменщик и</w:t>
            </w:r>
          </w:p>
          <w:p w:rsidR="007A281C" w:rsidRPr="00AD72B7" w:rsidRDefault="007A281C" w:rsidP="006C1D67">
            <w:pPr>
              <w:autoSpaceDE w:val="0"/>
              <w:autoSpaceDN w:val="0"/>
              <w:adjustRightInd w:val="0"/>
              <w:rPr>
                <w:color w:val="000000"/>
                <w:sz w:val="18"/>
                <w:szCs w:val="18"/>
              </w:rPr>
            </w:pPr>
          </w:p>
        </w:tc>
        <w:tc>
          <w:tcPr>
            <w:tcW w:w="848" w:type="dxa"/>
            <w:gridSpan w:val="2"/>
            <w:tcBorders>
              <w:top w:val="single" w:sz="4" w:space="0" w:color="auto"/>
              <w:left w:val="single" w:sz="4" w:space="0" w:color="auto"/>
              <w:bottom w:val="single" w:sz="4" w:space="0" w:color="auto"/>
              <w:right w:val="single" w:sz="4" w:space="0" w:color="auto"/>
            </w:tcBorders>
          </w:tcPr>
          <w:p w:rsidR="007A281C" w:rsidRPr="00AD72B7" w:rsidRDefault="007A281C" w:rsidP="006C1D67">
            <w:pPr>
              <w:autoSpaceDE w:val="0"/>
              <w:autoSpaceDN w:val="0"/>
              <w:adjustRightInd w:val="0"/>
              <w:rPr>
                <w:color w:val="000000"/>
                <w:sz w:val="18"/>
                <w:szCs w:val="18"/>
              </w:rPr>
            </w:pPr>
            <w:r>
              <w:rPr>
                <w:color w:val="000000"/>
                <w:sz w:val="18"/>
                <w:szCs w:val="18"/>
              </w:rPr>
              <w:t>163</w:t>
            </w:r>
          </w:p>
        </w:tc>
        <w:tc>
          <w:tcPr>
            <w:tcW w:w="566"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Pr>
                <w:rFonts w:ascii="Times New Roman" w:eastAsia="Times New Roman" w:hAnsi="Times New Roman"/>
                <w:color w:val="000000"/>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r>
              <w:rPr>
                <w:rFonts w:ascii="Times New Roman" w:eastAsia="Times New Roman" w:hAnsi="Times New Roman"/>
                <w:color w:val="000000"/>
                <w:sz w:val="18"/>
                <w:szCs w:val="18"/>
              </w:rPr>
              <w:t>0</w:t>
            </w:r>
          </w:p>
        </w:tc>
        <w:tc>
          <w:tcPr>
            <w:tcW w:w="1276"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E49E7">
              <w:rPr>
                <w:rFonts w:ascii="Times New Roman" w:hAnsi="Times New Roman"/>
                <w:color w:val="000000"/>
                <w:sz w:val="18"/>
                <w:szCs w:val="18"/>
              </w:rPr>
              <w:t>Имеется</w:t>
            </w:r>
          </w:p>
        </w:tc>
        <w:tc>
          <w:tcPr>
            <w:tcW w:w="998" w:type="dxa"/>
            <w:tcBorders>
              <w:top w:val="single" w:sz="4" w:space="0" w:color="auto"/>
              <w:left w:val="single" w:sz="4" w:space="0" w:color="auto"/>
              <w:bottom w:val="single" w:sz="4" w:space="0" w:color="auto"/>
              <w:right w:val="single" w:sz="4" w:space="0" w:color="auto"/>
            </w:tcBorders>
          </w:tcPr>
          <w:p w:rsidR="007A281C" w:rsidRDefault="007A281C" w:rsidP="006C1D67">
            <w:pPr>
              <w:ind w:left="64" w:hanging="64"/>
            </w:pPr>
            <w:r w:rsidRPr="000E45B3">
              <w:rPr>
                <w:color w:val="000000"/>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E49E7">
              <w:rPr>
                <w:rFonts w:ascii="Times New Roman" w:hAnsi="Times New Roman"/>
                <w:color w:val="000000"/>
                <w:sz w:val="18"/>
                <w:szCs w:val="18"/>
              </w:rPr>
              <w:t>Имеется удовл</w:t>
            </w:r>
          </w:p>
        </w:tc>
        <w:tc>
          <w:tcPr>
            <w:tcW w:w="991" w:type="dxa"/>
            <w:tcBorders>
              <w:top w:val="single" w:sz="4" w:space="0" w:color="auto"/>
              <w:left w:val="single" w:sz="4" w:space="0" w:color="auto"/>
              <w:bottom w:val="single" w:sz="4" w:space="0" w:color="auto"/>
              <w:right w:val="single" w:sz="4" w:space="0" w:color="auto"/>
            </w:tcBorders>
          </w:tcPr>
          <w:p w:rsidR="007A281C" w:rsidRDefault="007A281C" w:rsidP="006C1D67">
            <w:r w:rsidRPr="00BD39AA">
              <w:rPr>
                <w:color w:val="000000"/>
                <w:sz w:val="18"/>
                <w:szCs w:val="18"/>
              </w:rPr>
              <w:t xml:space="preserve">Бетон </w:t>
            </w:r>
          </w:p>
        </w:tc>
        <w:tc>
          <w:tcPr>
            <w:tcW w:w="997" w:type="dxa"/>
            <w:tcBorders>
              <w:top w:val="single" w:sz="4" w:space="0" w:color="auto"/>
              <w:left w:val="single" w:sz="4" w:space="0" w:color="auto"/>
              <w:bottom w:val="single" w:sz="4" w:space="0" w:color="auto"/>
              <w:right w:val="single" w:sz="4" w:space="0" w:color="auto"/>
            </w:tcBorders>
            <w:vAlign w:val="center"/>
          </w:tcPr>
          <w:p w:rsidR="007A281C"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p w:rsidR="007A281C" w:rsidRPr="00AD72B7" w:rsidRDefault="007A281C" w:rsidP="006C1D67">
            <w:pPr>
              <w:autoSpaceDE w:val="0"/>
              <w:autoSpaceDN w:val="0"/>
              <w:adjustRightInd w:val="0"/>
              <w:rPr>
                <w:color w:val="000000"/>
                <w:sz w:val="18"/>
                <w:szCs w:val="18"/>
              </w:rPr>
            </w:pPr>
            <w:r>
              <w:rPr>
                <w:color w:val="000000"/>
                <w:sz w:val="18"/>
                <w:szCs w:val="18"/>
              </w:rPr>
              <w:t>Удовл</w:t>
            </w:r>
          </w:p>
        </w:tc>
      </w:tr>
      <w:tr w:rsidR="007A281C" w:rsidTr="006C1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Ex>
        <w:tc>
          <w:tcPr>
            <w:tcW w:w="227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autoSpaceDE w:val="0"/>
              <w:autoSpaceDN w:val="0"/>
              <w:adjustRightInd w:val="0"/>
              <w:rPr>
                <w:color w:val="000000"/>
                <w:sz w:val="18"/>
                <w:szCs w:val="18"/>
              </w:rPr>
            </w:pPr>
            <w:r w:rsidRPr="00AD72B7">
              <w:rPr>
                <w:color w:val="000000"/>
                <w:sz w:val="18"/>
                <w:szCs w:val="18"/>
              </w:rPr>
              <w:t>Мастерская Столярная</w:t>
            </w:r>
          </w:p>
          <w:p w:rsidR="007A281C" w:rsidRPr="00AD72B7" w:rsidRDefault="007A281C" w:rsidP="006C1D67">
            <w:pPr>
              <w:autoSpaceDE w:val="0"/>
              <w:autoSpaceDN w:val="0"/>
              <w:adjustRightInd w:val="0"/>
              <w:rPr>
                <w:color w:val="000000"/>
                <w:sz w:val="18"/>
                <w:szCs w:val="18"/>
              </w:rPr>
            </w:pPr>
          </w:p>
        </w:tc>
        <w:tc>
          <w:tcPr>
            <w:tcW w:w="848" w:type="dxa"/>
            <w:gridSpan w:val="2"/>
            <w:tcBorders>
              <w:top w:val="single" w:sz="4" w:space="0" w:color="auto"/>
              <w:left w:val="single" w:sz="4" w:space="0" w:color="auto"/>
              <w:bottom w:val="single" w:sz="4" w:space="0" w:color="auto"/>
              <w:right w:val="single" w:sz="4" w:space="0" w:color="auto"/>
            </w:tcBorders>
          </w:tcPr>
          <w:p w:rsidR="007A281C" w:rsidRPr="00AD72B7" w:rsidRDefault="007A281C" w:rsidP="006C1D67">
            <w:pPr>
              <w:autoSpaceDE w:val="0"/>
              <w:autoSpaceDN w:val="0"/>
              <w:adjustRightInd w:val="0"/>
              <w:rPr>
                <w:color w:val="000000"/>
                <w:sz w:val="18"/>
                <w:szCs w:val="18"/>
              </w:rPr>
            </w:pPr>
            <w:r>
              <w:rPr>
                <w:color w:val="000000"/>
                <w:sz w:val="18"/>
                <w:szCs w:val="18"/>
              </w:rPr>
              <w:t>222,1</w:t>
            </w:r>
          </w:p>
        </w:tc>
        <w:tc>
          <w:tcPr>
            <w:tcW w:w="566"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Pr>
                <w:rFonts w:ascii="Times New Roman" w:eastAsia="Times New Roman" w:hAnsi="Times New Roman"/>
                <w:color w:val="000000"/>
                <w:sz w:val="18"/>
                <w:szCs w:val="18"/>
              </w:rPr>
              <w:t>20</w:t>
            </w:r>
          </w:p>
        </w:tc>
        <w:tc>
          <w:tcPr>
            <w:tcW w:w="85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Pr>
                <w:rFonts w:ascii="Times New Roman" w:eastAsia="Times New Roman" w:hAnsi="Times New Roman"/>
                <w:color w:val="000000"/>
                <w:sz w:val="18"/>
                <w:szCs w:val="18"/>
              </w:rPr>
              <w:t>20</w:t>
            </w:r>
          </w:p>
        </w:tc>
        <w:tc>
          <w:tcPr>
            <w:tcW w:w="1276"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E49E7">
              <w:rPr>
                <w:rFonts w:ascii="Times New Roman" w:hAnsi="Times New Roman"/>
                <w:color w:val="000000"/>
                <w:sz w:val="18"/>
                <w:szCs w:val="18"/>
              </w:rPr>
              <w:t>Имеется</w:t>
            </w:r>
          </w:p>
        </w:tc>
        <w:tc>
          <w:tcPr>
            <w:tcW w:w="998" w:type="dxa"/>
            <w:tcBorders>
              <w:top w:val="single" w:sz="4" w:space="0" w:color="auto"/>
              <w:left w:val="single" w:sz="4" w:space="0" w:color="auto"/>
              <w:bottom w:val="single" w:sz="4" w:space="0" w:color="auto"/>
              <w:right w:val="single" w:sz="4" w:space="0" w:color="auto"/>
            </w:tcBorders>
          </w:tcPr>
          <w:p w:rsidR="007A281C" w:rsidRDefault="007A281C" w:rsidP="006C1D67">
            <w:pPr>
              <w:ind w:left="64" w:hanging="64"/>
            </w:pPr>
            <w:r w:rsidRPr="000E45B3">
              <w:rPr>
                <w:color w:val="000000"/>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E49E7">
              <w:rPr>
                <w:rFonts w:ascii="Times New Roman" w:hAnsi="Times New Roman"/>
                <w:color w:val="000000"/>
                <w:sz w:val="18"/>
                <w:szCs w:val="18"/>
              </w:rPr>
              <w:t>Имеется удовл</w:t>
            </w:r>
          </w:p>
        </w:tc>
        <w:tc>
          <w:tcPr>
            <w:tcW w:w="991" w:type="dxa"/>
            <w:tcBorders>
              <w:top w:val="single" w:sz="4" w:space="0" w:color="auto"/>
              <w:left w:val="single" w:sz="4" w:space="0" w:color="auto"/>
              <w:bottom w:val="single" w:sz="4" w:space="0" w:color="auto"/>
              <w:right w:val="single" w:sz="4" w:space="0" w:color="auto"/>
            </w:tcBorders>
          </w:tcPr>
          <w:p w:rsidR="007A281C" w:rsidRDefault="007A281C" w:rsidP="006C1D67">
            <w:r w:rsidRPr="00BD39AA">
              <w:rPr>
                <w:color w:val="000000"/>
                <w:sz w:val="18"/>
                <w:szCs w:val="18"/>
              </w:rPr>
              <w:t xml:space="preserve">Бетон </w:t>
            </w:r>
          </w:p>
        </w:tc>
        <w:tc>
          <w:tcPr>
            <w:tcW w:w="997" w:type="dxa"/>
            <w:tcBorders>
              <w:top w:val="single" w:sz="4" w:space="0" w:color="auto"/>
              <w:left w:val="single" w:sz="4" w:space="0" w:color="auto"/>
              <w:bottom w:val="single" w:sz="4" w:space="0" w:color="auto"/>
              <w:right w:val="single" w:sz="4" w:space="0" w:color="auto"/>
            </w:tcBorders>
            <w:vAlign w:val="center"/>
          </w:tcPr>
          <w:p w:rsidR="007A281C"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p w:rsidR="007A281C" w:rsidRPr="00AD72B7" w:rsidRDefault="007A281C" w:rsidP="006C1D67">
            <w:pPr>
              <w:autoSpaceDE w:val="0"/>
              <w:autoSpaceDN w:val="0"/>
              <w:adjustRightInd w:val="0"/>
              <w:rPr>
                <w:color w:val="000000"/>
                <w:sz w:val="18"/>
                <w:szCs w:val="18"/>
              </w:rPr>
            </w:pPr>
            <w:r>
              <w:rPr>
                <w:color w:val="000000"/>
                <w:sz w:val="18"/>
                <w:szCs w:val="18"/>
              </w:rPr>
              <w:t>Удовл</w:t>
            </w:r>
          </w:p>
        </w:tc>
      </w:tr>
      <w:tr w:rsidR="007A281C" w:rsidTr="006C1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Ex>
        <w:tc>
          <w:tcPr>
            <w:tcW w:w="227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autoSpaceDE w:val="0"/>
              <w:autoSpaceDN w:val="0"/>
              <w:adjustRightInd w:val="0"/>
              <w:rPr>
                <w:color w:val="000000"/>
                <w:sz w:val="18"/>
                <w:szCs w:val="18"/>
              </w:rPr>
            </w:pPr>
            <w:r w:rsidRPr="00AD72B7">
              <w:rPr>
                <w:color w:val="000000"/>
                <w:sz w:val="18"/>
                <w:szCs w:val="18"/>
              </w:rPr>
              <w:t>Мастерская Мебельная мастерская</w:t>
            </w:r>
          </w:p>
        </w:tc>
        <w:tc>
          <w:tcPr>
            <w:tcW w:w="848" w:type="dxa"/>
            <w:gridSpan w:val="2"/>
            <w:tcBorders>
              <w:top w:val="single" w:sz="4" w:space="0" w:color="auto"/>
              <w:left w:val="single" w:sz="4" w:space="0" w:color="auto"/>
              <w:bottom w:val="single" w:sz="4" w:space="0" w:color="auto"/>
              <w:right w:val="single" w:sz="4" w:space="0" w:color="auto"/>
            </w:tcBorders>
          </w:tcPr>
          <w:p w:rsidR="007A281C" w:rsidRPr="00AD72B7" w:rsidRDefault="007A281C" w:rsidP="006C1D67">
            <w:pPr>
              <w:autoSpaceDE w:val="0"/>
              <w:autoSpaceDN w:val="0"/>
              <w:adjustRightInd w:val="0"/>
              <w:rPr>
                <w:color w:val="000000"/>
                <w:sz w:val="18"/>
                <w:szCs w:val="18"/>
              </w:rPr>
            </w:pPr>
            <w:r>
              <w:rPr>
                <w:color w:val="000000"/>
                <w:sz w:val="18"/>
                <w:szCs w:val="18"/>
              </w:rPr>
              <w:t>164</w:t>
            </w:r>
          </w:p>
        </w:tc>
        <w:tc>
          <w:tcPr>
            <w:tcW w:w="566"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Pr>
                <w:rFonts w:ascii="Times New Roman" w:eastAsia="Times New Roman" w:hAnsi="Times New Roman"/>
                <w:color w:val="000000"/>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1</w:t>
            </w:r>
            <w:r>
              <w:rPr>
                <w:rFonts w:ascii="Times New Roman" w:eastAsia="Times New Roman" w:hAnsi="Times New Roman"/>
                <w:color w:val="000000"/>
                <w:sz w:val="18"/>
                <w:szCs w:val="18"/>
              </w:rPr>
              <w:t>0</w:t>
            </w:r>
          </w:p>
        </w:tc>
        <w:tc>
          <w:tcPr>
            <w:tcW w:w="1276"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E49E7">
              <w:rPr>
                <w:rFonts w:ascii="Times New Roman" w:hAnsi="Times New Roman"/>
                <w:color w:val="000000"/>
                <w:sz w:val="18"/>
                <w:szCs w:val="18"/>
              </w:rPr>
              <w:t>Имеется</w:t>
            </w:r>
          </w:p>
        </w:tc>
        <w:tc>
          <w:tcPr>
            <w:tcW w:w="998" w:type="dxa"/>
            <w:tcBorders>
              <w:top w:val="single" w:sz="4" w:space="0" w:color="auto"/>
              <w:left w:val="single" w:sz="4" w:space="0" w:color="auto"/>
              <w:bottom w:val="single" w:sz="4" w:space="0" w:color="auto"/>
              <w:right w:val="single" w:sz="4" w:space="0" w:color="auto"/>
            </w:tcBorders>
          </w:tcPr>
          <w:p w:rsidR="007A281C" w:rsidRDefault="007A281C" w:rsidP="006C1D67">
            <w:pPr>
              <w:ind w:left="64" w:hanging="64"/>
            </w:pPr>
            <w:r w:rsidRPr="000E45B3">
              <w:rPr>
                <w:color w:val="000000"/>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tcPr>
          <w:p w:rsidR="007A281C" w:rsidRPr="00AD72B7" w:rsidRDefault="007A281C" w:rsidP="006C1D67">
            <w:pPr>
              <w:pStyle w:val="HTML0"/>
              <w:autoSpaceDE w:val="0"/>
              <w:autoSpaceDN w:val="0"/>
              <w:adjustRightInd w:val="0"/>
              <w:rPr>
                <w:rFonts w:ascii="Times New Roman" w:eastAsia="Times New Roman" w:hAnsi="Times New Roman"/>
                <w:color w:val="000000"/>
                <w:sz w:val="18"/>
                <w:szCs w:val="18"/>
              </w:rPr>
            </w:pPr>
            <w:r w:rsidRPr="00AE49E7">
              <w:rPr>
                <w:rFonts w:ascii="Times New Roman" w:hAnsi="Times New Roman"/>
                <w:color w:val="000000"/>
                <w:sz w:val="18"/>
                <w:szCs w:val="18"/>
              </w:rPr>
              <w:t>Имеется удовл</w:t>
            </w:r>
          </w:p>
        </w:tc>
        <w:tc>
          <w:tcPr>
            <w:tcW w:w="991" w:type="dxa"/>
            <w:tcBorders>
              <w:top w:val="single" w:sz="4" w:space="0" w:color="auto"/>
              <w:left w:val="single" w:sz="4" w:space="0" w:color="auto"/>
              <w:bottom w:val="single" w:sz="4" w:space="0" w:color="auto"/>
              <w:right w:val="single" w:sz="4" w:space="0" w:color="auto"/>
            </w:tcBorders>
          </w:tcPr>
          <w:p w:rsidR="007A281C" w:rsidRDefault="007A281C" w:rsidP="006C1D67">
            <w:r w:rsidRPr="00BD39AA">
              <w:rPr>
                <w:color w:val="000000"/>
                <w:sz w:val="18"/>
                <w:szCs w:val="18"/>
              </w:rPr>
              <w:t xml:space="preserve">Бетон </w:t>
            </w:r>
          </w:p>
        </w:tc>
        <w:tc>
          <w:tcPr>
            <w:tcW w:w="997" w:type="dxa"/>
            <w:tcBorders>
              <w:top w:val="single" w:sz="4" w:space="0" w:color="auto"/>
              <w:left w:val="single" w:sz="4" w:space="0" w:color="auto"/>
              <w:bottom w:val="single" w:sz="4" w:space="0" w:color="auto"/>
              <w:right w:val="single" w:sz="4" w:space="0" w:color="auto"/>
            </w:tcBorders>
            <w:vAlign w:val="center"/>
          </w:tcPr>
          <w:p w:rsidR="007A281C" w:rsidRDefault="007A281C" w:rsidP="006C1D67">
            <w:pPr>
              <w:pStyle w:val="HTML0"/>
              <w:autoSpaceDE w:val="0"/>
              <w:autoSpaceDN w:val="0"/>
              <w:adjustRightInd w:val="0"/>
              <w:rPr>
                <w:rFonts w:ascii="Times New Roman" w:eastAsia="Times New Roman" w:hAnsi="Times New Roman"/>
                <w:color w:val="000000"/>
                <w:sz w:val="18"/>
                <w:szCs w:val="18"/>
              </w:rPr>
            </w:pPr>
            <w:r w:rsidRPr="00AD72B7">
              <w:rPr>
                <w:rFonts w:ascii="Times New Roman" w:eastAsia="Times New Roman" w:hAnsi="Times New Roman"/>
                <w:color w:val="000000"/>
                <w:sz w:val="18"/>
                <w:szCs w:val="18"/>
              </w:rPr>
              <w:t>Имеется</w:t>
            </w:r>
          </w:p>
          <w:p w:rsidR="007A281C" w:rsidRPr="00AD72B7" w:rsidRDefault="007A281C" w:rsidP="006C1D67">
            <w:pPr>
              <w:autoSpaceDE w:val="0"/>
              <w:autoSpaceDN w:val="0"/>
              <w:adjustRightInd w:val="0"/>
              <w:rPr>
                <w:color w:val="000000"/>
                <w:sz w:val="18"/>
                <w:szCs w:val="18"/>
              </w:rPr>
            </w:pPr>
            <w:r>
              <w:rPr>
                <w:color w:val="000000"/>
                <w:sz w:val="18"/>
                <w:szCs w:val="18"/>
              </w:rPr>
              <w:t>Удовл</w:t>
            </w:r>
          </w:p>
        </w:tc>
      </w:tr>
    </w:tbl>
    <w:p w:rsidR="007A281C" w:rsidRPr="00AE49E7" w:rsidRDefault="007A281C" w:rsidP="007A281C">
      <w:pPr>
        <w:pStyle w:val="ConsPlusNonformat"/>
        <w:jc w:val="both"/>
        <w:rPr>
          <w:rFonts w:ascii="Times New Roman" w:hAnsi="Times New Roman" w:cs="Times New Roman"/>
          <w:sz w:val="18"/>
          <w:szCs w:val="18"/>
        </w:rPr>
      </w:pPr>
    </w:p>
    <w:p w:rsidR="007A281C" w:rsidRPr="001D5826" w:rsidRDefault="007A281C" w:rsidP="007A281C">
      <w:pPr>
        <w:pStyle w:val="ConsPlusNonformat"/>
        <w:jc w:val="both"/>
        <w:rPr>
          <w:rFonts w:ascii="Times New Roman" w:hAnsi="Times New Roman" w:cs="Times New Roman"/>
          <w:sz w:val="28"/>
          <w:szCs w:val="28"/>
        </w:rPr>
      </w:pPr>
      <w:r w:rsidRPr="001D5826">
        <w:rPr>
          <w:rFonts w:ascii="Times New Roman" w:hAnsi="Times New Roman" w:cs="Times New Roman"/>
          <w:sz w:val="28"/>
          <w:szCs w:val="28"/>
        </w:rPr>
        <w:t xml:space="preserve"> - компьютерный  класс - имеется, типовое помещение, 6 классов, емкость  -  180 человек,   состояние   -   удовлетворительное;   организация  компьютерной  техникой</w:t>
      </w:r>
      <w:r w:rsidR="001D5826" w:rsidRPr="001D5826">
        <w:rPr>
          <w:rFonts w:ascii="Times New Roman" w:hAnsi="Times New Roman" w:cs="Times New Roman"/>
          <w:sz w:val="28"/>
          <w:szCs w:val="28"/>
        </w:rPr>
        <w:t xml:space="preserve"> </w:t>
      </w:r>
      <w:r w:rsidRPr="001D5826">
        <w:rPr>
          <w:rFonts w:ascii="Times New Roman" w:hAnsi="Times New Roman" w:cs="Times New Roman"/>
          <w:sz w:val="28"/>
          <w:szCs w:val="28"/>
          <w:u w:val="single"/>
        </w:rPr>
        <w:t>обеспечена</w:t>
      </w:r>
      <w:r w:rsidRPr="001D5826">
        <w:rPr>
          <w:rFonts w:ascii="Times New Roman" w:hAnsi="Times New Roman" w:cs="Times New Roman"/>
          <w:sz w:val="28"/>
          <w:szCs w:val="28"/>
        </w:rPr>
        <w:t>_</w:t>
      </w:r>
      <w:r w:rsidRPr="001D5826">
        <w:rPr>
          <w:rFonts w:ascii="Times New Roman" w:hAnsi="Times New Roman" w:cs="Times New Roman"/>
          <w:sz w:val="28"/>
          <w:szCs w:val="28"/>
          <w:u w:val="single"/>
        </w:rPr>
        <w:t xml:space="preserve"> в полном объем</w:t>
      </w:r>
      <w:r w:rsidR="001D5826" w:rsidRPr="001D5826">
        <w:rPr>
          <w:rFonts w:ascii="Times New Roman" w:hAnsi="Times New Roman" w:cs="Times New Roman"/>
          <w:sz w:val="28"/>
          <w:szCs w:val="28"/>
          <w:u w:val="single"/>
        </w:rPr>
        <w:t xml:space="preserve">е, </w:t>
      </w:r>
    </w:p>
    <w:p w:rsidR="007A281C" w:rsidRPr="001D5826" w:rsidRDefault="007A281C" w:rsidP="001D5826">
      <w:pPr>
        <w:pStyle w:val="ConsPlusNonformat"/>
        <w:ind w:firstLine="709"/>
        <w:rPr>
          <w:rFonts w:ascii="Times New Roman" w:hAnsi="Times New Roman" w:cs="Times New Roman"/>
          <w:sz w:val="28"/>
          <w:szCs w:val="28"/>
        </w:rPr>
      </w:pPr>
      <w:r w:rsidRPr="001D5826">
        <w:rPr>
          <w:rFonts w:ascii="Times New Roman" w:hAnsi="Times New Roman" w:cs="Times New Roman"/>
          <w:sz w:val="28"/>
          <w:szCs w:val="28"/>
        </w:rPr>
        <w:lastRenderedPageBreak/>
        <w:t xml:space="preserve">Медицинское обслуживание в организации </w:t>
      </w:r>
      <w:r w:rsidRPr="001D5826">
        <w:rPr>
          <w:rFonts w:ascii="Times New Roman" w:hAnsi="Times New Roman" w:cs="Times New Roman"/>
          <w:sz w:val="28"/>
          <w:szCs w:val="28"/>
          <w:u w:val="single"/>
        </w:rPr>
        <w:t>организовано</w:t>
      </w:r>
      <w:r w:rsidRPr="001D5826">
        <w:rPr>
          <w:rFonts w:ascii="Times New Roman" w:hAnsi="Times New Roman" w:cs="Times New Roman"/>
          <w:sz w:val="28"/>
          <w:szCs w:val="28"/>
        </w:rPr>
        <w:t>:</w:t>
      </w:r>
      <w:r w:rsidR="001D5826" w:rsidRPr="001D5826">
        <w:rPr>
          <w:rFonts w:ascii="Times New Roman" w:hAnsi="Times New Roman" w:cs="Times New Roman"/>
          <w:sz w:val="28"/>
          <w:szCs w:val="28"/>
        </w:rPr>
        <w:t xml:space="preserve"> </w:t>
      </w:r>
      <w:r w:rsidRPr="001D5826">
        <w:rPr>
          <w:rFonts w:ascii="Times New Roman" w:hAnsi="Times New Roman" w:cs="Times New Roman"/>
          <w:sz w:val="28"/>
          <w:szCs w:val="28"/>
        </w:rPr>
        <w:t>медицинское   обеспечение  осуществляется</w:t>
      </w:r>
      <w:r w:rsidR="001D5826" w:rsidRPr="001D5826">
        <w:rPr>
          <w:rFonts w:ascii="Times New Roman" w:hAnsi="Times New Roman" w:cs="Times New Roman"/>
          <w:sz w:val="28"/>
          <w:szCs w:val="28"/>
        </w:rPr>
        <w:t xml:space="preserve"> </w:t>
      </w:r>
      <w:r w:rsidRPr="001D5826">
        <w:rPr>
          <w:rFonts w:ascii="Times New Roman" w:hAnsi="Times New Roman" w:cs="Times New Roman"/>
          <w:sz w:val="28"/>
          <w:szCs w:val="28"/>
          <w:u w:val="single"/>
        </w:rPr>
        <w:t>штатным</w:t>
      </w:r>
      <w:r w:rsidR="001D5826" w:rsidRPr="001D5826">
        <w:rPr>
          <w:rFonts w:ascii="Times New Roman" w:hAnsi="Times New Roman" w:cs="Times New Roman"/>
          <w:sz w:val="28"/>
          <w:szCs w:val="28"/>
          <w:u w:val="single"/>
        </w:rPr>
        <w:t xml:space="preserve">и </w:t>
      </w:r>
      <w:r w:rsidRPr="001D5826">
        <w:rPr>
          <w:rFonts w:ascii="Times New Roman" w:hAnsi="Times New Roman" w:cs="Times New Roman"/>
          <w:sz w:val="28"/>
          <w:szCs w:val="28"/>
        </w:rPr>
        <w:t>медицинским персоналом в количестве _</w:t>
      </w:r>
      <w:r w:rsidRPr="001D5826">
        <w:rPr>
          <w:rFonts w:ascii="Times New Roman" w:hAnsi="Times New Roman" w:cs="Times New Roman"/>
          <w:sz w:val="28"/>
          <w:szCs w:val="28"/>
          <w:u w:val="single"/>
        </w:rPr>
        <w:t>2</w:t>
      </w:r>
      <w:r w:rsidRPr="001D5826">
        <w:rPr>
          <w:rFonts w:ascii="Times New Roman" w:hAnsi="Times New Roman" w:cs="Times New Roman"/>
          <w:sz w:val="28"/>
          <w:szCs w:val="28"/>
        </w:rPr>
        <w:t>_ человек, в том числе:</w:t>
      </w:r>
    </w:p>
    <w:p w:rsidR="007A281C" w:rsidRPr="001D5826" w:rsidRDefault="007A281C" w:rsidP="007A281C">
      <w:pPr>
        <w:pStyle w:val="ConsPlusNormal"/>
        <w:ind w:firstLine="540"/>
        <w:jc w:val="both"/>
        <w:rPr>
          <w:rFonts w:ascii="Times New Roman" w:hAnsi="Times New Roman" w:cs="Times New Roman"/>
          <w:sz w:val="28"/>
          <w:szCs w:val="28"/>
        </w:rPr>
      </w:pPr>
    </w:p>
    <w:tbl>
      <w:tblPr>
        <w:tblW w:w="0" w:type="auto"/>
        <w:tblInd w:w="102" w:type="dxa"/>
        <w:tblLayout w:type="fixed"/>
        <w:tblCellMar>
          <w:top w:w="102" w:type="dxa"/>
          <w:left w:w="62" w:type="dxa"/>
          <w:bottom w:w="102" w:type="dxa"/>
          <w:right w:w="62" w:type="dxa"/>
        </w:tblCellMar>
        <w:tblLook w:val="0000"/>
      </w:tblPr>
      <w:tblGrid>
        <w:gridCol w:w="2127"/>
        <w:gridCol w:w="3543"/>
        <w:gridCol w:w="2127"/>
        <w:gridCol w:w="2126"/>
      </w:tblGrid>
      <w:tr w:rsidR="001D5826" w:rsidRPr="001D5826" w:rsidTr="001D5826">
        <w:trPr>
          <w:trHeight w:val="293"/>
        </w:trPr>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D5826" w:rsidRPr="006C1D67" w:rsidRDefault="001D5826" w:rsidP="006C1D67">
            <w:pPr>
              <w:pStyle w:val="ConsPlusNormal"/>
              <w:jc w:val="center"/>
              <w:rPr>
                <w:rFonts w:ascii="Times New Roman" w:hAnsi="Times New Roman" w:cs="Times New Roman"/>
                <w:sz w:val="24"/>
                <w:szCs w:val="24"/>
              </w:rPr>
            </w:pPr>
            <w:r w:rsidRPr="006C1D67">
              <w:rPr>
                <w:rFonts w:ascii="Times New Roman" w:hAnsi="Times New Roman" w:cs="Times New Roman"/>
                <w:sz w:val="24"/>
                <w:szCs w:val="24"/>
              </w:rPr>
              <w:t>Должность</w:t>
            </w:r>
          </w:p>
        </w:tc>
        <w:tc>
          <w:tcPr>
            <w:tcW w:w="35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D5826" w:rsidRPr="006C1D67" w:rsidRDefault="001D5826" w:rsidP="006C1D67">
            <w:pPr>
              <w:pStyle w:val="ConsPlusNormal"/>
              <w:jc w:val="center"/>
              <w:rPr>
                <w:rFonts w:ascii="Times New Roman" w:hAnsi="Times New Roman" w:cs="Times New Roman"/>
                <w:sz w:val="24"/>
                <w:szCs w:val="24"/>
              </w:rPr>
            </w:pPr>
            <w:r w:rsidRPr="006C1D67">
              <w:rPr>
                <w:rFonts w:ascii="Times New Roman" w:hAnsi="Times New Roman" w:cs="Times New Roman"/>
                <w:sz w:val="24"/>
                <w:szCs w:val="24"/>
              </w:rPr>
              <w:t>Профиль работы</w:t>
            </w:r>
          </w:p>
        </w:tc>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D5826" w:rsidRPr="006C1D67" w:rsidRDefault="001D5826" w:rsidP="006C1D67">
            <w:pPr>
              <w:pStyle w:val="ConsPlusNormal"/>
              <w:jc w:val="center"/>
              <w:rPr>
                <w:rFonts w:ascii="Times New Roman" w:hAnsi="Times New Roman" w:cs="Times New Roman"/>
                <w:sz w:val="24"/>
                <w:szCs w:val="24"/>
              </w:rPr>
            </w:pPr>
            <w:r w:rsidRPr="006C1D67">
              <w:rPr>
                <w:rFonts w:ascii="Times New Roman" w:hAnsi="Times New Roman" w:cs="Times New Roman"/>
                <w:sz w:val="24"/>
                <w:szCs w:val="24"/>
              </w:rPr>
              <w:t>Количество ставок</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D5826" w:rsidRPr="006C1D67" w:rsidRDefault="001D5826" w:rsidP="006C1D67">
            <w:pPr>
              <w:pStyle w:val="ConsPlusNormal"/>
              <w:jc w:val="center"/>
              <w:rPr>
                <w:rFonts w:ascii="Times New Roman" w:hAnsi="Times New Roman" w:cs="Times New Roman"/>
                <w:sz w:val="24"/>
                <w:szCs w:val="24"/>
              </w:rPr>
            </w:pPr>
            <w:r w:rsidRPr="006C1D67">
              <w:rPr>
                <w:rFonts w:ascii="Times New Roman" w:hAnsi="Times New Roman" w:cs="Times New Roman"/>
                <w:sz w:val="24"/>
                <w:szCs w:val="24"/>
              </w:rPr>
              <w:t>Характер работы (штат, договор)</w:t>
            </w:r>
          </w:p>
        </w:tc>
      </w:tr>
      <w:tr w:rsidR="001D5826" w:rsidRPr="001D5826" w:rsidTr="001D5826">
        <w:trPr>
          <w:trHeight w:val="556"/>
        </w:trPr>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D5826" w:rsidRPr="006C1D67" w:rsidRDefault="001D5826" w:rsidP="006C1D67">
            <w:pPr>
              <w:pStyle w:val="ConsPlusNormal"/>
              <w:rPr>
                <w:rFonts w:ascii="Times New Roman" w:hAnsi="Times New Roman" w:cs="Times New Roman"/>
                <w:sz w:val="24"/>
                <w:szCs w:val="24"/>
              </w:rPr>
            </w:pPr>
            <w:r w:rsidRPr="006C1D67">
              <w:rPr>
                <w:rFonts w:ascii="Times New Roman" w:hAnsi="Times New Roman" w:cs="Times New Roman"/>
                <w:sz w:val="24"/>
                <w:szCs w:val="24"/>
              </w:rPr>
              <w:t>Заведующая медицинским пунктом</w:t>
            </w:r>
          </w:p>
        </w:tc>
        <w:tc>
          <w:tcPr>
            <w:tcW w:w="35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D5826" w:rsidRPr="006C1D67" w:rsidRDefault="001D5826" w:rsidP="006C1D67">
            <w:pPr>
              <w:pStyle w:val="ConsPlusNormal"/>
              <w:rPr>
                <w:rFonts w:ascii="Times New Roman" w:hAnsi="Times New Roman" w:cs="Times New Roman"/>
                <w:sz w:val="24"/>
                <w:szCs w:val="24"/>
              </w:rPr>
            </w:pPr>
            <w:r w:rsidRPr="006C1D67">
              <w:rPr>
                <w:rFonts w:ascii="Times New Roman" w:hAnsi="Times New Roman" w:cs="Times New Roman"/>
                <w:sz w:val="24"/>
                <w:szCs w:val="24"/>
              </w:rPr>
              <w:t xml:space="preserve">Медицинские осмотры, сестринское дело </w:t>
            </w:r>
          </w:p>
        </w:tc>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D5826" w:rsidRPr="006C1D67" w:rsidRDefault="001D5826" w:rsidP="006C1D67">
            <w:pPr>
              <w:pStyle w:val="ConsPlusNormal"/>
              <w:jc w:val="center"/>
              <w:rPr>
                <w:rFonts w:ascii="Times New Roman" w:hAnsi="Times New Roman" w:cs="Times New Roman"/>
                <w:sz w:val="24"/>
                <w:szCs w:val="24"/>
              </w:rPr>
            </w:pPr>
            <w:r w:rsidRPr="006C1D67">
              <w:rPr>
                <w:rFonts w:ascii="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D5826" w:rsidRPr="006C1D67" w:rsidRDefault="001D5826" w:rsidP="006C1D67">
            <w:pPr>
              <w:pStyle w:val="ConsPlusNormal"/>
              <w:jc w:val="center"/>
              <w:rPr>
                <w:rFonts w:ascii="Times New Roman" w:hAnsi="Times New Roman" w:cs="Times New Roman"/>
                <w:sz w:val="24"/>
                <w:szCs w:val="24"/>
              </w:rPr>
            </w:pPr>
            <w:r w:rsidRPr="006C1D67">
              <w:rPr>
                <w:rFonts w:ascii="Times New Roman" w:hAnsi="Times New Roman" w:cs="Times New Roman"/>
                <w:sz w:val="24"/>
                <w:szCs w:val="24"/>
              </w:rPr>
              <w:t>штат</w:t>
            </w:r>
          </w:p>
        </w:tc>
      </w:tr>
    </w:tbl>
    <w:p w:rsidR="007A281C" w:rsidRPr="00AE49E7" w:rsidRDefault="007A281C" w:rsidP="007A281C">
      <w:pPr>
        <w:pStyle w:val="ConsPlusNormal"/>
        <w:ind w:firstLine="540"/>
        <w:jc w:val="both"/>
        <w:rPr>
          <w:rFonts w:ascii="Times New Roman" w:hAnsi="Times New Roman" w:cs="Times New Roman"/>
          <w:sz w:val="18"/>
          <w:szCs w:val="18"/>
        </w:rPr>
      </w:pPr>
    </w:p>
    <w:p w:rsidR="007A281C" w:rsidRPr="001D5826" w:rsidRDefault="007A281C" w:rsidP="001D5826">
      <w:pPr>
        <w:pStyle w:val="ConsPlusNonformat"/>
        <w:jc w:val="both"/>
        <w:rPr>
          <w:rFonts w:ascii="Times New Roman" w:hAnsi="Times New Roman" w:cs="Times New Roman"/>
          <w:sz w:val="28"/>
          <w:szCs w:val="28"/>
        </w:rPr>
      </w:pPr>
      <w:r w:rsidRPr="001D5826">
        <w:rPr>
          <w:rFonts w:ascii="Times New Roman" w:hAnsi="Times New Roman" w:cs="Times New Roman"/>
          <w:sz w:val="28"/>
          <w:szCs w:val="28"/>
        </w:rPr>
        <w:t xml:space="preserve">    Лицензия  на  медицинскую деятельность оформлена  от "</w:t>
      </w:r>
      <w:r w:rsidRPr="001D5826">
        <w:rPr>
          <w:rFonts w:ascii="Times New Roman" w:hAnsi="Times New Roman" w:cs="Times New Roman"/>
          <w:sz w:val="28"/>
          <w:szCs w:val="28"/>
          <w:u w:val="single"/>
        </w:rPr>
        <w:t>17</w:t>
      </w:r>
      <w:r w:rsidRPr="001D5826">
        <w:rPr>
          <w:rFonts w:ascii="Times New Roman" w:hAnsi="Times New Roman" w:cs="Times New Roman"/>
          <w:sz w:val="28"/>
          <w:szCs w:val="28"/>
        </w:rPr>
        <w:t>"</w:t>
      </w:r>
      <w:r w:rsidRPr="001D5826">
        <w:rPr>
          <w:rFonts w:ascii="Times New Roman" w:hAnsi="Times New Roman" w:cs="Times New Roman"/>
          <w:sz w:val="28"/>
          <w:szCs w:val="28"/>
          <w:u w:val="single"/>
        </w:rPr>
        <w:t>марта</w:t>
      </w:r>
      <w:r w:rsidRPr="001D5826">
        <w:rPr>
          <w:rFonts w:ascii="Times New Roman" w:hAnsi="Times New Roman" w:cs="Times New Roman"/>
          <w:sz w:val="28"/>
          <w:szCs w:val="28"/>
        </w:rPr>
        <w:t xml:space="preserve"> 20</w:t>
      </w:r>
      <w:r w:rsidRPr="001D5826">
        <w:rPr>
          <w:rFonts w:ascii="Times New Roman" w:hAnsi="Times New Roman" w:cs="Times New Roman"/>
          <w:sz w:val="28"/>
          <w:szCs w:val="28"/>
          <w:u w:val="single"/>
        </w:rPr>
        <w:t>16</w:t>
      </w:r>
      <w:r w:rsidRPr="001D5826">
        <w:rPr>
          <w:rFonts w:ascii="Times New Roman" w:hAnsi="Times New Roman" w:cs="Times New Roman"/>
          <w:sz w:val="28"/>
          <w:szCs w:val="28"/>
        </w:rPr>
        <w:t xml:space="preserve"> г. N </w:t>
      </w:r>
      <w:r w:rsidRPr="001D5826">
        <w:rPr>
          <w:rFonts w:ascii="Times New Roman" w:hAnsi="Times New Roman" w:cs="Times New Roman"/>
          <w:sz w:val="28"/>
          <w:szCs w:val="28"/>
          <w:u w:val="single"/>
        </w:rPr>
        <w:t>ЛО-34-01-002908</w:t>
      </w:r>
      <w:r w:rsidRPr="001D5826">
        <w:rPr>
          <w:rFonts w:ascii="Times New Roman" w:hAnsi="Times New Roman" w:cs="Times New Roman"/>
          <w:sz w:val="28"/>
          <w:szCs w:val="28"/>
        </w:rPr>
        <w:t>, серия ВО №006327;</w:t>
      </w:r>
    </w:p>
    <w:p w:rsidR="007A281C" w:rsidRPr="001D5826" w:rsidRDefault="007A281C" w:rsidP="001D5826">
      <w:pPr>
        <w:pStyle w:val="ConsPlusNonformat"/>
        <w:jc w:val="both"/>
        <w:rPr>
          <w:rFonts w:ascii="Times New Roman" w:hAnsi="Times New Roman" w:cs="Times New Roman"/>
          <w:sz w:val="28"/>
          <w:szCs w:val="28"/>
        </w:rPr>
      </w:pPr>
      <w:r w:rsidRPr="001D5826">
        <w:rPr>
          <w:rFonts w:ascii="Times New Roman" w:hAnsi="Times New Roman" w:cs="Times New Roman"/>
          <w:sz w:val="28"/>
          <w:szCs w:val="28"/>
        </w:rPr>
        <w:t xml:space="preserve">    б)   в   целях   медицинского  обеспечения  обучающихся  в  организации</w:t>
      </w:r>
    </w:p>
    <w:p w:rsidR="007A281C" w:rsidRPr="001D5826" w:rsidRDefault="007A281C" w:rsidP="001D5826">
      <w:pPr>
        <w:pStyle w:val="ConsPlusNonformat"/>
        <w:jc w:val="both"/>
        <w:rPr>
          <w:rFonts w:ascii="Times New Roman" w:hAnsi="Times New Roman" w:cs="Times New Roman"/>
          <w:sz w:val="28"/>
          <w:szCs w:val="28"/>
        </w:rPr>
      </w:pPr>
      <w:r w:rsidRPr="001D5826">
        <w:rPr>
          <w:rFonts w:ascii="Times New Roman" w:hAnsi="Times New Roman" w:cs="Times New Roman"/>
          <w:sz w:val="28"/>
          <w:szCs w:val="28"/>
        </w:rPr>
        <w:t>оборудованы:</w:t>
      </w:r>
    </w:p>
    <w:p w:rsidR="007A281C" w:rsidRPr="001D5826" w:rsidRDefault="007A281C" w:rsidP="001D5826">
      <w:pPr>
        <w:pStyle w:val="ConsPlusNonformat"/>
        <w:jc w:val="both"/>
        <w:rPr>
          <w:rFonts w:ascii="Times New Roman" w:hAnsi="Times New Roman" w:cs="Times New Roman"/>
          <w:sz w:val="28"/>
          <w:szCs w:val="28"/>
        </w:rPr>
      </w:pPr>
      <w:r w:rsidRPr="001D5826">
        <w:rPr>
          <w:rFonts w:ascii="Times New Roman" w:hAnsi="Times New Roman" w:cs="Times New Roman"/>
          <w:sz w:val="28"/>
          <w:szCs w:val="28"/>
        </w:rPr>
        <w:t xml:space="preserve">    медицинский  кабинет  -  имеется,  приспособлен,   емкость   -  </w:t>
      </w:r>
      <w:r w:rsidRPr="001D5826">
        <w:rPr>
          <w:rFonts w:ascii="Times New Roman" w:hAnsi="Times New Roman" w:cs="Times New Roman"/>
          <w:sz w:val="28"/>
          <w:szCs w:val="28"/>
          <w:u w:val="single"/>
        </w:rPr>
        <w:t>15</w:t>
      </w:r>
      <w:r w:rsidRPr="001D5826">
        <w:rPr>
          <w:rFonts w:ascii="Times New Roman" w:hAnsi="Times New Roman" w:cs="Times New Roman"/>
          <w:sz w:val="28"/>
          <w:szCs w:val="28"/>
        </w:rPr>
        <w:t xml:space="preserve">  человек,  состояние  -  удовлетворительное;</w:t>
      </w:r>
    </w:p>
    <w:p w:rsidR="007A281C" w:rsidRPr="001D5826" w:rsidRDefault="007A281C" w:rsidP="001D5826">
      <w:pPr>
        <w:pStyle w:val="ConsPlusNonformat"/>
        <w:jc w:val="both"/>
        <w:rPr>
          <w:rFonts w:ascii="Times New Roman" w:hAnsi="Times New Roman" w:cs="Times New Roman"/>
          <w:sz w:val="28"/>
          <w:szCs w:val="28"/>
        </w:rPr>
      </w:pPr>
      <w:r w:rsidRPr="001D5826">
        <w:rPr>
          <w:rFonts w:ascii="Times New Roman" w:hAnsi="Times New Roman" w:cs="Times New Roman"/>
          <w:sz w:val="28"/>
          <w:szCs w:val="28"/>
        </w:rPr>
        <w:t xml:space="preserve">    кабинет   педагога-психолога   -  имеется,  приспособлен, емкость - _</w:t>
      </w:r>
      <w:r w:rsidRPr="001D5826">
        <w:rPr>
          <w:rFonts w:ascii="Times New Roman" w:hAnsi="Times New Roman" w:cs="Times New Roman"/>
          <w:sz w:val="28"/>
          <w:szCs w:val="28"/>
          <w:u w:val="single"/>
        </w:rPr>
        <w:t>5</w:t>
      </w:r>
      <w:r w:rsidRPr="001D5826">
        <w:rPr>
          <w:rFonts w:ascii="Times New Roman" w:hAnsi="Times New Roman" w:cs="Times New Roman"/>
          <w:sz w:val="28"/>
          <w:szCs w:val="28"/>
        </w:rPr>
        <w:t>_ человек,  состояние – удовлетворительное;</w:t>
      </w:r>
    </w:p>
    <w:p w:rsidR="007A281C" w:rsidRPr="001D5826" w:rsidRDefault="007A281C" w:rsidP="001D5826">
      <w:pPr>
        <w:pStyle w:val="ConsPlusNonformat"/>
        <w:jc w:val="both"/>
        <w:rPr>
          <w:rFonts w:ascii="Times New Roman" w:hAnsi="Times New Roman" w:cs="Times New Roman"/>
          <w:sz w:val="28"/>
          <w:szCs w:val="28"/>
        </w:rPr>
      </w:pPr>
      <w:r w:rsidRPr="001D5826">
        <w:rPr>
          <w:rFonts w:ascii="Times New Roman" w:hAnsi="Times New Roman" w:cs="Times New Roman"/>
          <w:sz w:val="28"/>
          <w:szCs w:val="28"/>
        </w:rPr>
        <w:t>процедурная  -  имеется, приспособлен, емкость - _</w:t>
      </w:r>
      <w:r w:rsidRPr="001D5826">
        <w:rPr>
          <w:rFonts w:ascii="Times New Roman" w:hAnsi="Times New Roman" w:cs="Times New Roman"/>
          <w:sz w:val="28"/>
          <w:szCs w:val="28"/>
          <w:u w:val="single"/>
        </w:rPr>
        <w:t>3</w:t>
      </w:r>
      <w:r w:rsidRPr="001D5826">
        <w:rPr>
          <w:rFonts w:ascii="Times New Roman" w:hAnsi="Times New Roman" w:cs="Times New Roman"/>
          <w:sz w:val="28"/>
          <w:szCs w:val="28"/>
        </w:rPr>
        <w:t xml:space="preserve">_ человек,  </w:t>
      </w:r>
      <w:r w:rsidR="001D5826" w:rsidRPr="001D5826">
        <w:rPr>
          <w:rFonts w:ascii="Times New Roman" w:hAnsi="Times New Roman" w:cs="Times New Roman"/>
          <w:sz w:val="28"/>
          <w:szCs w:val="28"/>
        </w:rPr>
        <w:t>состояние  - удовлетворительное.</w:t>
      </w:r>
    </w:p>
    <w:p w:rsidR="007A281C" w:rsidRPr="001D5826" w:rsidRDefault="007A281C" w:rsidP="001D5826">
      <w:pPr>
        <w:pStyle w:val="ConsPlusNonformat"/>
        <w:ind w:firstLine="709"/>
        <w:rPr>
          <w:rFonts w:ascii="Times New Roman" w:hAnsi="Times New Roman" w:cs="Times New Roman"/>
          <w:sz w:val="28"/>
          <w:szCs w:val="28"/>
          <w:u w:val="single"/>
        </w:rPr>
      </w:pPr>
      <w:r w:rsidRPr="001D5826">
        <w:rPr>
          <w:rFonts w:ascii="Times New Roman" w:hAnsi="Times New Roman" w:cs="Times New Roman"/>
          <w:sz w:val="28"/>
          <w:szCs w:val="28"/>
        </w:rPr>
        <w:t xml:space="preserve">Питание обучающихся </w:t>
      </w:r>
      <w:r w:rsidRPr="001D5826">
        <w:rPr>
          <w:rFonts w:ascii="Times New Roman" w:hAnsi="Times New Roman" w:cs="Times New Roman"/>
          <w:sz w:val="28"/>
          <w:szCs w:val="28"/>
          <w:u w:val="single"/>
        </w:rPr>
        <w:t>организовано</w:t>
      </w:r>
      <w:r w:rsidR="001D5826">
        <w:rPr>
          <w:rFonts w:ascii="Times New Roman" w:hAnsi="Times New Roman" w:cs="Times New Roman"/>
          <w:sz w:val="28"/>
          <w:szCs w:val="28"/>
          <w:u w:val="single"/>
        </w:rPr>
        <w:t xml:space="preserve">.  </w:t>
      </w:r>
      <w:r w:rsidRPr="001D5826">
        <w:rPr>
          <w:rFonts w:ascii="Times New Roman" w:hAnsi="Times New Roman" w:cs="Times New Roman"/>
          <w:sz w:val="28"/>
          <w:szCs w:val="28"/>
        </w:rPr>
        <w:t xml:space="preserve">Буфет </w:t>
      </w:r>
      <w:r w:rsidRPr="001D5826">
        <w:rPr>
          <w:rFonts w:ascii="Times New Roman" w:hAnsi="Times New Roman" w:cs="Times New Roman"/>
          <w:sz w:val="28"/>
          <w:szCs w:val="28"/>
          <w:u w:val="single"/>
        </w:rPr>
        <w:t>имеется</w:t>
      </w:r>
      <w:r w:rsidR="001D5826">
        <w:rPr>
          <w:rFonts w:ascii="Times New Roman" w:hAnsi="Times New Roman" w:cs="Times New Roman"/>
          <w:sz w:val="28"/>
          <w:szCs w:val="28"/>
        </w:rPr>
        <w:t xml:space="preserve"> </w:t>
      </w:r>
      <w:r w:rsidRPr="001D5826">
        <w:rPr>
          <w:rFonts w:ascii="Times New Roman" w:hAnsi="Times New Roman" w:cs="Times New Roman"/>
          <w:sz w:val="28"/>
          <w:szCs w:val="28"/>
        </w:rPr>
        <w:t xml:space="preserve">на  </w:t>
      </w:r>
      <w:r w:rsidRPr="001D5826">
        <w:rPr>
          <w:rFonts w:ascii="Times New Roman" w:hAnsi="Times New Roman" w:cs="Times New Roman"/>
          <w:sz w:val="28"/>
          <w:szCs w:val="28"/>
          <w:u w:val="single"/>
        </w:rPr>
        <w:t>150</w:t>
      </w:r>
      <w:r w:rsidRPr="001D5826">
        <w:rPr>
          <w:rFonts w:ascii="Times New Roman" w:hAnsi="Times New Roman" w:cs="Times New Roman"/>
          <w:sz w:val="28"/>
          <w:szCs w:val="28"/>
        </w:rPr>
        <w:t xml:space="preserve"> мест. Качество эстетического оформления залов приема пищи </w:t>
      </w:r>
      <w:r w:rsidRPr="001D5826">
        <w:rPr>
          <w:rFonts w:ascii="Times New Roman" w:hAnsi="Times New Roman" w:cs="Times New Roman"/>
          <w:sz w:val="28"/>
          <w:szCs w:val="28"/>
          <w:u w:val="single"/>
        </w:rPr>
        <w:t>удовлетворительное</w:t>
      </w:r>
      <w:r w:rsidR="001D5826">
        <w:rPr>
          <w:rFonts w:ascii="Times New Roman" w:hAnsi="Times New Roman" w:cs="Times New Roman"/>
          <w:sz w:val="28"/>
          <w:szCs w:val="28"/>
          <w:u w:val="single"/>
        </w:rPr>
        <w:t>.</w:t>
      </w:r>
    </w:p>
    <w:p w:rsidR="00FE1055" w:rsidRDefault="00FE1055" w:rsidP="00FE1055">
      <w:pPr>
        <w:jc w:val="both"/>
        <w:rPr>
          <w:sz w:val="28"/>
          <w:szCs w:val="28"/>
        </w:rPr>
      </w:pPr>
      <w:r w:rsidRPr="003E49E3">
        <w:rPr>
          <w:sz w:val="28"/>
          <w:szCs w:val="28"/>
        </w:rPr>
        <w:tab/>
        <w:t xml:space="preserve">Кабинеты колледжа имеют достаточное оснащение для проведения занятий: стенды, макеты, муляжи, плакаты, дидактический материал. Для проведения практических и лабораторных работ кабинеты и лаборатории оснащены необходимым оборудованием и методическими материалами. </w:t>
      </w:r>
    </w:p>
    <w:p w:rsidR="005705EF" w:rsidRPr="00395C98" w:rsidRDefault="005705EF" w:rsidP="00E32968">
      <w:pPr>
        <w:pStyle w:val="23"/>
        <w:spacing w:after="0" w:line="240" w:lineRule="auto"/>
        <w:ind w:left="0" w:firstLine="709"/>
        <w:jc w:val="both"/>
        <w:rPr>
          <w:sz w:val="28"/>
          <w:szCs w:val="28"/>
        </w:rPr>
      </w:pPr>
      <w:r w:rsidRPr="00395C98">
        <w:rPr>
          <w:sz w:val="28"/>
          <w:szCs w:val="28"/>
        </w:rPr>
        <w:t xml:space="preserve">База ИТ-оборудования колледжа насчитывает </w:t>
      </w:r>
      <w:r w:rsidR="00395C98" w:rsidRPr="00395C98">
        <w:rPr>
          <w:sz w:val="28"/>
          <w:szCs w:val="28"/>
        </w:rPr>
        <w:t>303</w:t>
      </w:r>
      <w:r w:rsidRPr="00395C98">
        <w:rPr>
          <w:sz w:val="28"/>
          <w:szCs w:val="28"/>
        </w:rPr>
        <w:t xml:space="preserve"> компьютер</w:t>
      </w:r>
      <w:r w:rsidR="009842E0" w:rsidRPr="00395C98">
        <w:rPr>
          <w:sz w:val="28"/>
          <w:szCs w:val="28"/>
        </w:rPr>
        <w:t>а</w:t>
      </w:r>
      <w:r w:rsidRPr="00395C98">
        <w:rPr>
          <w:sz w:val="28"/>
          <w:szCs w:val="28"/>
        </w:rPr>
        <w:t xml:space="preserve">, объединенных локально-вычислительной сетью и имеющих выход в Интернет, </w:t>
      </w:r>
      <w:r w:rsidR="00395C98" w:rsidRPr="00395C98">
        <w:rPr>
          <w:sz w:val="28"/>
          <w:szCs w:val="28"/>
        </w:rPr>
        <w:t>39</w:t>
      </w:r>
      <w:r w:rsidRPr="00395C98">
        <w:rPr>
          <w:sz w:val="28"/>
          <w:szCs w:val="28"/>
        </w:rPr>
        <w:t xml:space="preserve"> единиц периферийного оборудования.</w:t>
      </w:r>
    </w:p>
    <w:p w:rsidR="009842E0" w:rsidRPr="00395C98" w:rsidRDefault="009842E0" w:rsidP="009842E0">
      <w:pPr>
        <w:ind w:firstLine="708"/>
        <w:jc w:val="both"/>
        <w:rPr>
          <w:sz w:val="28"/>
          <w:szCs w:val="28"/>
        </w:rPr>
      </w:pPr>
      <w:r w:rsidRPr="00395C98">
        <w:rPr>
          <w:sz w:val="28"/>
          <w:szCs w:val="28"/>
        </w:rPr>
        <w:t>Уровень обеспеченности компьютерами в колледже отвечает лицензионным требованиям.</w:t>
      </w:r>
    </w:p>
    <w:p w:rsidR="009842E0" w:rsidRPr="00395C98" w:rsidRDefault="009842E0" w:rsidP="009842E0">
      <w:pPr>
        <w:ind w:firstLine="708"/>
        <w:jc w:val="both"/>
        <w:rPr>
          <w:sz w:val="28"/>
          <w:szCs w:val="28"/>
        </w:rPr>
      </w:pPr>
      <w:r w:rsidRPr="00395C98">
        <w:rPr>
          <w:sz w:val="28"/>
          <w:szCs w:val="28"/>
        </w:rPr>
        <w:t xml:space="preserve">В колледже работают </w:t>
      </w:r>
      <w:r w:rsidR="00395C98" w:rsidRPr="00395C98">
        <w:rPr>
          <w:sz w:val="28"/>
          <w:szCs w:val="28"/>
        </w:rPr>
        <w:t>11</w:t>
      </w:r>
      <w:r w:rsidRPr="00395C98">
        <w:rPr>
          <w:sz w:val="28"/>
          <w:szCs w:val="28"/>
        </w:rPr>
        <w:t xml:space="preserve"> компьютерных классов, имеющих современное программное и техническое оснащение.</w:t>
      </w:r>
    </w:p>
    <w:p w:rsidR="009842E0" w:rsidRPr="00395C98" w:rsidRDefault="009842E0" w:rsidP="001D5826">
      <w:pPr>
        <w:jc w:val="both"/>
        <w:rPr>
          <w:sz w:val="28"/>
          <w:szCs w:val="28"/>
        </w:rPr>
      </w:pPr>
      <w:r w:rsidRPr="00395C98">
        <w:rPr>
          <w:sz w:val="28"/>
          <w:szCs w:val="28"/>
        </w:rPr>
        <w:t xml:space="preserve">          В колледже имеется высокоскоростное подключение к сети Интернет, к которой подключены компьютерные классы и отдельные компьютеры.</w:t>
      </w:r>
    </w:p>
    <w:p w:rsidR="009842E0" w:rsidRPr="00395C98" w:rsidRDefault="009842E0" w:rsidP="009842E0">
      <w:pPr>
        <w:ind w:firstLine="708"/>
        <w:jc w:val="both"/>
        <w:rPr>
          <w:sz w:val="28"/>
          <w:szCs w:val="28"/>
        </w:rPr>
      </w:pPr>
      <w:r w:rsidRPr="00395C98">
        <w:rPr>
          <w:sz w:val="28"/>
          <w:szCs w:val="28"/>
        </w:rPr>
        <w:t>Размещение информации на сервере колледжа, обеспечивает ее оперативное обновление и доступность учебных материалов и обучающих программ. Студенты и сотрудники имеют доступ к ресурсам сети Интернет в библиотеке, компьютерных кабинетах, в учебных и служебных кабинетах.</w:t>
      </w:r>
    </w:p>
    <w:p w:rsidR="009842E0" w:rsidRPr="00395C98" w:rsidRDefault="009842E0" w:rsidP="009842E0">
      <w:pPr>
        <w:ind w:firstLine="708"/>
        <w:jc w:val="both"/>
        <w:rPr>
          <w:sz w:val="28"/>
          <w:szCs w:val="28"/>
        </w:rPr>
      </w:pPr>
      <w:r w:rsidRPr="00395C98">
        <w:rPr>
          <w:sz w:val="28"/>
          <w:szCs w:val="28"/>
        </w:rPr>
        <w:t xml:space="preserve">В </w:t>
      </w:r>
      <w:r w:rsidR="00395C98" w:rsidRPr="00395C98">
        <w:rPr>
          <w:sz w:val="28"/>
          <w:szCs w:val="28"/>
        </w:rPr>
        <w:t>7</w:t>
      </w:r>
      <w:r w:rsidRPr="00395C98">
        <w:rPr>
          <w:sz w:val="28"/>
          <w:szCs w:val="28"/>
        </w:rPr>
        <w:t xml:space="preserve"> компьютерных классах имеется доступ к сети Интернет в том числе читальный зал. Предоставлен доступ к библиографическим Интернет-ресурсам таким как:</w:t>
      </w:r>
    </w:p>
    <w:p w:rsidR="009842E0" w:rsidRPr="00395C98" w:rsidRDefault="009842E0" w:rsidP="007323F4">
      <w:pPr>
        <w:pStyle w:val="aff0"/>
        <w:numPr>
          <w:ilvl w:val="0"/>
          <w:numId w:val="11"/>
        </w:numPr>
        <w:spacing w:after="0" w:line="240" w:lineRule="auto"/>
        <w:ind w:left="993"/>
        <w:jc w:val="both"/>
        <w:rPr>
          <w:rFonts w:ascii="Times New Roman" w:hAnsi="Times New Roman"/>
          <w:sz w:val="28"/>
          <w:szCs w:val="28"/>
        </w:rPr>
      </w:pPr>
      <w:r w:rsidRPr="00395C98">
        <w:rPr>
          <w:rFonts w:ascii="Times New Roman" w:hAnsi="Times New Roman"/>
          <w:sz w:val="28"/>
          <w:szCs w:val="28"/>
        </w:rPr>
        <w:t xml:space="preserve">Электронная библиотека полнотекстовых образовательных и научных ресурсов информационной системы «Единое окно» </w:t>
      </w:r>
      <w:r w:rsidRPr="00395C98">
        <w:rPr>
          <w:rFonts w:ascii="Times New Roman" w:hAnsi="Times New Roman"/>
          <w:sz w:val="28"/>
          <w:szCs w:val="28"/>
          <w:u w:val="single"/>
        </w:rPr>
        <w:t>window.edu.ru;</w:t>
      </w:r>
    </w:p>
    <w:p w:rsidR="009842E0" w:rsidRPr="00395C98" w:rsidRDefault="009842E0" w:rsidP="007323F4">
      <w:pPr>
        <w:pStyle w:val="aff0"/>
        <w:numPr>
          <w:ilvl w:val="0"/>
          <w:numId w:val="11"/>
        </w:numPr>
        <w:spacing w:after="0" w:line="240" w:lineRule="auto"/>
        <w:ind w:left="993"/>
        <w:jc w:val="both"/>
        <w:rPr>
          <w:rFonts w:ascii="Times New Roman" w:hAnsi="Times New Roman"/>
          <w:sz w:val="28"/>
          <w:szCs w:val="28"/>
        </w:rPr>
      </w:pPr>
      <w:r w:rsidRPr="00395C98">
        <w:rPr>
          <w:rFonts w:ascii="Times New Roman" w:hAnsi="Times New Roman"/>
          <w:sz w:val="28"/>
          <w:szCs w:val="28"/>
        </w:rPr>
        <w:t xml:space="preserve">Федеральный портал «Российское образование» </w:t>
      </w:r>
      <w:hyperlink r:id="rId21" w:history="1">
        <w:r w:rsidRPr="00395C98">
          <w:rPr>
            <w:rStyle w:val="afd"/>
            <w:rFonts w:hint="eastAsia"/>
            <w:sz w:val="28"/>
            <w:szCs w:val="28"/>
          </w:rPr>
          <w:t>www</w:t>
        </w:r>
        <w:r w:rsidRPr="00395C98">
          <w:rPr>
            <w:rStyle w:val="afd"/>
            <w:sz w:val="28"/>
            <w:szCs w:val="28"/>
          </w:rPr>
          <w:t>.edu.ru</w:t>
        </w:r>
      </w:hyperlink>
      <w:r w:rsidRPr="00395C98">
        <w:rPr>
          <w:rFonts w:ascii="Times New Roman" w:hAnsi="Times New Roman"/>
          <w:sz w:val="28"/>
          <w:szCs w:val="28"/>
          <w:u w:val="single"/>
        </w:rPr>
        <w:t>;</w:t>
      </w:r>
    </w:p>
    <w:p w:rsidR="009842E0" w:rsidRPr="00395C98" w:rsidRDefault="009842E0" w:rsidP="007323F4">
      <w:pPr>
        <w:pStyle w:val="aff0"/>
        <w:numPr>
          <w:ilvl w:val="0"/>
          <w:numId w:val="11"/>
        </w:numPr>
        <w:spacing w:after="0" w:line="240" w:lineRule="auto"/>
        <w:ind w:left="993"/>
        <w:jc w:val="both"/>
        <w:rPr>
          <w:rFonts w:ascii="Times New Roman" w:hAnsi="Times New Roman"/>
          <w:sz w:val="28"/>
          <w:szCs w:val="28"/>
        </w:rPr>
      </w:pPr>
      <w:r w:rsidRPr="00395C98">
        <w:rPr>
          <w:rFonts w:ascii="Times New Roman" w:hAnsi="Times New Roman"/>
          <w:sz w:val="28"/>
          <w:szCs w:val="28"/>
        </w:rPr>
        <w:lastRenderedPageBreak/>
        <w:t xml:space="preserve">Каталог учебников, оборудования, электронных ресурсов для общего образования </w:t>
      </w:r>
      <w:hyperlink r:id="rId22" w:history="1">
        <w:r w:rsidRPr="00395C98">
          <w:rPr>
            <w:rStyle w:val="afd"/>
            <w:rFonts w:ascii="Times New Roman" w:hAnsi="Times New Roman"/>
            <w:sz w:val="28"/>
            <w:szCs w:val="28"/>
            <w:lang w:eastAsia="en-US"/>
          </w:rPr>
          <w:t>www.ndce.ru</w:t>
        </w:r>
      </w:hyperlink>
      <w:r w:rsidRPr="00395C98">
        <w:rPr>
          <w:rFonts w:ascii="Times New Roman" w:hAnsi="Times New Roman"/>
          <w:sz w:val="28"/>
          <w:szCs w:val="28"/>
        </w:rPr>
        <w:t>. и многие другие.</w:t>
      </w:r>
    </w:p>
    <w:p w:rsidR="009842E0" w:rsidRPr="00395C98" w:rsidRDefault="009842E0" w:rsidP="009842E0">
      <w:pPr>
        <w:ind w:firstLine="708"/>
        <w:jc w:val="both"/>
        <w:rPr>
          <w:sz w:val="28"/>
          <w:szCs w:val="28"/>
        </w:rPr>
      </w:pPr>
      <w:r w:rsidRPr="00395C98">
        <w:rPr>
          <w:sz w:val="28"/>
          <w:szCs w:val="28"/>
        </w:rPr>
        <w:t>Доступным и актуальным источником информации служит сайт колледжа (</w:t>
      </w:r>
      <w:hyperlink r:id="rId23" w:history="1">
        <w:r w:rsidRPr="00395C98">
          <w:rPr>
            <w:rStyle w:val="afd"/>
            <w:sz w:val="28"/>
            <w:szCs w:val="28"/>
          </w:rPr>
          <w:t>www.</w:t>
        </w:r>
        <w:r w:rsidRPr="00395C98">
          <w:rPr>
            <w:rStyle w:val="afd"/>
            <w:rFonts w:hint="eastAsia"/>
            <w:sz w:val="28"/>
            <w:szCs w:val="28"/>
          </w:rPr>
          <w:t>kamkpk</w:t>
        </w:r>
        <w:r w:rsidRPr="00395C98">
          <w:rPr>
            <w:rStyle w:val="afd"/>
            <w:sz w:val="28"/>
            <w:szCs w:val="28"/>
          </w:rPr>
          <w:t>.ru</w:t>
        </w:r>
      </w:hyperlink>
      <w:r w:rsidRPr="00395C98">
        <w:rPr>
          <w:sz w:val="28"/>
          <w:szCs w:val="28"/>
        </w:rPr>
        <w:t>) где размещается информация о последних событиях колледжа, о специальностях, профессиях колледжа, о студенческой жизни, о спорте в колледже.</w:t>
      </w:r>
    </w:p>
    <w:p w:rsidR="009842E0" w:rsidRPr="00395C98" w:rsidRDefault="009842E0" w:rsidP="009842E0">
      <w:pPr>
        <w:ind w:firstLine="708"/>
        <w:jc w:val="both"/>
        <w:rPr>
          <w:sz w:val="28"/>
          <w:szCs w:val="28"/>
        </w:rPr>
      </w:pPr>
      <w:r w:rsidRPr="00395C98">
        <w:rPr>
          <w:sz w:val="28"/>
          <w:szCs w:val="28"/>
        </w:rPr>
        <w:t>Одним из важных условий качественной подготовки студентов является обеспеченность учебного процесса необходимыми учебниками, учебными пособиями, компьютерными программами. Педагогический коллектив ведет целенаправленную работу по обеспечению и систематизации учебного процесса методическими пособиями, учебно-методическими комплексами, авторскими программами, разработанными преподавателями колледжа, электронными учебными пособиями.</w:t>
      </w:r>
    </w:p>
    <w:p w:rsidR="009842E0" w:rsidRPr="00395C98" w:rsidRDefault="009842E0" w:rsidP="009842E0">
      <w:pPr>
        <w:ind w:firstLine="708"/>
        <w:jc w:val="both"/>
        <w:rPr>
          <w:sz w:val="28"/>
          <w:szCs w:val="28"/>
        </w:rPr>
      </w:pPr>
      <w:r w:rsidRPr="00395C98">
        <w:rPr>
          <w:sz w:val="28"/>
          <w:szCs w:val="28"/>
        </w:rPr>
        <w:t xml:space="preserve">Применение современного лицензионного программного обеспечения и разработка собственных электронных средств обучения и источников учебной информации позволяет применять современные компьютерные обучающие технологии при изучении всех циклов дисциплин учебных планов. </w:t>
      </w:r>
    </w:p>
    <w:p w:rsidR="009842E0" w:rsidRPr="00395C98" w:rsidRDefault="009842E0" w:rsidP="009842E0">
      <w:pPr>
        <w:ind w:firstLine="708"/>
        <w:jc w:val="both"/>
        <w:rPr>
          <w:sz w:val="28"/>
          <w:szCs w:val="28"/>
        </w:rPr>
      </w:pPr>
      <w:r w:rsidRPr="00395C98">
        <w:rPr>
          <w:sz w:val="28"/>
          <w:szCs w:val="28"/>
        </w:rPr>
        <w:t>Педагогами и студентами применяются различные прикладные программы и электронные средства обучения как источники информации и средства моделирования профессиональной деятельности:</w:t>
      </w:r>
    </w:p>
    <w:p w:rsidR="009842E0" w:rsidRPr="00395C98" w:rsidRDefault="009842E0" w:rsidP="007323F4">
      <w:pPr>
        <w:numPr>
          <w:ilvl w:val="0"/>
          <w:numId w:val="10"/>
        </w:numPr>
        <w:jc w:val="both"/>
        <w:rPr>
          <w:sz w:val="28"/>
          <w:szCs w:val="28"/>
        </w:rPr>
      </w:pPr>
      <w:r w:rsidRPr="00395C98">
        <w:rPr>
          <w:sz w:val="28"/>
          <w:szCs w:val="28"/>
        </w:rPr>
        <w:t xml:space="preserve">Пакет </w:t>
      </w:r>
      <w:r w:rsidRPr="00395C98">
        <w:rPr>
          <w:sz w:val="28"/>
          <w:szCs w:val="28"/>
          <w:lang w:val="en-US"/>
        </w:rPr>
        <w:t>MS office</w:t>
      </w:r>
    </w:p>
    <w:p w:rsidR="009842E0" w:rsidRPr="00395C98" w:rsidRDefault="009842E0" w:rsidP="007323F4">
      <w:pPr>
        <w:numPr>
          <w:ilvl w:val="0"/>
          <w:numId w:val="10"/>
        </w:numPr>
        <w:jc w:val="both"/>
        <w:rPr>
          <w:sz w:val="28"/>
          <w:szCs w:val="28"/>
        </w:rPr>
      </w:pPr>
      <w:r w:rsidRPr="00395C98">
        <w:rPr>
          <w:sz w:val="28"/>
          <w:szCs w:val="28"/>
        </w:rPr>
        <w:t xml:space="preserve">Пакет </w:t>
      </w:r>
      <w:r w:rsidRPr="00395C98">
        <w:rPr>
          <w:rFonts w:hint="eastAsia"/>
          <w:sz w:val="28"/>
          <w:szCs w:val="28"/>
        </w:rPr>
        <w:t>Open Office</w:t>
      </w:r>
    </w:p>
    <w:p w:rsidR="009842E0" w:rsidRPr="00395C98" w:rsidRDefault="009842E0" w:rsidP="007323F4">
      <w:pPr>
        <w:numPr>
          <w:ilvl w:val="0"/>
          <w:numId w:val="10"/>
        </w:numPr>
        <w:jc w:val="both"/>
        <w:rPr>
          <w:sz w:val="28"/>
          <w:szCs w:val="28"/>
        </w:rPr>
      </w:pPr>
      <w:r w:rsidRPr="00395C98">
        <w:rPr>
          <w:sz w:val="28"/>
          <w:szCs w:val="28"/>
        </w:rPr>
        <w:t xml:space="preserve">Программа для тестирования </w:t>
      </w:r>
      <w:r w:rsidRPr="00395C98">
        <w:rPr>
          <w:rFonts w:hint="eastAsia"/>
          <w:sz w:val="28"/>
          <w:szCs w:val="28"/>
        </w:rPr>
        <w:t>MyTest</w:t>
      </w:r>
      <w:r w:rsidRPr="00395C98">
        <w:rPr>
          <w:sz w:val="28"/>
          <w:szCs w:val="28"/>
        </w:rPr>
        <w:t>;</w:t>
      </w:r>
    </w:p>
    <w:p w:rsidR="009842E0" w:rsidRPr="00395C98" w:rsidRDefault="009842E0" w:rsidP="007323F4">
      <w:pPr>
        <w:numPr>
          <w:ilvl w:val="0"/>
          <w:numId w:val="10"/>
        </w:numPr>
        <w:jc w:val="both"/>
        <w:rPr>
          <w:sz w:val="28"/>
          <w:szCs w:val="28"/>
        </w:rPr>
      </w:pPr>
      <w:r w:rsidRPr="00395C98">
        <w:rPr>
          <w:sz w:val="28"/>
          <w:szCs w:val="28"/>
        </w:rPr>
        <w:t>САПР «Компас»</w:t>
      </w:r>
    </w:p>
    <w:p w:rsidR="009842E0" w:rsidRPr="00395C98" w:rsidRDefault="009842E0" w:rsidP="007323F4">
      <w:pPr>
        <w:numPr>
          <w:ilvl w:val="0"/>
          <w:numId w:val="10"/>
        </w:numPr>
        <w:jc w:val="both"/>
        <w:rPr>
          <w:sz w:val="28"/>
          <w:szCs w:val="28"/>
        </w:rPr>
      </w:pPr>
      <w:r w:rsidRPr="00395C98">
        <w:rPr>
          <w:sz w:val="28"/>
          <w:szCs w:val="28"/>
        </w:rPr>
        <w:t xml:space="preserve">Пакет </w:t>
      </w:r>
      <w:r w:rsidRPr="00395C98">
        <w:rPr>
          <w:rFonts w:hint="eastAsia"/>
          <w:sz w:val="28"/>
          <w:szCs w:val="28"/>
        </w:rPr>
        <w:t>Auto</w:t>
      </w:r>
      <w:r w:rsidRPr="00395C98">
        <w:rPr>
          <w:sz w:val="28"/>
          <w:szCs w:val="28"/>
          <w:lang w:val="en-US"/>
        </w:rPr>
        <w:t>Cad</w:t>
      </w:r>
    </w:p>
    <w:p w:rsidR="009842E0" w:rsidRPr="00395C98" w:rsidRDefault="009842E0" w:rsidP="007323F4">
      <w:pPr>
        <w:numPr>
          <w:ilvl w:val="0"/>
          <w:numId w:val="10"/>
        </w:numPr>
        <w:jc w:val="both"/>
        <w:rPr>
          <w:sz w:val="28"/>
          <w:szCs w:val="28"/>
        </w:rPr>
      </w:pPr>
      <w:r w:rsidRPr="00395C98">
        <w:rPr>
          <w:rFonts w:hint="eastAsia"/>
          <w:sz w:val="28"/>
          <w:szCs w:val="28"/>
        </w:rPr>
        <w:t>T-Flex</w:t>
      </w:r>
    </w:p>
    <w:p w:rsidR="009842E0" w:rsidRPr="00395C98" w:rsidRDefault="009842E0" w:rsidP="007323F4">
      <w:pPr>
        <w:numPr>
          <w:ilvl w:val="0"/>
          <w:numId w:val="10"/>
        </w:numPr>
        <w:jc w:val="both"/>
        <w:rPr>
          <w:sz w:val="28"/>
          <w:szCs w:val="28"/>
        </w:rPr>
      </w:pPr>
      <w:r w:rsidRPr="00395C98">
        <w:rPr>
          <w:sz w:val="28"/>
          <w:szCs w:val="28"/>
        </w:rPr>
        <w:t>Графический редактор «</w:t>
      </w:r>
      <w:r w:rsidRPr="00395C98">
        <w:rPr>
          <w:rFonts w:hint="eastAsia"/>
          <w:sz w:val="28"/>
          <w:szCs w:val="28"/>
        </w:rPr>
        <w:t>Gimp</w:t>
      </w:r>
      <w:r w:rsidRPr="00395C98">
        <w:rPr>
          <w:sz w:val="28"/>
          <w:szCs w:val="28"/>
        </w:rPr>
        <w:t>»</w:t>
      </w:r>
    </w:p>
    <w:p w:rsidR="009842E0" w:rsidRPr="00395C98" w:rsidRDefault="009842E0" w:rsidP="007323F4">
      <w:pPr>
        <w:numPr>
          <w:ilvl w:val="0"/>
          <w:numId w:val="10"/>
        </w:numPr>
        <w:jc w:val="both"/>
        <w:rPr>
          <w:sz w:val="28"/>
          <w:szCs w:val="28"/>
        </w:rPr>
      </w:pPr>
      <w:r w:rsidRPr="00395C98">
        <w:rPr>
          <w:sz w:val="28"/>
          <w:szCs w:val="28"/>
        </w:rPr>
        <w:t>Справочная система «Консультант»</w:t>
      </w:r>
    </w:p>
    <w:p w:rsidR="005705EF" w:rsidRPr="00395C98" w:rsidRDefault="005705EF" w:rsidP="005705EF">
      <w:pPr>
        <w:pStyle w:val="23"/>
        <w:spacing w:after="0" w:line="240" w:lineRule="auto"/>
        <w:ind w:left="0" w:firstLine="709"/>
        <w:jc w:val="both"/>
        <w:rPr>
          <w:sz w:val="28"/>
          <w:szCs w:val="28"/>
        </w:rPr>
      </w:pPr>
      <w:r w:rsidRPr="00395C98">
        <w:rPr>
          <w:sz w:val="28"/>
          <w:szCs w:val="28"/>
        </w:rPr>
        <w:t>Для удовлетворения потребностей в полиграфических услугах имеется собственная современная типография.</w:t>
      </w:r>
    </w:p>
    <w:p w:rsidR="005705EF" w:rsidRPr="00395C98" w:rsidRDefault="005705EF" w:rsidP="005705EF">
      <w:pPr>
        <w:pStyle w:val="23"/>
        <w:spacing w:after="0" w:line="240" w:lineRule="auto"/>
        <w:ind w:left="0" w:firstLine="709"/>
        <w:jc w:val="both"/>
        <w:rPr>
          <w:sz w:val="28"/>
          <w:szCs w:val="28"/>
        </w:rPr>
      </w:pPr>
      <w:r w:rsidRPr="00395C98">
        <w:rPr>
          <w:sz w:val="28"/>
          <w:szCs w:val="28"/>
        </w:rPr>
        <w:t>22 учебные аудитории оборудованы мультимедийным оборудованием, а именно интерактивными досками и проекторами.</w:t>
      </w:r>
    </w:p>
    <w:p w:rsidR="00FE1055" w:rsidRPr="003A41F2" w:rsidRDefault="00FE1055" w:rsidP="00FE1055">
      <w:pPr>
        <w:widowControl w:val="0"/>
        <w:autoSpaceDE w:val="0"/>
        <w:autoSpaceDN w:val="0"/>
        <w:adjustRightInd w:val="0"/>
        <w:ind w:firstLine="540"/>
        <w:jc w:val="both"/>
        <w:rPr>
          <w:sz w:val="28"/>
          <w:szCs w:val="28"/>
        </w:rPr>
      </w:pPr>
      <w:r w:rsidRPr="00395C98">
        <w:rPr>
          <w:sz w:val="28"/>
          <w:szCs w:val="28"/>
        </w:rPr>
        <w:t xml:space="preserve">Уровень оснащения кабинетов, лабораторий и мастерских соответствует требованиям </w:t>
      </w:r>
      <w:r w:rsidR="00D933F6" w:rsidRPr="00395C98">
        <w:rPr>
          <w:sz w:val="28"/>
          <w:szCs w:val="28"/>
        </w:rPr>
        <w:t>ФГОС СПО</w:t>
      </w:r>
      <w:r w:rsidRPr="00395C98">
        <w:rPr>
          <w:sz w:val="28"/>
          <w:szCs w:val="28"/>
        </w:rPr>
        <w:t>.</w:t>
      </w:r>
      <w:r w:rsidRPr="003A41F2">
        <w:rPr>
          <w:sz w:val="28"/>
          <w:szCs w:val="28"/>
        </w:rPr>
        <w:t xml:space="preserve"> </w:t>
      </w:r>
    </w:p>
    <w:p w:rsidR="00FE1055" w:rsidRDefault="00FE1055" w:rsidP="00FE1055">
      <w:r>
        <w:t xml:space="preserve">  </w:t>
      </w:r>
    </w:p>
    <w:p w:rsidR="001745EC" w:rsidRDefault="001745EC" w:rsidP="00FE1055"/>
    <w:p w:rsidR="001745EC" w:rsidRDefault="00B05C12" w:rsidP="00FE1055">
      <w:r>
        <w:rPr>
          <w:noProof/>
        </w:rPr>
        <w:drawing>
          <wp:anchor distT="0" distB="0" distL="63500" distR="63500" simplePos="0" relativeHeight="251697664" behindDoc="1" locked="0" layoutInCell="1" allowOverlap="1">
            <wp:simplePos x="0" y="0"/>
            <wp:positionH relativeFrom="margin">
              <wp:posOffset>-346710</wp:posOffset>
            </wp:positionH>
            <wp:positionV relativeFrom="paragraph">
              <wp:posOffset>43180</wp:posOffset>
            </wp:positionV>
            <wp:extent cx="4727575" cy="1536700"/>
            <wp:effectExtent l="19050" t="0" r="0" b="0"/>
            <wp:wrapSquare wrapText="bothSides"/>
            <wp:docPr id="80" name="Рисунок 80" descr="C:\Users\Студент\Desktop\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Студент\Desktop\media\image2.jpeg"/>
                    <pic:cNvPicPr>
                      <a:picLocks noChangeAspect="1" noChangeArrowheads="1"/>
                    </pic:cNvPicPr>
                  </pic:nvPicPr>
                  <pic:blipFill>
                    <a:blip r:embed="rId24"/>
                    <a:srcRect/>
                    <a:stretch>
                      <a:fillRect/>
                    </a:stretch>
                  </pic:blipFill>
                  <pic:spPr bwMode="auto">
                    <a:xfrm>
                      <a:off x="0" y="0"/>
                      <a:ext cx="4727575" cy="1536700"/>
                    </a:xfrm>
                    <a:prstGeom prst="rect">
                      <a:avLst/>
                    </a:prstGeom>
                    <a:noFill/>
                  </pic:spPr>
                </pic:pic>
              </a:graphicData>
            </a:graphic>
          </wp:anchor>
        </w:drawing>
      </w:r>
    </w:p>
    <w:p w:rsidR="001745EC" w:rsidRDefault="001745EC" w:rsidP="00FE1055"/>
    <w:p w:rsidR="001745EC" w:rsidRDefault="001745EC" w:rsidP="00FE1055"/>
    <w:p w:rsidR="00D933F6" w:rsidRDefault="00D933F6" w:rsidP="00933A0B">
      <w:pPr>
        <w:rPr>
          <w:sz w:val="28"/>
          <w:szCs w:val="28"/>
        </w:rPr>
      </w:pPr>
    </w:p>
    <w:p w:rsidR="00B05C12" w:rsidRDefault="00933A0B" w:rsidP="00933A0B">
      <w:pPr>
        <w:rPr>
          <w:sz w:val="28"/>
          <w:szCs w:val="28"/>
        </w:rPr>
      </w:pPr>
      <w:r w:rsidRPr="00B467C4">
        <w:rPr>
          <w:sz w:val="28"/>
          <w:szCs w:val="28"/>
        </w:rPr>
        <w:t xml:space="preserve"> </w:t>
      </w:r>
    </w:p>
    <w:p w:rsidR="00933A0B" w:rsidRPr="00B467C4" w:rsidRDefault="00BD022C" w:rsidP="00933A0B">
      <w:pPr>
        <w:rPr>
          <w:sz w:val="28"/>
          <w:szCs w:val="28"/>
        </w:rPr>
      </w:pPr>
      <w:r>
        <w:rPr>
          <w:sz w:val="28"/>
          <w:szCs w:val="28"/>
        </w:rPr>
        <w:t xml:space="preserve">А.В. </w:t>
      </w:r>
      <w:r w:rsidR="00D767CF">
        <w:rPr>
          <w:sz w:val="28"/>
          <w:szCs w:val="28"/>
        </w:rPr>
        <w:t>Новицкий</w:t>
      </w:r>
    </w:p>
    <w:p w:rsidR="00933A0B" w:rsidRDefault="00933A0B" w:rsidP="00933A0B">
      <w:pPr>
        <w:ind w:firstLine="709"/>
        <w:jc w:val="center"/>
        <w:rPr>
          <w:sz w:val="28"/>
          <w:szCs w:val="28"/>
        </w:rPr>
      </w:pPr>
    </w:p>
    <w:p w:rsidR="00B05C12" w:rsidRDefault="00B05C12" w:rsidP="00933A0B">
      <w:pPr>
        <w:ind w:firstLine="709"/>
        <w:jc w:val="center"/>
        <w:rPr>
          <w:sz w:val="28"/>
          <w:szCs w:val="28"/>
        </w:rPr>
      </w:pPr>
    </w:p>
    <w:p w:rsidR="00B05C12" w:rsidRDefault="00B05C12" w:rsidP="00933A0B">
      <w:pPr>
        <w:ind w:firstLine="709"/>
        <w:jc w:val="center"/>
        <w:rPr>
          <w:sz w:val="28"/>
          <w:szCs w:val="28"/>
        </w:rPr>
      </w:pPr>
    </w:p>
    <w:p w:rsidR="00B05C12" w:rsidRDefault="00B05C12" w:rsidP="00933A0B">
      <w:pPr>
        <w:ind w:firstLine="709"/>
        <w:jc w:val="center"/>
        <w:rPr>
          <w:sz w:val="28"/>
          <w:szCs w:val="28"/>
        </w:rPr>
      </w:pPr>
    </w:p>
    <w:p w:rsidR="00BD022C" w:rsidRDefault="00BD022C" w:rsidP="007849FE">
      <w:pPr>
        <w:ind w:firstLine="709"/>
      </w:pPr>
    </w:p>
    <w:p w:rsidR="00BB4BCE" w:rsidRDefault="00BB4BCE" w:rsidP="007849FE">
      <w:pPr>
        <w:ind w:firstLine="709"/>
      </w:pPr>
    </w:p>
    <w:p w:rsidR="00FD27EB" w:rsidRDefault="00FD27EB" w:rsidP="00FD27EB">
      <w:pPr>
        <w:autoSpaceDE w:val="0"/>
        <w:autoSpaceDN w:val="0"/>
        <w:adjustRightInd w:val="0"/>
        <w:jc w:val="center"/>
        <w:rPr>
          <w:rFonts w:eastAsia="Calibri"/>
          <w:b/>
          <w:bCs/>
          <w:sz w:val="28"/>
          <w:szCs w:val="28"/>
        </w:rPr>
      </w:pPr>
      <w:r>
        <w:rPr>
          <w:rFonts w:eastAsia="Calibri"/>
          <w:b/>
          <w:bCs/>
          <w:sz w:val="28"/>
          <w:szCs w:val="28"/>
        </w:rPr>
        <w:t>ПОКАЗАТЕЛИ</w:t>
      </w:r>
      <w:r w:rsidR="00B2677E">
        <w:rPr>
          <w:rFonts w:eastAsia="Calibri"/>
          <w:b/>
          <w:bCs/>
          <w:sz w:val="28"/>
          <w:szCs w:val="28"/>
        </w:rPr>
        <w:t xml:space="preserve"> </w:t>
      </w:r>
      <w:r w:rsidR="00BD022C" w:rsidRPr="00BD022C">
        <w:rPr>
          <w:rFonts w:eastAsia="Calibri"/>
          <w:b/>
          <w:bCs/>
          <w:sz w:val="28"/>
          <w:szCs w:val="28"/>
        </w:rPr>
        <w:t xml:space="preserve">ДЕЯТЕЛЬНОСТИ </w:t>
      </w:r>
    </w:p>
    <w:p w:rsidR="00BD022C" w:rsidRDefault="00FD27EB" w:rsidP="00FD27EB">
      <w:pPr>
        <w:autoSpaceDE w:val="0"/>
        <w:autoSpaceDN w:val="0"/>
        <w:adjustRightInd w:val="0"/>
        <w:jc w:val="center"/>
        <w:rPr>
          <w:rFonts w:eastAsia="Calibri"/>
          <w:b/>
          <w:bCs/>
          <w:sz w:val="28"/>
          <w:szCs w:val="28"/>
        </w:rPr>
      </w:pPr>
      <w:r>
        <w:rPr>
          <w:rFonts w:eastAsia="Calibri"/>
          <w:b/>
          <w:bCs/>
          <w:sz w:val="28"/>
          <w:szCs w:val="28"/>
        </w:rPr>
        <w:t>ГА</w:t>
      </w:r>
      <w:r w:rsidR="00F04A4B">
        <w:rPr>
          <w:rFonts w:eastAsia="Calibri"/>
          <w:b/>
          <w:bCs/>
          <w:sz w:val="28"/>
          <w:szCs w:val="28"/>
        </w:rPr>
        <w:t>ПОУ</w:t>
      </w:r>
      <w:r>
        <w:rPr>
          <w:rFonts w:eastAsia="Calibri"/>
          <w:b/>
          <w:bCs/>
          <w:sz w:val="28"/>
          <w:szCs w:val="28"/>
        </w:rPr>
        <w:t xml:space="preserve"> «КАМЫШИНСКИЙ ПОЛИТЕХНИЧЕСКИЙ КОЛЛЕДЖ»</w:t>
      </w:r>
    </w:p>
    <w:p w:rsidR="003A0A38" w:rsidRDefault="003A0A38" w:rsidP="00FD27EB">
      <w:pPr>
        <w:autoSpaceDE w:val="0"/>
        <w:autoSpaceDN w:val="0"/>
        <w:adjustRightInd w:val="0"/>
        <w:jc w:val="center"/>
        <w:rPr>
          <w:rFonts w:eastAsia="Calibri"/>
          <w:b/>
          <w:bCs/>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6550"/>
        <w:gridCol w:w="1843"/>
      </w:tblGrid>
      <w:tr w:rsidR="003A0A38" w:rsidRPr="003D5B26" w:rsidTr="008E61EF">
        <w:tc>
          <w:tcPr>
            <w:tcW w:w="963" w:type="dxa"/>
          </w:tcPr>
          <w:p w:rsidR="003A0A38" w:rsidRPr="003D5B26" w:rsidRDefault="003A0A38" w:rsidP="008E61EF">
            <w:pPr>
              <w:widowControl w:val="0"/>
              <w:autoSpaceDE w:val="0"/>
              <w:autoSpaceDN w:val="0"/>
              <w:jc w:val="center"/>
            </w:pPr>
            <w:r w:rsidRPr="003D5B26">
              <w:t>N п/п</w:t>
            </w:r>
          </w:p>
        </w:tc>
        <w:tc>
          <w:tcPr>
            <w:tcW w:w="6550" w:type="dxa"/>
          </w:tcPr>
          <w:p w:rsidR="003A0A38" w:rsidRPr="003D5B26" w:rsidRDefault="003A0A38" w:rsidP="008E61EF">
            <w:pPr>
              <w:widowControl w:val="0"/>
              <w:autoSpaceDE w:val="0"/>
              <w:autoSpaceDN w:val="0"/>
              <w:jc w:val="center"/>
            </w:pPr>
            <w:r w:rsidRPr="003D5B26">
              <w:t>Показатели</w:t>
            </w:r>
          </w:p>
        </w:tc>
        <w:tc>
          <w:tcPr>
            <w:tcW w:w="1843" w:type="dxa"/>
          </w:tcPr>
          <w:p w:rsidR="003A0A38" w:rsidRPr="003D5B26" w:rsidRDefault="003A0A38" w:rsidP="008E61EF">
            <w:pPr>
              <w:widowControl w:val="0"/>
              <w:autoSpaceDE w:val="0"/>
              <w:autoSpaceDN w:val="0"/>
              <w:jc w:val="center"/>
            </w:pPr>
            <w:r w:rsidRPr="003D5B26">
              <w:t>Единица измерения</w:t>
            </w:r>
          </w:p>
        </w:tc>
      </w:tr>
      <w:tr w:rsidR="003A0A38" w:rsidRPr="003D5B26" w:rsidTr="008E61EF">
        <w:tc>
          <w:tcPr>
            <w:tcW w:w="963" w:type="dxa"/>
          </w:tcPr>
          <w:p w:rsidR="003A0A38" w:rsidRPr="003D5B26" w:rsidRDefault="003A0A38" w:rsidP="008E61EF">
            <w:pPr>
              <w:widowControl w:val="0"/>
              <w:autoSpaceDE w:val="0"/>
              <w:autoSpaceDN w:val="0"/>
              <w:jc w:val="center"/>
              <w:outlineLvl w:val="1"/>
            </w:pPr>
            <w:r w:rsidRPr="003D5B26">
              <w:t>1.</w:t>
            </w:r>
          </w:p>
        </w:tc>
        <w:tc>
          <w:tcPr>
            <w:tcW w:w="6550" w:type="dxa"/>
          </w:tcPr>
          <w:p w:rsidR="003A0A38" w:rsidRPr="003D5B26" w:rsidRDefault="003A0A38" w:rsidP="008E61EF">
            <w:pPr>
              <w:widowControl w:val="0"/>
              <w:autoSpaceDE w:val="0"/>
              <w:autoSpaceDN w:val="0"/>
            </w:pPr>
            <w:r w:rsidRPr="003D5B26">
              <w:t>Образовательная деятельность</w:t>
            </w:r>
          </w:p>
        </w:tc>
        <w:tc>
          <w:tcPr>
            <w:tcW w:w="1843" w:type="dxa"/>
          </w:tcPr>
          <w:p w:rsidR="003A0A38" w:rsidRPr="003D5B26" w:rsidRDefault="003A0A38" w:rsidP="008E61EF">
            <w:pPr>
              <w:widowControl w:val="0"/>
              <w:autoSpaceDE w:val="0"/>
              <w:autoSpaceDN w:val="0"/>
              <w:jc w:val="center"/>
            </w:pPr>
          </w:p>
        </w:tc>
      </w:tr>
      <w:tr w:rsidR="003A0A38" w:rsidRPr="003D5B26" w:rsidTr="008E61EF">
        <w:tc>
          <w:tcPr>
            <w:tcW w:w="963" w:type="dxa"/>
          </w:tcPr>
          <w:p w:rsidR="003A0A38" w:rsidRPr="003D5B26" w:rsidRDefault="003A0A38" w:rsidP="008E61EF">
            <w:pPr>
              <w:widowControl w:val="0"/>
              <w:autoSpaceDE w:val="0"/>
              <w:autoSpaceDN w:val="0"/>
              <w:jc w:val="center"/>
            </w:pPr>
            <w:r w:rsidRPr="003D5B26">
              <w:t>1.1</w:t>
            </w:r>
          </w:p>
        </w:tc>
        <w:tc>
          <w:tcPr>
            <w:tcW w:w="6550" w:type="dxa"/>
          </w:tcPr>
          <w:p w:rsidR="003A0A38" w:rsidRPr="003D5B26" w:rsidRDefault="003A0A38" w:rsidP="008E61EF">
            <w:pPr>
              <w:widowControl w:val="0"/>
              <w:autoSpaceDE w:val="0"/>
              <w:autoSpaceDN w:val="0"/>
            </w:pPr>
            <w:r w:rsidRPr="003D5B26">
              <w:t>Общая численность студентов (курсантов), обучающихся по образовательным программам подготовки квалифицированных рабочих, служащих, в том числе:</w:t>
            </w:r>
          </w:p>
        </w:tc>
        <w:tc>
          <w:tcPr>
            <w:tcW w:w="1843" w:type="dxa"/>
          </w:tcPr>
          <w:p w:rsidR="003A0A38" w:rsidRPr="003D5B26" w:rsidRDefault="003A0A38" w:rsidP="008E61EF">
            <w:pPr>
              <w:widowControl w:val="0"/>
              <w:autoSpaceDE w:val="0"/>
              <w:autoSpaceDN w:val="0"/>
              <w:jc w:val="center"/>
            </w:pPr>
            <w:r>
              <w:t>56</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t>1.1.1</w:t>
            </w:r>
          </w:p>
        </w:tc>
        <w:tc>
          <w:tcPr>
            <w:tcW w:w="6550" w:type="dxa"/>
          </w:tcPr>
          <w:p w:rsidR="003A0A38" w:rsidRPr="003D5B26" w:rsidRDefault="003A0A38" w:rsidP="008E61EF">
            <w:pPr>
              <w:widowControl w:val="0"/>
              <w:autoSpaceDE w:val="0"/>
              <w:autoSpaceDN w:val="0"/>
            </w:pPr>
            <w:r w:rsidRPr="003D5B26">
              <w:t>По очной форме обучения</w:t>
            </w:r>
          </w:p>
        </w:tc>
        <w:tc>
          <w:tcPr>
            <w:tcW w:w="1843" w:type="dxa"/>
          </w:tcPr>
          <w:p w:rsidR="003A0A38" w:rsidRPr="003D5B26" w:rsidRDefault="003A0A38" w:rsidP="008E61EF">
            <w:pPr>
              <w:widowControl w:val="0"/>
              <w:autoSpaceDE w:val="0"/>
              <w:autoSpaceDN w:val="0"/>
              <w:jc w:val="center"/>
            </w:pPr>
            <w:r>
              <w:t>56</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t>1.1.2</w:t>
            </w:r>
          </w:p>
        </w:tc>
        <w:tc>
          <w:tcPr>
            <w:tcW w:w="6550" w:type="dxa"/>
          </w:tcPr>
          <w:p w:rsidR="003A0A38" w:rsidRPr="003D5B26" w:rsidRDefault="003A0A38" w:rsidP="008E61EF">
            <w:pPr>
              <w:widowControl w:val="0"/>
              <w:autoSpaceDE w:val="0"/>
              <w:autoSpaceDN w:val="0"/>
            </w:pPr>
            <w:r w:rsidRPr="003D5B26">
              <w:t>По очно-заочной форме обучения</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t>1.1.3</w:t>
            </w:r>
          </w:p>
        </w:tc>
        <w:tc>
          <w:tcPr>
            <w:tcW w:w="6550" w:type="dxa"/>
          </w:tcPr>
          <w:p w:rsidR="003A0A38" w:rsidRPr="003D5B26" w:rsidRDefault="003A0A38" w:rsidP="008E61EF">
            <w:pPr>
              <w:widowControl w:val="0"/>
              <w:autoSpaceDE w:val="0"/>
              <w:autoSpaceDN w:val="0"/>
            </w:pPr>
            <w:r w:rsidRPr="003D5B26">
              <w:t>По заочной форме обучения</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t>1.2</w:t>
            </w:r>
          </w:p>
        </w:tc>
        <w:tc>
          <w:tcPr>
            <w:tcW w:w="6550" w:type="dxa"/>
          </w:tcPr>
          <w:p w:rsidR="003A0A38" w:rsidRPr="003D5B26" w:rsidRDefault="003A0A38" w:rsidP="008E61EF">
            <w:pPr>
              <w:widowControl w:val="0"/>
              <w:autoSpaceDE w:val="0"/>
              <w:autoSpaceDN w:val="0"/>
            </w:pPr>
            <w:r w:rsidRPr="003D5B26">
              <w:t>Общая численность студентов (курсантов), обучающихся по образовательным программам подготовки специалистов среднего звена, в том числе:</w:t>
            </w:r>
          </w:p>
        </w:tc>
        <w:tc>
          <w:tcPr>
            <w:tcW w:w="1843" w:type="dxa"/>
          </w:tcPr>
          <w:p w:rsidR="003A0A38" w:rsidRPr="003D5B26" w:rsidRDefault="003A0A38" w:rsidP="008E61EF">
            <w:pPr>
              <w:widowControl w:val="0"/>
              <w:autoSpaceDE w:val="0"/>
              <w:autoSpaceDN w:val="0"/>
              <w:jc w:val="center"/>
            </w:pPr>
            <w:r>
              <w:t>1512</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t>1.2.1</w:t>
            </w:r>
          </w:p>
        </w:tc>
        <w:tc>
          <w:tcPr>
            <w:tcW w:w="6550" w:type="dxa"/>
          </w:tcPr>
          <w:p w:rsidR="003A0A38" w:rsidRPr="003D5B26" w:rsidRDefault="003A0A38" w:rsidP="008E61EF">
            <w:pPr>
              <w:widowControl w:val="0"/>
              <w:autoSpaceDE w:val="0"/>
              <w:autoSpaceDN w:val="0"/>
            </w:pPr>
            <w:r w:rsidRPr="003D5B26">
              <w:t>По очной форме обучения</w:t>
            </w:r>
          </w:p>
        </w:tc>
        <w:tc>
          <w:tcPr>
            <w:tcW w:w="1843" w:type="dxa"/>
          </w:tcPr>
          <w:p w:rsidR="003A0A38" w:rsidRPr="003D5B26" w:rsidRDefault="003A0A38" w:rsidP="008E61EF">
            <w:pPr>
              <w:widowControl w:val="0"/>
              <w:autoSpaceDE w:val="0"/>
              <w:autoSpaceDN w:val="0"/>
              <w:jc w:val="center"/>
            </w:pPr>
            <w:r>
              <w:t>1270</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t>1.2.2</w:t>
            </w:r>
          </w:p>
        </w:tc>
        <w:tc>
          <w:tcPr>
            <w:tcW w:w="6550" w:type="dxa"/>
          </w:tcPr>
          <w:p w:rsidR="003A0A38" w:rsidRPr="003D5B26" w:rsidRDefault="003A0A38" w:rsidP="008E61EF">
            <w:pPr>
              <w:widowControl w:val="0"/>
              <w:autoSpaceDE w:val="0"/>
              <w:autoSpaceDN w:val="0"/>
            </w:pPr>
            <w:r w:rsidRPr="003D5B26">
              <w:t>По очно-заочной форме обучения</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t>1.2.3</w:t>
            </w:r>
          </w:p>
        </w:tc>
        <w:tc>
          <w:tcPr>
            <w:tcW w:w="6550" w:type="dxa"/>
          </w:tcPr>
          <w:p w:rsidR="003A0A38" w:rsidRPr="003D5B26" w:rsidRDefault="003A0A38" w:rsidP="008E61EF">
            <w:pPr>
              <w:widowControl w:val="0"/>
              <w:autoSpaceDE w:val="0"/>
              <w:autoSpaceDN w:val="0"/>
            </w:pPr>
            <w:r w:rsidRPr="003D5B26">
              <w:t>По заочной форме обучения</w:t>
            </w:r>
          </w:p>
        </w:tc>
        <w:tc>
          <w:tcPr>
            <w:tcW w:w="1843" w:type="dxa"/>
          </w:tcPr>
          <w:p w:rsidR="003A0A38" w:rsidRPr="003D5B26" w:rsidRDefault="003A0A38" w:rsidP="008E61EF">
            <w:pPr>
              <w:widowControl w:val="0"/>
              <w:autoSpaceDE w:val="0"/>
              <w:autoSpaceDN w:val="0"/>
              <w:jc w:val="center"/>
            </w:pPr>
            <w:r>
              <w:t>242</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t>1.3</w:t>
            </w:r>
          </w:p>
        </w:tc>
        <w:tc>
          <w:tcPr>
            <w:tcW w:w="6550" w:type="dxa"/>
          </w:tcPr>
          <w:p w:rsidR="003A0A38" w:rsidRPr="003D5B26" w:rsidRDefault="003A0A38" w:rsidP="008E61EF">
            <w:pPr>
              <w:widowControl w:val="0"/>
              <w:autoSpaceDE w:val="0"/>
              <w:autoSpaceDN w:val="0"/>
            </w:pPr>
            <w:r w:rsidRPr="003D5B26">
              <w:t>Количество реализуемых образовательных программ среднего профессионального образования</w:t>
            </w:r>
          </w:p>
        </w:tc>
        <w:tc>
          <w:tcPr>
            <w:tcW w:w="1843" w:type="dxa"/>
          </w:tcPr>
          <w:p w:rsidR="003A0A38" w:rsidRPr="003D5B26" w:rsidRDefault="003A0A38" w:rsidP="008E61EF">
            <w:pPr>
              <w:widowControl w:val="0"/>
              <w:autoSpaceDE w:val="0"/>
              <w:autoSpaceDN w:val="0"/>
              <w:jc w:val="center"/>
            </w:pPr>
            <w:r>
              <w:t>15</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t>1.4</w:t>
            </w:r>
          </w:p>
        </w:tc>
        <w:tc>
          <w:tcPr>
            <w:tcW w:w="6550" w:type="dxa"/>
          </w:tcPr>
          <w:p w:rsidR="003A0A38" w:rsidRPr="003D5B26" w:rsidRDefault="003A0A38" w:rsidP="008E61EF">
            <w:pPr>
              <w:widowControl w:val="0"/>
              <w:autoSpaceDE w:val="0"/>
              <w:autoSpaceDN w:val="0"/>
            </w:pPr>
            <w:r w:rsidRPr="003D5B26">
              <w:t>Численность студентов (курсантов), зачисленных на первый курс на очную форму обучения, за отчетный период</w:t>
            </w:r>
          </w:p>
        </w:tc>
        <w:tc>
          <w:tcPr>
            <w:tcW w:w="1843" w:type="dxa"/>
          </w:tcPr>
          <w:p w:rsidR="003A0A38" w:rsidRPr="003D5B26" w:rsidRDefault="003A0A38" w:rsidP="008E61EF">
            <w:pPr>
              <w:widowControl w:val="0"/>
              <w:autoSpaceDE w:val="0"/>
              <w:autoSpaceDN w:val="0"/>
              <w:jc w:val="center"/>
            </w:pPr>
            <w:r>
              <w:t>368</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t>1.</w:t>
            </w:r>
            <w:r>
              <w:t>5</w:t>
            </w:r>
          </w:p>
        </w:tc>
        <w:tc>
          <w:tcPr>
            <w:tcW w:w="6550" w:type="dxa"/>
          </w:tcPr>
          <w:p w:rsidR="003A0A38" w:rsidRPr="003D5B26" w:rsidRDefault="003A0A38" w:rsidP="008E61EF">
            <w:pPr>
              <w:widowControl w:val="0"/>
              <w:autoSpaceDE w:val="0"/>
              <w:autoSpaceDN w:val="0"/>
            </w:pPr>
            <w:r w:rsidRPr="003D5B26">
              <w:t>Численность/удельный вес численности выпускников, прошедших государственную итоговую аттестацию и получивших оценки "хорошо" и "отлично", в общей численности выпускников</w:t>
            </w:r>
          </w:p>
        </w:tc>
        <w:tc>
          <w:tcPr>
            <w:tcW w:w="1843" w:type="dxa"/>
          </w:tcPr>
          <w:p w:rsidR="003A0A38" w:rsidRPr="003D5B26" w:rsidRDefault="003A0A38" w:rsidP="008E61EF">
            <w:pPr>
              <w:widowControl w:val="0"/>
              <w:autoSpaceDE w:val="0"/>
              <w:autoSpaceDN w:val="0"/>
              <w:jc w:val="center"/>
            </w:pPr>
            <w:r w:rsidRPr="003D5B26">
              <w:t>человек/%</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t>1.</w:t>
            </w:r>
            <w:r>
              <w:t>6</w:t>
            </w:r>
          </w:p>
        </w:tc>
        <w:tc>
          <w:tcPr>
            <w:tcW w:w="6550" w:type="dxa"/>
          </w:tcPr>
          <w:p w:rsidR="003A0A38" w:rsidRPr="003D5B26" w:rsidRDefault="003A0A38" w:rsidP="008E61EF">
            <w:pPr>
              <w:widowControl w:val="0"/>
              <w:autoSpaceDE w:val="0"/>
              <w:autoSpaceDN w:val="0"/>
            </w:pPr>
            <w:r w:rsidRPr="003D5B26">
              <w:t>Численность/удельный вес численности студентов (курсантов), ставших победителями и призерами олимпиад, конкурсов профессионального мастерства федерального и международного уровней, в общей численности студентов (курсантов)</w:t>
            </w:r>
          </w:p>
        </w:tc>
        <w:tc>
          <w:tcPr>
            <w:tcW w:w="1843" w:type="dxa"/>
          </w:tcPr>
          <w:p w:rsidR="003A0A38" w:rsidRPr="003D5B26" w:rsidRDefault="003A0A38" w:rsidP="008E61EF">
            <w:pPr>
              <w:widowControl w:val="0"/>
              <w:autoSpaceDE w:val="0"/>
              <w:autoSpaceDN w:val="0"/>
              <w:jc w:val="center"/>
            </w:pPr>
            <w:r w:rsidRPr="003D5B26">
              <w:t>человек/%</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t>1.</w:t>
            </w:r>
            <w:r>
              <w:t>7</w:t>
            </w:r>
          </w:p>
        </w:tc>
        <w:tc>
          <w:tcPr>
            <w:tcW w:w="6550" w:type="dxa"/>
          </w:tcPr>
          <w:p w:rsidR="003A0A38" w:rsidRPr="003D5B26" w:rsidRDefault="003A0A38" w:rsidP="008E61EF">
            <w:pPr>
              <w:widowControl w:val="0"/>
              <w:autoSpaceDE w:val="0"/>
              <w:autoSpaceDN w:val="0"/>
            </w:pPr>
            <w:r w:rsidRPr="003D5B26">
              <w:t>Численность/удельный вес численности студентов (курсантов), обучающихся по очной форме обучения, получающих государственную академическую стипендию, в общей численности студентов</w:t>
            </w:r>
          </w:p>
        </w:tc>
        <w:tc>
          <w:tcPr>
            <w:tcW w:w="1843" w:type="dxa"/>
          </w:tcPr>
          <w:p w:rsidR="003A0A38" w:rsidRPr="003D5B26" w:rsidRDefault="003A0A38" w:rsidP="008E61EF">
            <w:pPr>
              <w:widowControl w:val="0"/>
              <w:autoSpaceDE w:val="0"/>
              <w:autoSpaceDN w:val="0"/>
              <w:jc w:val="center"/>
            </w:pPr>
            <w:r>
              <w:t>609</w:t>
            </w:r>
            <w:r w:rsidRPr="003D5B26">
              <w:t>/</w:t>
            </w:r>
            <w:r>
              <w:t>48</w:t>
            </w:r>
            <w:r w:rsidRPr="003D5B26">
              <w:t>%</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t>1.</w:t>
            </w:r>
            <w:r>
              <w:t>8</w:t>
            </w:r>
          </w:p>
        </w:tc>
        <w:tc>
          <w:tcPr>
            <w:tcW w:w="6550" w:type="dxa"/>
          </w:tcPr>
          <w:p w:rsidR="003A0A38" w:rsidRPr="003D5B26" w:rsidRDefault="003A0A38" w:rsidP="008E61EF">
            <w:pPr>
              <w:widowControl w:val="0"/>
              <w:autoSpaceDE w:val="0"/>
              <w:autoSpaceDN w:val="0"/>
            </w:pPr>
            <w:r w:rsidRPr="003D5B26">
              <w:t>Численность/удельный вес численности педагогических работников в общей численности работников</w:t>
            </w:r>
          </w:p>
        </w:tc>
        <w:tc>
          <w:tcPr>
            <w:tcW w:w="1843" w:type="dxa"/>
          </w:tcPr>
          <w:p w:rsidR="003A0A38" w:rsidRPr="003D5B26" w:rsidRDefault="003A0A38" w:rsidP="008E61EF">
            <w:pPr>
              <w:widowControl w:val="0"/>
              <w:autoSpaceDE w:val="0"/>
              <w:autoSpaceDN w:val="0"/>
              <w:jc w:val="center"/>
            </w:pPr>
            <w:r>
              <w:t>95</w:t>
            </w:r>
            <w:r w:rsidRPr="003D5B26">
              <w:t>/</w:t>
            </w:r>
            <w:r>
              <w:t>41</w:t>
            </w:r>
            <w:r w:rsidRPr="003D5B26">
              <w:t>%</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t>1.</w:t>
            </w:r>
            <w:r>
              <w:t>9</w:t>
            </w:r>
          </w:p>
        </w:tc>
        <w:tc>
          <w:tcPr>
            <w:tcW w:w="6550" w:type="dxa"/>
          </w:tcPr>
          <w:p w:rsidR="003A0A38" w:rsidRPr="003D5B26" w:rsidRDefault="003A0A38" w:rsidP="008E61EF">
            <w:pPr>
              <w:widowControl w:val="0"/>
              <w:autoSpaceDE w:val="0"/>
              <w:autoSpaceDN w:val="0"/>
            </w:pPr>
            <w:r w:rsidRPr="003D5B26">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843" w:type="dxa"/>
          </w:tcPr>
          <w:p w:rsidR="003A0A38" w:rsidRPr="003D5B26" w:rsidRDefault="003A0A38" w:rsidP="008E61EF">
            <w:pPr>
              <w:widowControl w:val="0"/>
              <w:autoSpaceDE w:val="0"/>
              <w:autoSpaceDN w:val="0"/>
              <w:jc w:val="center"/>
            </w:pPr>
            <w:r w:rsidRPr="003D5B26">
              <w:t>Человек</w:t>
            </w:r>
            <w:r>
              <w:t>90</w:t>
            </w:r>
            <w:r w:rsidRPr="003D5B26">
              <w:t>/</w:t>
            </w:r>
            <w:r>
              <w:t>95</w:t>
            </w:r>
            <w:r w:rsidRPr="003D5B26">
              <w:t>%</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lastRenderedPageBreak/>
              <w:t>1.1</w:t>
            </w:r>
            <w:r>
              <w:t>0</w:t>
            </w:r>
          </w:p>
        </w:tc>
        <w:tc>
          <w:tcPr>
            <w:tcW w:w="6550" w:type="dxa"/>
          </w:tcPr>
          <w:p w:rsidR="003A0A38" w:rsidRPr="003D5B26" w:rsidRDefault="003A0A38" w:rsidP="008E61EF">
            <w:pPr>
              <w:widowControl w:val="0"/>
              <w:autoSpaceDE w:val="0"/>
              <w:autoSpaceDN w:val="0"/>
            </w:pPr>
            <w:r w:rsidRPr="003D5B26">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843" w:type="dxa"/>
          </w:tcPr>
          <w:p w:rsidR="003A0A38" w:rsidRPr="003D5B26" w:rsidRDefault="003A0A38" w:rsidP="008E61EF">
            <w:pPr>
              <w:widowControl w:val="0"/>
              <w:autoSpaceDE w:val="0"/>
              <w:autoSpaceDN w:val="0"/>
              <w:jc w:val="center"/>
            </w:pPr>
            <w:r>
              <w:t>69</w:t>
            </w:r>
            <w:r w:rsidRPr="003D5B26">
              <w:t>/</w:t>
            </w:r>
            <w:r>
              <w:t>73</w:t>
            </w:r>
            <w:r w:rsidRPr="003D5B26">
              <w:t>%</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t>1.1</w:t>
            </w:r>
            <w:r>
              <w:t>0</w:t>
            </w:r>
            <w:r w:rsidRPr="003D5B26">
              <w:t>.1</w:t>
            </w:r>
          </w:p>
        </w:tc>
        <w:tc>
          <w:tcPr>
            <w:tcW w:w="6550" w:type="dxa"/>
          </w:tcPr>
          <w:p w:rsidR="003A0A38" w:rsidRPr="003D5B26" w:rsidRDefault="003A0A38" w:rsidP="008E61EF">
            <w:pPr>
              <w:widowControl w:val="0"/>
              <w:autoSpaceDE w:val="0"/>
              <w:autoSpaceDN w:val="0"/>
            </w:pPr>
            <w:r w:rsidRPr="003D5B26">
              <w:t>Высшая</w:t>
            </w:r>
          </w:p>
        </w:tc>
        <w:tc>
          <w:tcPr>
            <w:tcW w:w="1843" w:type="dxa"/>
          </w:tcPr>
          <w:p w:rsidR="003A0A38" w:rsidRPr="003D5B26" w:rsidRDefault="003A0A38" w:rsidP="008E61EF">
            <w:pPr>
              <w:widowControl w:val="0"/>
              <w:autoSpaceDE w:val="0"/>
              <w:autoSpaceDN w:val="0"/>
              <w:jc w:val="center"/>
            </w:pPr>
            <w:r w:rsidRPr="003D5B26">
              <w:t>Человек</w:t>
            </w:r>
            <w:r>
              <w:t>33</w:t>
            </w:r>
            <w:r w:rsidRPr="003D5B26">
              <w:t>/</w:t>
            </w:r>
            <w:r>
              <w:t>48</w:t>
            </w:r>
            <w:r w:rsidRPr="003D5B26">
              <w:t>%</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t>1.1</w:t>
            </w:r>
            <w:r>
              <w:t>0</w:t>
            </w:r>
            <w:r w:rsidRPr="003D5B26">
              <w:t>.2</w:t>
            </w:r>
          </w:p>
        </w:tc>
        <w:tc>
          <w:tcPr>
            <w:tcW w:w="6550" w:type="dxa"/>
          </w:tcPr>
          <w:p w:rsidR="003A0A38" w:rsidRPr="003D5B26" w:rsidRDefault="003A0A38" w:rsidP="008E61EF">
            <w:pPr>
              <w:widowControl w:val="0"/>
              <w:autoSpaceDE w:val="0"/>
              <w:autoSpaceDN w:val="0"/>
            </w:pPr>
            <w:r w:rsidRPr="003D5B26">
              <w:t>Первая</w:t>
            </w:r>
          </w:p>
        </w:tc>
        <w:tc>
          <w:tcPr>
            <w:tcW w:w="1843" w:type="dxa"/>
          </w:tcPr>
          <w:p w:rsidR="003A0A38" w:rsidRPr="003D5B26" w:rsidRDefault="003A0A38" w:rsidP="008E61EF">
            <w:pPr>
              <w:widowControl w:val="0"/>
              <w:autoSpaceDE w:val="0"/>
              <w:autoSpaceDN w:val="0"/>
              <w:jc w:val="center"/>
            </w:pPr>
            <w:r w:rsidRPr="003D5B26">
              <w:t>Человек</w:t>
            </w:r>
            <w:r>
              <w:t>36</w:t>
            </w:r>
            <w:r w:rsidRPr="003D5B26">
              <w:t>/</w:t>
            </w:r>
            <w:r>
              <w:t>52</w:t>
            </w:r>
            <w:r w:rsidRPr="003D5B26">
              <w:t>%</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t>1.1</w:t>
            </w:r>
            <w:r>
              <w:t>1</w:t>
            </w:r>
          </w:p>
        </w:tc>
        <w:tc>
          <w:tcPr>
            <w:tcW w:w="6550" w:type="dxa"/>
          </w:tcPr>
          <w:p w:rsidR="003A0A38" w:rsidRPr="003D5B26" w:rsidRDefault="003A0A38" w:rsidP="008E61EF">
            <w:pPr>
              <w:widowControl w:val="0"/>
              <w:autoSpaceDE w:val="0"/>
              <w:autoSpaceDN w:val="0"/>
              <w:jc w:val="both"/>
            </w:pPr>
            <w:r w:rsidRPr="003D5B26">
              <w:t>Численность/удельный вес численности педагогических работников, прошедших повышение квалификации/профессиональную переподготовку за последние 3 года, в общей численности педагогических работников</w:t>
            </w:r>
          </w:p>
        </w:tc>
        <w:tc>
          <w:tcPr>
            <w:tcW w:w="1843" w:type="dxa"/>
          </w:tcPr>
          <w:p w:rsidR="003A0A38" w:rsidRPr="003D5B26" w:rsidRDefault="003A0A38" w:rsidP="008E61EF">
            <w:pPr>
              <w:widowControl w:val="0"/>
              <w:autoSpaceDE w:val="0"/>
              <w:autoSpaceDN w:val="0"/>
              <w:jc w:val="center"/>
            </w:pPr>
            <w:r w:rsidRPr="003D5B26">
              <w:t>Человек</w:t>
            </w:r>
            <w:r>
              <w:t>86</w:t>
            </w:r>
            <w:r w:rsidRPr="003D5B26">
              <w:t>/</w:t>
            </w:r>
            <w:r>
              <w:t>91</w:t>
            </w:r>
            <w:r w:rsidRPr="003D5B26">
              <w:t>%</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t>1.1</w:t>
            </w:r>
            <w:r>
              <w:t>2</w:t>
            </w:r>
          </w:p>
        </w:tc>
        <w:tc>
          <w:tcPr>
            <w:tcW w:w="6550" w:type="dxa"/>
          </w:tcPr>
          <w:p w:rsidR="003A0A38" w:rsidRPr="003D5B26" w:rsidRDefault="003A0A38" w:rsidP="008E61EF">
            <w:pPr>
              <w:widowControl w:val="0"/>
              <w:autoSpaceDE w:val="0"/>
              <w:autoSpaceDN w:val="0"/>
            </w:pPr>
            <w:r w:rsidRPr="003D5B26">
              <w:t>Численность/удельный вес численности педагогических работников, участвующих в международных проектах и ассоциациях, в общей численности педагогических работников</w:t>
            </w:r>
          </w:p>
        </w:tc>
        <w:tc>
          <w:tcPr>
            <w:tcW w:w="1843" w:type="dxa"/>
          </w:tcPr>
          <w:p w:rsidR="003A0A38" w:rsidRPr="003D5B26" w:rsidRDefault="003A0A38" w:rsidP="008E61EF">
            <w:pPr>
              <w:widowControl w:val="0"/>
              <w:autoSpaceDE w:val="0"/>
              <w:autoSpaceDN w:val="0"/>
              <w:jc w:val="center"/>
            </w:pPr>
            <w:r w:rsidRPr="003D5B26">
              <w:t>Человек</w:t>
            </w:r>
            <w:r>
              <w:t>0</w:t>
            </w:r>
            <w:r w:rsidRPr="003D5B26">
              <w:t>/</w:t>
            </w:r>
            <w:r>
              <w:t>0</w:t>
            </w:r>
            <w:r w:rsidRPr="003D5B26">
              <w:t>%</w:t>
            </w:r>
          </w:p>
        </w:tc>
      </w:tr>
      <w:tr w:rsidR="003A0A38" w:rsidRPr="003D5B26" w:rsidTr="008E61EF">
        <w:tc>
          <w:tcPr>
            <w:tcW w:w="963" w:type="dxa"/>
          </w:tcPr>
          <w:p w:rsidR="003A0A38" w:rsidRPr="003D5B26" w:rsidRDefault="003A0A38" w:rsidP="008E61EF">
            <w:pPr>
              <w:widowControl w:val="0"/>
              <w:autoSpaceDE w:val="0"/>
              <w:autoSpaceDN w:val="0"/>
              <w:jc w:val="center"/>
              <w:outlineLvl w:val="1"/>
            </w:pPr>
            <w:r w:rsidRPr="003D5B26">
              <w:t>2.</w:t>
            </w:r>
          </w:p>
        </w:tc>
        <w:tc>
          <w:tcPr>
            <w:tcW w:w="6550" w:type="dxa"/>
          </w:tcPr>
          <w:p w:rsidR="003A0A38" w:rsidRPr="003D5B26" w:rsidRDefault="003A0A38" w:rsidP="008E61EF">
            <w:pPr>
              <w:widowControl w:val="0"/>
              <w:autoSpaceDE w:val="0"/>
              <w:autoSpaceDN w:val="0"/>
            </w:pPr>
            <w:r w:rsidRPr="003D5B26">
              <w:t>Финансово-экономическая деятельность</w:t>
            </w:r>
          </w:p>
        </w:tc>
        <w:tc>
          <w:tcPr>
            <w:tcW w:w="1843" w:type="dxa"/>
          </w:tcPr>
          <w:p w:rsidR="003A0A38" w:rsidRPr="003D5B26" w:rsidRDefault="003A0A38" w:rsidP="008E61EF">
            <w:pPr>
              <w:widowControl w:val="0"/>
              <w:autoSpaceDE w:val="0"/>
              <w:autoSpaceDN w:val="0"/>
              <w:jc w:val="center"/>
            </w:pPr>
          </w:p>
        </w:tc>
      </w:tr>
      <w:tr w:rsidR="003A0A38" w:rsidRPr="003D5B26" w:rsidTr="008E61EF">
        <w:tc>
          <w:tcPr>
            <w:tcW w:w="963" w:type="dxa"/>
          </w:tcPr>
          <w:p w:rsidR="003A0A38" w:rsidRPr="003D5B26" w:rsidRDefault="003A0A38" w:rsidP="008E61EF">
            <w:pPr>
              <w:widowControl w:val="0"/>
              <w:autoSpaceDE w:val="0"/>
              <w:autoSpaceDN w:val="0"/>
              <w:jc w:val="center"/>
            </w:pPr>
            <w:r w:rsidRPr="003D5B26">
              <w:t>2.1</w:t>
            </w:r>
          </w:p>
        </w:tc>
        <w:tc>
          <w:tcPr>
            <w:tcW w:w="6550" w:type="dxa"/>
          </w:tcPr>
          <w:p w:rsidR="003A0A38" w:rsidRPr="003D5B26" w:rsidRDefault="003A0A38" w:rsidP="008E61EF">
            <w:pPr>
              <w:widowControl w:val="0"/>
              <w:autoSpaceDE w:val="0"/>
              <w:autoSpaceDN w:val="0"/>
            </w:pPr>
            <w:r w:rsidRPr="003D5B26">
              <w:t>Доходы образовательной организации по всем видам финансового обеспечения (деятельности)</w:t>
            </w:r>
          </w:p>
        </w:tc>
        <w:tc>
          <w:tcPr>
            <w:tcW w:w="1843" w:type="dxa"/>
          </w:tcPr>
          <w:p w:rsidR="003A0A38" w:rsidRPr="003D5B26" w:rsidRDefault="003A0A38" w:rsidP="008E61EF">
            <w:pPr>
              <w:widowControl w:val="0"/>
              <w:autoSpaceDE w:val="0"/>
              <w:autoSpaceDN w:val="0"/>
              <w:jc w:val="center"/>
            </w:pPr>
            <w:r>
              <w:t>69380,4</w:t>
            </w:r>
            <w:r w:rsidRPr="003D5B26">
              <w:t>тыс. руб.</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t>2.2</w:t>
            </w:r>
          </w:p>
        </w:tc>
        <w:tc>
          <w:tcPr>
            <w:tcW w:w="6550" w:type="dxa"/>
          </w:tcPr>
          <w:p w:rsidR="003A0A38" w:rsidRPr="003D5B26" w:rsidRDefault="003A0A38" w:rsidP="008E61EF">
            <w:pPr>
              <w:widowControl w:val="0"/>
              <w:autoSpaceDE w:val="0"/>
              <w:autoSpaceDN w:val="0"/>
            </w:pPr>
            <w:r w:rsidRPr="003D5B26">
              <w:t>Доходы образовательной организации по всем видам финансового обеспечения (деятельности) в расчете на одного педагогического работника</w:t>
            </w:r>
          </w:p>
        </w:tc>
        <w:tc>
          <w:tcPr>
            <w:tcW w:w="1843" w:type="dxa"/>
          </w:tcPr>
          <w:p w:rsidR="003A0A38" w:rsidRPr="003D5B26" w:rsidRDefault="003A0A38" w:rsidP="008E61EF">
            <w:pPr>
              <w:widowControl w:val="0"/>
              <w:autoSpaceDE w:val="0"/>
              <w:autoSpaceDN w:val="0"/>
              <w:jc w:val="center"/>
            </w:pPr>
            <w:r>
              <w:t xml:space="preserve">730,32 </w:t>
            </w:r>
            <w:r w:rsidRPr="003D5B26">
              <w:t>тыс. руб.</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t>2.3</w:t>
            </w:r>
          </w:p>
        </w:tc>
        <w:tc>
          <w:tcPr>
            <w:tcW w:w="6550" w:type="dxa"/>
          </w:tcPr>
          <w:p w:rsidR="003A0A38" w:rsidRPr="003D5B26" w:rsidRDefault="003A0A38" w:rsidP="008E61EF">
            <w:pPr>
              <w:widowControl w:val="0"/>
              <w:autoSpaceDE w:val="0"/>
              <w:autoSpaceDN w:val="0"/>
              <w:jc w:val="both"/>
            </w:pPr>
            <w:r w:rsidRPr="003D5B26">
              <w:t>Доходы образовательной организации из средств от приносящей доход деятельности в расчете на одного педагогического работника</w:t>
            </w:r>
          </w:p>
        </w:tc>
        <w:tc>
          <w:tcPr>
            <w:tcW w:w="1843" w:type="dxa"/>
          </w:tcPr>
          <w:p w:rsidR="003A0A38" w:rsidRPr="003D5B26" w:rsidRDefault="003A0A38" w:rsidP="008E61EF">
            <w:pPr>
              <w:widowControl w:val="0"/>
              <w:autoSpaceDE w:val="0"/>
              <w:autoSpaceDN w:val="0"/>
              <w:jc w:val="center"/>
            </w:pPr>
            <w:r>
              <w:t xml:space="preserve">103,38 </w:t>
            </w:r>
            <w:r w:rsidRPr="003D5B26">
              <w:t>тыс. руб.</w:t>
            </w:r>
          </w:p>
        </w:tc>
      </w:tr>
      <w:tr w:rsidR="003A0A38" w:rsidRPr="003D5B26" w:rsidTr="008E61EF">
        <w:tblPrEx>
          <w:tblBorders>
            <w:insideH w:val="nil"/>
          </w:tblBorders>
        </w:tblPrEx>
        <w:tc>
          <w:tcPr>
            <w:tcW w:w="963" w:type="dxa"/>
            <w:tcBorders>
              <w:bottom w:val="nil"/>
            </w:tcBorders>
          </w:tcPr>
          <w:p w:rsidR="003A0A38" w:rsidRPr="003D5B26" w:rsidRDefault="003A0A38" w:rsidP="008E61EF">
            <w:pPr>
              <w:widowControl w:val="0"/>
              <w:autoSpaceDE w:val="0"/>
              <w:autoSpaceDN w:val="0"/>
              <w:jc w:val="center"/>
            </w:pPr>
            <w:r w:rsidRPr="003D5B26">
              <w:t>2.4</w:t>
            </w:r>
          </w:p>
        </w:tc>
        <w:tc>
          <w:tcPr>
            <w:tcW w:w="6550" w:type="dxa"/>
            <w:tcBorders>
              <w:bottom w:val="nil"/>
            </w:tcBorders>
          </w:tcPr>
          <w:p w:rsidR="003A0A38" w:rsidRPr="003D5B26" w:rsidRDefault="003A0A38" w:rsidP="008E61EF">
            <w:pPr>
              <w:widowControl w:val="0"/>
              <w:autoSpaceDE w:val="0"/>
              <w:autoSpaceDN w:val="0"/>
            </w:pPr>
            <w:r w:rsidRPr="003D5B26">
              <w:t>Отношение среднего заработка педагогического работника в образовательной организации (по всем видам финансового обеспечения (деятельности)) к соответствующей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1843" w:type="dxa"/>
            <w:tcBorders>
              <w:bottom w:val="nil"/>
            </w:tcBorders>
          </w:tcPr>
          <w:p w:rsidR="003A0A38" w:rsidRPr="003D5B26" w:rsidRDefault="003A0A38" w:rsidP="008E61EF">
            <w:pPr>
              <w:widowControl w:val="0"/>
              <w:autoSpaceDE w:val="0"/>
              <w:autoSpaceDN w:val="0"/>
              <w:jc w:val="center"/>
            </w:pPr>
            <w:r>
              <w:t>1,3</w:t>
            </w:r>
            <w:r w:rsidRPr="003D5B26">
              <w:t>%</w:t>
            </w:r>
          </w:p>
        </w:tc>
      </w:tr>
      <w:tr w:rsidR="003A0A38" w:rsidRPr="003D5B26" w:rsidTr="008E61EF">
        <w:tc>
          <w:tcPr>
            <w:tcW w:w="963" w:type="dxa"/>
          </w:tcPr>
          <w:p w:rsidR="003A0A38" w:rsidRPr="003D5B26" w:rsidRDefault="003A0A38" w:rsidP="008E61EF">
            <w:pPr>
              <w:widowControl w:val="0"/>
              <w:autoSpaceDE w:val="0"/>
              <w:autoSpaceDN w:val="0"/>
              <w:jc w:val="center"/>
              <w:outlineLvl w:val="1"/>
            </w:pPr>
            <w:r w:rsidRPr="003D5B26">
              <w:t>3.</w:t>
            </w:r>
          </w:p>
        </w:tc>
        <w:tc>
          <w:tcPr>
            <w:tcW w:w="6550" w:type="dxa"/>
          </w:tcPr>
          <w:p w:rsidR="003A0A38" w:rsidRPr="003D5B26" w:rsidRDefault="003A0A38" w:rsidP="008E61EF">
            <w:pPr>
              <w:widowControl w:val="0"/>
              <w:autoSpaceDE w:val="0"/>
              <w:autoSpaceDN w:val="0"/>
              <w:jc w:val="both"/>
            </w:pPr>
            <w:r w:rsidRPr="003D5B26">
              <w:t>Инфраструктура</w:t>
            </w:r>
          </w:p>
        </w:tc>
        <w:tc>
          <w:tcPr>
            <w:tcW w:w="1843" w:type="dxa"/>
          </w:tcPr>
          <w:p w:rsidR="003A0A38" w:rsidRPr="003D5B26" w:rsidRDefault="003A0A38" w:rsidP="008E61EF">
            <w:pPr>
              <w:widowControl w:val="0"/>
              <w:autoSpaceDE w:val="0"/>
              <w:autoSpaceDN w:val="0"/>
              <w:jc w:val="center"/>
            </w:pPr>
          </w:p>
        </w:tc>
      </w:tr>
      <w:tr w:rsidR="003A0A38" w:rsidRPr="003D5B26" w:rsidTr="008E61EF">
        <w:tc>
          <w:tcPr>
            <w:tcW w:w="963" w:type="dxa"/>
          </w:tcPr>
          <w:p w:rsidR="003A0A38" w:rsidRPr="003D5B26" w:rsidRDefault="003A0A38" w:rsidP="008E61EF">
            <w:pPr>
              <w:widowControl w:val="0"/>
              <w:autoSpaceDE w:val="0"/>
              <w:autoSpaceDN w:val="0"/>
              <w:jc w:val="center"/>
            </w:pPr>
            <w:r w:rsidRPr="003D5B26">
              <w:t>3.1</w:t>
            </w:r>
          </w:p>
        </w:tc>
        <w:tc>
          <w:tcPr>
            <w:tcW w:w="6550" w:type="dxa"/>
          </w:tcPr>
          <w:p w:rsidR="003A0A38" w:rsidRPr="003D5B26" w:rsidRDefault="003A0A38" w:rsidP="008E61EF">
            <w:pPr>
              <w:widowControl w:val="0"/>
              <w:autoSpaceDE w:val="0"/>
              <w:autoSpaceDN w:val="0"/>
            </w:pPr>
            <w:r w:rsidRPr="003D5B26">
              <w:t>Общая площадь помещений, в которых осуществляется образовательная деятельность, в расчете на одного студента (курсанта)</w:t>
            </w:r>
          </w:p>
        </w:tc>
        <w:tc>
          <w:tcPr>
            <w:tcW w:w="1843" w:type="dxa"/>
          </w:tcPr>
          <w:p w:rsidR="003A0A38" w:rsidRPr="003D5B26" w:rsidRDefault="003A0A38" w:rsidP="008E61EF">
            <w:pPr>
              <w:widowControl w:val="0"/>
              <w:autoSpaceDE w:val="0"/>
              <w:autoSpaceDN w:val="0"/>
              <w:jc w:val="center"/>
            </w:pPr>
            <w:r>
              <w:t>26,53</w:t>
            </w:r>
            <w:r w:rsidRPr="003D5B26">
              <w:t>кв. м</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t>3.2</w:t>
            </w:r>
          </w:p>
        </w:tc>
        <w:tc>
          <w:tcPr>
            <w:tcW w:w="6550" w:type="dxa"/>
          </w:tcPr>
          <w:p w:rsidR="003A0A38" w:rsidRPr="003D5B26" w:rsidRDefault="003A0A38" w:rsidP="008E61EF">
            <w:pPr>
              <w:widowControl w:val="0"/>
              <w:autoSpaceDE w:val="0"/>
              <w:autoSpaceDN w:val="0"/>
              <w:jc w:val="both"/>
            </w:pPr>
            <w:r w:rsidRPr="003D5B26">
              <w:t>Количество компьютеров со сроком эксплуатации не более 5 лет в расчете на одного студента (курсанта)</w:t>
            </w:r>
          </w:p>
        </w:tc>
        <w:tc>
          <w:tcPr>
            <w:tcW w:w="1843" w:type="dxa"/>
          </w:tcPr>
          <w:p w:rsidR="003A0A38" w:rsidRPr="003D5B26" w:rsidRDefault="003A0A38" w:rsidP="008E61EF">
            <w:pPr>
              <w:widowControl w:val="0"/>
              <w:autoSpaceDE w:val="0"/>
              <w:autoSpaceDN w:val="0"/>
              <w:jc w:val="center"/>
            </w:pPr>
            <w:r>
              <w:t>0,03</w:t>
            </w:r>
            <w:r w:rsidRPr="003D5B26">
              <w:t>единиц</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t>3.3</w:t>
            </w:r>
          </w:p>
        </w:tc>
        <w:tc>
          <w:tcPr>
            <w:tcW w:w="6550" w:type="dxa"/>
          </w:tcPr>
          <w:p w:rsidR="003A0A38" w:rsidRPr="003D5B26" w:rsidRDefault="003A0A38" w:rsidP="008E61EF">
            <w:pPr>
              <w:widowControl w:val="0"/>
              <w:autoSpaceDE w:val="0"/>
              <w:autoSpaceDN w:val="0"/>
              <w:jc w:val="both"/>
            </w:pPr>
            <w:r w:rsidRPr="003D5B26">
              <w:t>Численность/удельный вес численности студентов (курсантов), проживающих в общежитиях, в общей численности студентов (курсантов), нуждающихся в общежитиях</w:t>
            </w:r>
          </w:p>
        </w:tc>
        <w:tc>
          <w:tcPr>
            <w:tcW w:w="1843" w:type="dxa"/>
          </w:tcPr>
          <w:p w:rsidR="003A0A38" w:rsidRPr="003D5B26" w:rsidRDefault="003A0A38" w:rsidP="008E61EF">
            <w:pPr>
              <w:widowControl w:val="0"/>
              <w:autoSpaceDE w:val="0"/>
              <w:autoSpaceDN w:val="0"/>
              <w:jc w:val="center"/>
            </w:pPr>
            <w:r>
              <w:t>218</w:t>
            </w:r>
            <w:r w:rsidRPr="003D5B26">
              <w:t>/</w:t>
            </w:r>
            <w:r>
              <w:t>100</w:t>
            </w:r>
            <w:r w:rsidRPr="003D5B26">
              <w:t>%</w:t>
            </w:r>
          </w:p>
        </w:tc>
      </w:tr>
      <w:tr w:rsidR="003A0A38" w:rsidRPr="003D5B26" w:rsidTr="008E61EF">
        <w:tc>
          <w:tcPr>
            <w:tcW w:w="963" w:type="dxa"/>
          </w:tcPr>
          <w:p w:rsidR="003A0A38" w:rsidRPr="003D5B26" w:rsidRDefault="003A0A38" w:rsidP="008E61EF">
            <w:pPr>
              <w:widowControl w:val="0"/>
              <w:autoSpaceDE w:val="0"/>
              <w:autoSpaceDN w:val="0"/>
              <w:jc w:val="center"/>
              <w:outlineLvl w:val="1"/>
            </w:pPr>
            <w:r w:rsidRPr="003D5B26">
              <w:t>4.</w:t>
            </w:r>
          </w:p>
        </w:tc>
        <w:tc>
          <w:tcPr>
            <w:tcW w:w="6550" w:type="dxa"/>
          </w:tcPr>
          <w:p w:rsidR="003A0A38" w:rsidRPr="003D5B26" w:rsidRDefault="003A0A38" w:rsidP="008E61EF">
            <w:pPr>
              <w:widowControl w:val="0"/>
              <w:autoSpaceDE w:val="0"/>
              <w:autoSpaceDN w:val="0"/>
            </w:pPr>
            <w:r w:rsidRPr="003D5B26">
              <w:t xml:space="preserve">Обучение инвалидов и лиц с ограниченными возможностями </w:t>
            </w:r>
            <w:r w:rsidRPr="003D5B26">
              <w:lastRenderedPageBreak/>
              <w:t>здоровья</w:t>
            </w:r>
          </w:p>
        </w:tc>
        <w:tc>
          <w:tcPr>
            <w:tcW w:w="1843" w:type="dxa"/>
          </w:tcPr>
          <w:p w:rsidR="003A0A38" w:rsidRPr="003D5B26" w:rsidRDefault="003A0A38" w:rsidP="008E61EF">
            <w:pPr>
              <w:widowControl w:val="0"/>
              <w:autoSpaceDE w:val="0"/>
              <w:autoSpaceDN w:val="0"/>
              <w:jc w:val="center"/>
            </w:pPr>
          </w:p>
        </w:tc>
      </w:tr>
      <w:tr w:rsidR="003A0A38" w:rsidRPr="003D5B26" w:rsidTr="008E61EF">
        <w:tc>
          <w:tcPr>
            <w:tcW w:w="963" w:type="dxa"/>
          </w:tcPr>
          <w:p w:rsidR="003A0A38" w:rsidRPr="003D5B26" w:rsidRDefault="003A0A38" w:rsidP="008E61EF">
            <w:pPr>
              <w:widowControl w:val="0"/>
              <w:autoSpaceDE w:val="0"/>
              <w:autoSpaceDN w:val="0"/>
              <w:jc w:val="center"/>
            </w:pPr>
            <w:r w:rsidRPr="003D5B26">
              <w:lastRenderedPageBreak/>
              <w:t>4.1</w:t>
            </w:r>
          </w:p>
        </w:tc>
        <w:tc>
          <w:tcPr>
            <w:tcW w:w="6550" w:type="dxa"/>
          </w:tcPr>
          <w:p w:rsidR="003A0A38" w:rsidRPr="003D5B26" w:rsidRDefault="003A0A38" w:rsidP="008E61EF">
            <w:pPr>
              <w:widowControl w:val="0"/>
              <w:autoSpaceDE w:val="0"/>
              <w:autoSpaceDN w:val="0"/>
            </w:pPr>
            <w:r w:rsidRPr="003D5B26">
              <w:t>Численность/удельный вес численности студентов (курсантов) из числа инвалидов и лиц с ограниченными возможностями здоровья, числа инвалидов и лиц с ограниченными возможностями здоровья, в общей численности студентов (курсантов)</w:t>
            </w:r>
          </w:p>
        </w:tc>
        <w:tc>
          <w:tcPr>
            <w:tcW w:w="1843" w:type="dxa"/>
          </w:tcPr>
          <w:p w:rsidR="003A0A38" w:rsidRPr="003D5B26" w:rsidRDefault="003A0A38" w:rsidP="00504EC8">
            <w:pPr>
              <w:widowControl w:val="0"/>
              <w:autoSpaceDE w:val="0"/>
              <w:autoSpaceDN w:val="0"/>
              <w:jc w:val="center"/>
            </w:pPr>
            <w:r>
              <w:t>1</w:t>
            </w:r>
            <w:r w:rsidR="00504EC8">
              <w:t>7</w:t>
            </w:r>
            <w:r w:rsidRPr="003D5B26">
              <w:t>/</w:t>
            </w:r>
            <w:r>
              <w:t>0,01</w:t>
            </w:r>
            <w:r w:rsidRPr="003D5B26">
              <w:t>%</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t>4.2</w:t>
            </w:r>
          </w:p>
        </w:tc>
        <w:tc>
          <w:tcPr>
            <w:tcW w:w="6550" w:type="dxa"/>
          </w:tcPr>
          <w:p w:rsidR="003A0A38" w:rsidRPr="003D5B26" w:rsidRDefault="003A0A38" w:rsidP="008E61EF">
            <w:pPr>
              <w:widowControl w:val="0"/>
              <w:autoSpaceDE w:val="0"/>
              <w:autoSpaceDN w:val="0"/>
            </w:pPr>
            <w:r w:rsidRPr="003D5B26">
              <w:t>Общее количество адаптированных образовательных программ среднего профессионального образования, в том числе</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для инвалидов и лиц с ограниченными возможностями здоровья с нарушениями зрения</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для инвалидов и лиц с ограниченными возможностями здоровья с нарушениями слуха</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для инвалидов и лиц с ограниченными возможностями здоровья с нарушениями опорно-двигательного аппарата</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для инвалидов и лиц с ограниченными возможностями здоровья с другими нарушениями</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для инвалидов и лиц с ограниченными возможностями здоровья со сложными дефектами (два и более нарушений)</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t>4.3</w:t>
            </w:r>
          </w:p>
        </w:tc>
        <w:tc>
          <w:tcPr>
            <w:tcW w:w="6550" w:type="dxa"/>
          </w:tcPr>
          <w:p w:rsidR="003A0A38" w:rsidRPr="003D5B26" w:rsidRDefault="003A0A38" w:rsidP="008E61EF">
            <w:pPr>
              <w:widowControl w:val="0"/>
              <w:autoSpaceDE w:val="0"/>
              <w:autoSpaceDN w:val="0"/>
            </w:pPr>
            <w:r w:rsidRPr="003D5B26">
              <w:t>Общая численность инвалидов и лиц с ограниченными возможностями здоровья, обучающихся по программам подготовки квалифицированных рабочих, служащих, в том числе</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t>4.3.1</w:t>
            </w:r>
          </w:p>
        </w:tc>
        <w:tc>
          <w:tcPr>
            <w:tcW w:w="6550" w:type="dxa"/>
          </w:tcPr>
          <w:p w:rsidR="003A0A38" w:rsidRPr="003D5B26" w:rsidRDefault="003A0A38" w:rsidP="008E61EF">
            <w:pPr>
              <w:widowControl w:val="0"/>
              <w:autoSpaceDE w:val="0"/>
              <w:autoSpaceDN w:val="0"/>
            </w:pPr>
            <w:r w:rsidRPr="003D5B26">
              <w:t>по очной форме обучения</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нарушениями зрения</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нарушениями слуха</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нарушениями опорно-двигательного аппарата</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другими нарушениями</w:t>
            </w:r>
          </w:p>
        </w:tc>
        <w:tc>
          <w:tcPr>
            <w:tcW w:w="1843" w:type="dxa"/>
          </w:tcPr>
          <w:p w:rsidR="003A0A38" w:rsidRPr="005E5FC4" w:rsidRDefault="003A0A38" w:rsidP="008E61EF">
            <w:pPr>
              <w:ind w:firstLine="708"/>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со сложными дефектами (два и более нарушений)</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t>4.3.2</w:t>
            </w:r>
          </w:p>
        </w:tc>
        <w:tc>
          <w:tcPr>
            <w:tcW w:w="6550" w:type="dxa"/>
          </w:tcPr>
          <w:p w:rsidR="003A0A38" w:rsidRPr="003D5B26" w:rsidRDefault="003A0A38" w:rsidP="008E61EF">
            <w:pPr>
              <w:widowControl w:val="0"/>
              <w:autoSpaceDE w:val="0"/>
              <w:autoSpaceDN w:val="0"/>
            </w:pPr>
            <w:r w:rsidRPr="003D5B26">
              <w:t>по очно-заочной форме обучения</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нарушениями зрения</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нарушениями слуха</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 xml:space="preserve">инвалидов и лиц с ограниченными возможностями здоровья с </w:t>
            </w:r>
            <w:r w:rsidRPr="003D5B26">
              <w:lastRenderedPageBreak/>
              <w:t>нарушениями опорно-двигательного аппарата</w:t>
            </w:r>
          </w:p>
        </w:tc>
        <w:tc>
          <w:tcPr>
            <w:tcW w:w="1843" w:type="dxa"/>
          </w:tcPr>
          <w:p w:rsidR="003A0A38" w:rsidRPr="003D5B26" w:rsidRDefault="003A0A38" w:rsidP="008E61EF">
            <w:pPr>
              <w:widowControl w:val="0"/>
              <w:autoSpaceDE w:val="0"/>
              <w:autoSpaceDN w:val="0"/>
              <w:jc w:val="center"/>
            </w:pPr>
            <w:r>
              <w:lastRenderedPageBreak/>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другими нарушениями</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со сложными дефектами (два и более нарушений)</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t>4.3.3</w:t>
            </w:r>
          </w:p>
        </w:tc>
        <w:tc>
          <w:tcPr>
            <w:tcW w:w="6550" w:type="dxa"/>
          </w:tcPr>
          <w:p w:rsidR="003A0A38" w:rsidRPr="003D5B26" w:rsidRDefault="003A0A38" w:rsidP="008E61EF">
            <w:pPr>
              <w:widowControl w:val="0"/>
              <w:autoSpaceDE w:val="0"/>
              <w:autoSpaceDN w:val="0"/>
            </w:pPr>
            <w:r w:rsidRPr="003D5B26">
              <w:t>по заочной форме обучения</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нарушениями зрения</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нарушениями слуха</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нарушениями опорно-двигательного аппарата</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другими нарушениями</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со сложными дефектами (два и более нарушений)</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t>4.4</w:t>
            </w:r>
          </w:p>
        </w:tc>
        <w:tc>
          <w:tcPr>
            <w:tcW w:w="6550" w:type="dxa"/>
          </w:tcPr>
          <w:p w:rsidR="003A0A38" w:rsidRPr="003D5B26" w:rsidRDefault="003A0A38" w:rsidP="008E61EF">
            <w:pPr>
              <w:widowControl w:val="0"/>
              <w:autoSpaceDE w:val="0"/>
              <w:autoSpaceDN w:val="0"/>
            </w:pPr>
            <w:r w:rsidRPr="003D5B26">
              <w:t>Общая численность инвалидов и лиц с ограниченными возможностями здоровья, обучающихся по адаптированным образовательным программам подготовки квалифицированных рабочих, служащих, в том числе</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t>4.4.1</w:t>
            </w:r>
          </w:p>
        </w:tc>
        <w:tc>
          <w:tcPr>
            <w:tcW w:w="6550" w:type="dxa"/>
          </w:tcPr>
          <w:p w:rsidR="003A0A38" w:rsidRPr="003D5B26" w:rsidRDefault="003A0A38" w:rsidP="008E61EF">
            <w:pPr>
              <w:widowControl w:val="0"/>
              <w:autoSpaceDE w:val="0"/>
              <w:autoSpaceDN w:val="0"/>
            </w:pPr>
            <w:r w:rsidRPr="003D5B26">
              <w:t>по очной форме обучения</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нарушениями зрения</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нарушениями слуха</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нарушениями опорно-двигательного аппарата</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другими нарушениями</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со сложными дефектами (два и более нарушений)</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t>4.4.2</w:t>
            </w:r>
          </w:p>
        </w:tc>
        <w:tc>
          <w:tcPr>
            <w:tcW w:w="6550" w:type="dxa"/>
          </w:tcPr>
          <w:p w:rsidR="003A0A38" w:rsidRPr="003D5B26" w:rsidRDefault="003A0A38" w:rsidP="008E61EF">
            <w:pPr>
              <w:widowControl w:val="0"/>
              <w:autoSpaceDE w:val="0"/>
              <w:autoSpaceDN w:val="0"/>
            </w:pPr>
            <w:r w:rsidRPr="003D5B26">
              <w:t>по очно-заочной форме обучения</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нарушениями зрения</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нарушениями слуха</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нарушениями опорно-двигательного аппарата</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другими нарушениями</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со сложными дефектами (два и более нарушений)</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t>4.4.3</w:t>
            </w:r>
          </w:p>
        </w:tc>
        <w:tc>
          <w:tcPr>
            <w:tcW w:w="6550" w:type="dxa"/>
          </w:tcPr>
          <w:p w:rsidR="003A0A38" w:rsidRPr="003D5B26" w:rsidRDefault="003A0A38" w:rsidP="008E61EF">
            <w:pPr>
              <w:widowControl w:val="0"/>
              <w:autoSpaceDE w:val="0"/>
              <w:autoSpaceDN w:val="0"/>
            </w:pPr>
            <w:r w:rsidRPr="003D5B26">
              <w:t>по заочной форме обучения</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нарушениями зрения</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нарушениями слуха</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нарушениями опорно-двигательного аппарата</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другими нарушениями</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со сложными дефектами (два и более нарушений)</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t>4.5</w:t>
            </w:r>
          </w:p>
        </w:tc>
        <w:tc>
          <w:tcPr>
            <w:tcW w:w="6550" w:type="dxa"/>
          </w:tcPr>
          <w:p w:rsidR="003A0A38" w:rsidRPr="003D5B26" w:rsidRDefault="003A0A38" w:rsidP="008E61EF">
            <w:pPr>
              <w:widowControl w:val="0"/>
              <w:autoSpaceDE w:val="0"/>
              <w:autoSpaceDN w:val="0"/>
            </w:pPr>
            <w:r w:rsidRPr="003D5B26">
              <w:t>Общая численность инвалидов и лиц с ограниченными возможностями здоровья, обучающихся по программам подготовки специалистов среднего звена, в том числе</w:t>
            </w:r>
          </w:p>
        </w:tc>
        <w:tc>
          <w:tcPr>
            <w:tcW w:w="1843" w:type="dxa"/>
          </w:tcPr>
          <w:p w:rsidR="003A0A38" w:rsidRPr="003D5B26" w:rsidRDefault="00504EC8" w:rsidP="008E61EF">
            <w:pPr>
              <w:widowControl w:val="0"/>
              <w:autoSpaceDE w:val="0"/>
              <w:autoSpaceDN w:val="0"/>
              <w:jc w:val="center"/>
            </w:pPr>
            <w:r>
              <w:t>17</w:t>
            </w:r>
          </w:p>
        </w:tc>
      </w:tr>
      <w:tr w:rsidR="003A0A38" w:rsidRPr="003D5B26" w:rsidTr="00504EC8">
        <w:trPr>
          <w:trHeight w:val="514"/>
        </w:trPr>
        <w:tc>
          <w:tcPr>
            <w:tcW w:w="963" w:type="dxa"/>
          </w:tcPr>
          <w:p w:rsidR="003A0A38" w:rsidRPr="003D5B26" w:rsidRDefault="003A0A38" w:rsidP="008E61EF">
            <w:pPr>
              <w:widowControl w:val="0"/>
              <w:autoSpaceDE w:val="0"/>
              <w:autoSpaceDN w:val="0"/>
              <w:jc w:val="center"/>
            </w:pPr>
            <w:r w:rsidRPr="003D5B26">
              <w:t>4.5.1</w:t>
            </w:r>
          </w:p>
        </w:tc>
        <w:tc>
          <w:tcPr>
            <w:tcW w:w="6550" w:type="dxa"/>
          </w:tcPr>
          <w:p w:rsidR="003A0A38" w:rsidRPr="003D5B26" w:rsidRDefault="003A0A38" w:rsidP="008E61EF">
            <w:pPr>
              <w:widowControl w:val="0"/>
              <w:autoSpaceDE w:val="0"/>
              <w:autoSpaceDN w:val="0"/>
            </w:pPr>
            <w:r w:rsidRPr="003D5B26">
              <w:t>по очной форме обучения</w:t>
            </w:r>
          </w:p>
        </w:tc>
        <w:tc>
          <w:tcPr>
            <w:tcW w:w="1843" w:type="dxa"/>
          </w:tcPr>
          <w:p w:rsidR="003A0A38" w:rsidRPr="003D5B26" w:rsidRDefault="00504EC8" w:rsidP="008E61EF">
            <w:pPr>
              <w:widowControl w:val="0"/>
              <w:autoSpaceDE w:val="0"/>
              <w:autoSpaceDN w:val="0"/>
              <w:jc w:val="center"/>
            </w:pPr>
            <w:r>
              <w:t>16</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нарушениями зрения</w:t>
            </w:r>
          </w:p>
        </w:tc>
        <w:tc>
          <w:tcPr>
            <w:tcW w:w="1843" w:type="dxa"/>
          </w:tcPr>
          <w:p w:rsidR="003A0A38" w:rsidRPr="003D5B26" w:rsidRDefault="00504EC8" w:rsidP="008E61EF">
            <w:pPr>
              <w:widowControl w:val="0"/>
              <w:autoSpaceDE w:val="0"/>
              <w:autoSpaceDN w:val="0"/>
              <w:jc w:val="center"/>
            </w:pPr>
            <w:r>
              <w:t>3</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нарушениями слуха</w:t>
            </w:r>
          </w:p>
        </w:tc>
        <w:tc>
          <w:tcPr>
            <w:tcW w:w="1843" w:type="dxa"/>
          </w:tcPr>
          <w:p w:rsidR="003A0A38" w:rsidRPr="003D5B26" w:rsidRDefault="00504EC8" w:rsidP="008E61EF">
            <w:pPr>
              <w:widowControl w:val="0"/>
              <w:autoSpaceDE w:val="0"/>
              <w:autoSpaceDN w:val="0"/>
              <w:jc w:val="center"/>
            </w:pPr>
            <w:r>
              <w:t>2</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нарушениями опорно-двигательного аппарата</w:t>
            </w:r>
          </w:p>
        </w:tc>
        <w:tc>
          <w:tcPr>
            <w:tcW w:w="1843" w:type="dxa"/>
          </w:tcPr>
          <w:p w:rsidR="003A0A38" w:rsidRPr="003D5B26" w:rsidRDefault="00504EC8" w:rsidP="008E61EF">
            <w:pPr>
              <w:widowControl w:val="0"/>
              <w:autoSpaceDE w:val="0"/>
              <w:autoSpaceDN w:val="0"/>
              <w:jc w:val="center"/>
            </w:pPr>
            <w:r>
              <w:t>7</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другими нарушениями</w:t>
            </w:r>
          </w:p>
        </w:tc>
        <w:tc>
          <w:tcPr>
            <w:tcW w:w="1843" w:type="dxa"/>
          </w:tcPr>
          <w:p w:rsidR="003A0A38" w:rsidRPr="003D5B26" w:rsidRDefault="00504EC8" w:rsidP="008E61EF">
            <w:pPr>
              <w:widowControl w:val="0"/>
              <w:autoSpaceDE w:val="0"/>
              <w:autoSpaceDN w:val="0"/>
              <w:jc w:val="center"/>
            </w:pPr>
            <w:r>
              <w:t>4</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со сложными дефектами (два и более нарушений)</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t>4.5.2</w:t>
            </w:r>
          </w:p>
        </w:tc>
        <w:tc>
          <w:tcPr>
            <w:tcW w:w="6550" w:type="dxa"/>
          </w:tcPr>
          <w:p w:rsidR="003A0A38" w:rsidRPr="003D5B26" w:rsidRDefault="003A0A38" w:rsidP="008E61EF">
            <w:pPr>
              <w:widowControl w:val="0"/>
              <w:autoSpaceDE w:val="0"/>
              <w:autoSpaceDN w:val="0"/>
            </w:pPr>
            <w:r w:rsidRPr="003D5B26">
              <w:t>по очно-заочной форме обучения</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нарушениями зрения</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нарушениями слуха</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нарушениями опорно-двигательного аппарата</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другими нарушениями</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со сложными дефектами (два и более нарушений)</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t>4.5.3</w:t>
            </w:r>
          </w:p>
        </w:tc>
        <w:tc>
          <w:tcPr>
            <w:tcW w:w="6550" w:type="dxa"/>
          </w:tcPr>
          <w:p w:rsidR="003A0A38" w:rsidRPr="003D5B26" w:rsidRDefault="003A0A38" w:rsidP="008E61EF">
            <w:pPr>
              <w:widowControl w:val="0"/>
              <w:autoSpaceDE w:val="0"/>
              <w:autoSpaceDN w:val="0"/>
            </w:pPr>
            <w:r w:rsidRPr="003D5B26">
              <w:t>по заочной форме обучения</w:t>
            </w:r>
          </w:p>
        </w:tc>
        <w:tc>
          <w:tcPr>
            <w:tcW w:w="1843" w:type="dxa"/>
          </w:tcPr>
          <w:p w:rsidR="003A0A38" w:rsidRPr="003D5B26" w:rsidRDefault="00586361" w:rsidP="008E61EF">
            <w:pPr>
              <w:widowControl w:val="0"/>
              <w:autoSpaceDE w:val="0"/>
              <w:autoSpaceDN w:val="0"/>
              <w:jc w:val="center"/>
            </w:pPr>
            <w:r>
              <w:t>1</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нарушениями зрения</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нарушениями слуха</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нарушениями опорно-двигательного аппарата</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другими нарушениями</w:t>
            </w:r>
          </w:p>
        </w:tc>
        <w:tc>
          <w:tcPr>
            <w:tcW w:w="1843" w:type="dxa"/>
          </w:tcPr>
          <w:p w:rsidR="003A0A38" w:rsidRPr="005E5FC4" w:rsidRDefault="00586361" w:rsidP="008E61EF">
            <w:pPr>
              <w:ind w:firstLine="708"/>
            </w:pPr>
            <w:r>
              <w:t>1</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со сложными дефектами (два и более нарушений)</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t>4.6</w:t>
            </w:r>
          </w:p>
        </w:tc>
        <w:tc>
          <w:tcPr>
            <w:tcW w:w="6550" w:type="dxa"/>
          </w:tcPr>
          <w:p w:rsidR="003A0A38" w:rsidRPr="003D5B26" w:rsidRDefault="003A0A38" w:rsidP="008E61EF">
            <w:pPr>
              <w:widowControl w:val="0"/>
              <w:autoSpaceDE w:val="0"/>
              <w:autoSpaceDN w:val="0"/>
            </w:pPr>
            <w:r w:rsidRPr="003D5B26">
              <w:t>Общая численность инвалидов и лиц с ограниченными возможностями здоровья, обучающихся по адаптированным образовательным программам подготовки специалистов среднего звена, в том числе</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t>4.6.1</w:t>
            </w:r>
          </w:p>
        </w:tc>
        <w:tc>
          <w:tcPr>
            <w:tcW w:w="6550" w:type="dxa"/>
          </w:tcPr>
          <w:p w:rsidR="003A0A38" w:rsidRPr="003D5B26" w:rsidRDefault="003A0A38" w:rsidP="008E61EF">
            <w:pPr>
              <w:widowControl w:val="0"/>
              <w:autoSpaceDE w:val="0"/>
              <w:autoSpaceDN w:val="0"/>
            </w:pPr>
            <w:r w:rsidRPr="003D5B26">
              <w:t>по очной форме обучения</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нарушениями зрения</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нарушениями слуха</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нарушениями опорно-двигательного аппарата</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другими нарушениями</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со сложными дефектами (два и более нарушений)</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t>4.6.2</w:t>
            </w:r>
          </w:p>
        </w:tc>
        <w:tc>
          <w:tcPr>
            <w:tcW w:w="6550" w:type="dxa"/>
          </w:tcPr>
          <w:p w:rsidR="003A0A38" w:rsidRPr="003D5B26" w:rsidRDefault="003A0A38" w:rsidP="008E61EF">
            <w:pPr>
              <w:widowControl w:val="0"/>
              <w:autoSpaceDE w:val="0"/>
              <w:autoSpaceDN w:val="0"/>
            </w:pPr>
            <w:r w:rsidRPr="003D5B26">
              <w:t>по очно-заочной форме обучения</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нарушениями зрения</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нарушениями слуха</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нарушениями опорно-двигательного аппарата</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другими нарушениями</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со сложными дефектами (два и более нарушений)</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jc w:val="center"/>
            </w:pPr>
            <w:r w:rsidRPr="003D5B26">
              <w:lastRenderedPageBreak/>
              <w:t>4.6.3</w:t>
            </w:r>
          </w:p>
        </w:tc>
        <w:tc>
          <w:tcPr>
            <w:tcW w:w="6550" w:type="dxa"/>
          </w:tcPr>
          <w:p w:rsidR="003A0A38" w:rsidRPr="003D5B26" w:rsidRDefault="003A0A38" w:rsidP="008E61EF">
            <w:pPr>
              <w:widowControl w:val="0"/>
              <w:autoSpaceDE w:val="0"/>
              <w:autoSpaceDN w:val="0"/>
            </w:pPr>
            <w:r w:rsidRPr="003D5B26">
              <w:t>по заочной форме обучения</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нарушениями зрения</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нарушениями слуха</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нарушениями опорно-двигательного аппарата</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Pr>
          <w:p w:rsidR="003A0A38" w:rsidRPr="003D5B26" w:rsidRDefault="003A0A38" w:rsidP="008E61EF">
            <w:pPr>
              <w:widowControl w:val="0"/>
              <w:autoSpaceDE w:val="0"/>
              <w:autoSpaceDN w:val="0"/>
            </w:pPr>
          </w:p>
        </w:tc>
        <w:tc>
          <w:tcPr>
            <w:tcW w:w="6550" w:type="dxa"/>
          </w:tcPr>
          <w:p w:rsidR="003A0A38" w:rsidRPr="003D5B26" w:rsidRDefault="003A0A38" w:rsidP="008E61EF">
            <w:pPr>
              <w:widowControl w:val="0"/>
              <w:autoSpaceDE w:val="0"/>
              <w:autoSpaceDN w:val="0"/>
            </w:pPr>
            <w:r w:rsidRPr="003D5B26">
              <w:t>инвалидов и лиц с ограниченными возможностями здоровья с другими нарушениями</w:t>
            </w:r>
          </w:p>
        </w:tc>
        <w:tc>
          <w:tcPr>
            <w:tcW w:w="1843" w:type="dxa"/>
          </w:tcPr>
          <w:p w:rsidR="003A0A38" w:rsidRPr="003D5B26" w:rsidRDefault="003A0A38" w:rsidP="008E61EF">
            <w:pPr>
              <w:widowControl w:val="0"/>
              <w:autoSpaceDE w:val="0"/>
              <w:autoSpaceDN w:val="0"/>
              <w:jc w:val="center"/>
            </w:pPr>
            <w:r>
              <w:t>0</w:t>
            </w:r>
          </w:p>
        </w:tc>
      </w:tr>
      <w:tr w:rsidR="003A0A38" w:rsidRPr="003D5B26" w:rsidTr="008E61EF">
        <w:tc>
          <w:tcPr>
            <w:tcW w:w="963" w:type="dxa"/>
            <w:tcBorders>
              <w:bottom w:val="single" w:sz="4" w:space="0" w:color="auto"/>
            </w:tcBorders>
          </w:tcPr>
          <w:p w:rsidR="003A0A38" w:rsidRPr="003D5B26" w:rsidRDefault="003A0A38" w:rsidP="008E61EF">
            <w:pPr>
              <w:widowControl w:val="0"/>
              <w:autoSpaceDE w:val="0"/>
              <w:autoSpaceDN w:val="0"/>
            </w:pPr>
          </w:p>
        </w:tc>
        <w:tc>
          <w:tcPr>
            <w:tcW w:w="6550" w:type="dxa"/>
            <w:tcBorders>
              <w:bottom w:val="single" w:sz="4" w:space="0" w:color="auto"/>
            </w:tcBorders>
          </w:tcPr>
          <w:p w:rsidR="003A0A38" w:rsidRPr="003D5B26" w:rsidRDefault="003A0A38" w:rsidP="008E61EF">
            <w:pPr>
              <w:widowControl w:val="0"/>
              <w:autoSpaceDE w:val="0"/>
              <w:autoSpaceDN w:val="0"/>
            </w:pPr>
            <w:r w:rsidRPr="003D5B26">
              <w:t>инвалидов и лиц с ограниченными возможностями здоровья со сложными дефектами (два и более нарушений)</w:t>
            </w:r>
          </w:p>
        </w:tc>
        <w:tc>
          <w:tcPr>
            <w:tcW w:w="1843" w:type="dxa"/>
            <w:tcBorders>
              <w:bottom w:val="single" w:sz="4" w:space="0" w:color="auto"/>
            </w:tcBorders>
          </w:tcPr>
          <w:p w:rsidR="003A0A38" w:rsidRPr="003D5B26" w:rsidRDefault="003A0A38" w:rsidP="008E61EF">
            <w:pPr>
              <w:widowControl w:val="0"/>
              <w:autoSpaceDE w:val="0"/>
              <w:autoSpaceDN w:val="0"/>
              <w:jc w:val="center"/>
            </w:pPr>
            <w:r>
              <w:t>0</w:t>
            </w:r>
          </w:p>
        </w:tc>
      </w:tr>
      <w:tr w:rsidR="003A0A38" w:rsidRPr="003D5B26" w:rsidTr="008E61EF">
        <w:tblPrEx>
          <w:tblBorders>
            <w:insideH w:val="nil"/>
          </w:tblBorders>
        </w:tblPrEx>
        <w:tc>
          <w:tcPr>
            <w:tcW w:w="963" w:type="dxa"/>
            <w:tcBorders>
              <w:top w:val="single" w:sz="4" w:space="0" w:color="auto"/>
              <w:bottom w:val="single" w:sz="4" w:space="0" w:color="auto"/>
            </w:tcBorders>
          </w:tcPr>
          <w:p w:rsidR="003A0A38" w:rsidRPr="003D5B26" w:rsidRDefault="003A0A38" w:rsidP="008E61EF">
            <w:pPr>
              <w:widowControl w:val="0"/>
              <w:autoSpaceDE w:val="0"/>
              <w:autoSpaceDN w:val="0"/>
              <w:jc w:val="center"/>
            </w:pPr>
            <w:r w:rsidRPr="003D5B26">
              <w:t>4.7</w:t>
            </w:r>
          </w:p>
        </w:tc>
        <w:tc>
          <w:tcPr>
            <w:tcW w:w="6550" w:type="dxa"/>
            <w:tcBorders>
              <w:top w:val="single" w:sz="4" w:space="0" w:color="auto"/>
              <w:bottom w:val="single" w:sz="4" w:space="0" w:color="auto"/>
            </w:tcBorders>
          </w:tcPr>
          <w:p w:rsidR="003A0A38" w:rsidRPr="003D5B26" w:rsidRDefault="003A0A38" w:rsidP="008E61EF">
            <w:pPr>
              <w:widowControl w:val="0"/>
              <w:autoSpaceDE w:val="0"/>
              <w:autoSpaceDN w:val="0"/>
            </w:pPr>
            <w:r w:rsidRPr="003D5B26">
              <w:t>Численность/удельный вес численности работников образовательной организации,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 в общей численности работников образовательной организации</w:t>
            </w:r>
          </w:p>
        </w:tc>
        <w:tc>
          <w:tcPr>
            <w:tcW w:w="1843" w:type="dxa"/>
            <w:tcBorders>
              <w:top w:val="single" w:sz="4" w:space="0" w:color="auto"/>
              <w:bottom w:val="single" w:sz="4" w:space="0" w:color="auto"/>
            </w:tcBorders>
          </w:tcPr>
          <w:p w:rsidR="003A0A38" w:rsidRPr="003D5B26" w:rsidRDefault="00586361" w:rsidP="008E61EF">
            <w:pPr>
              <w:widowControl w:val="0"/>
              <w:autoSpaceDE w:val="0"/>
              <w:autoSpaceDN w:val="0"/>
              <w:jc w:val="center"/>
            </w:pPr>
            <w:r>
              <w:t xml:space="preserve">2 </w:t>
            </w:r>
            <w:r w:rsidR="003A0A38" w:rsidRPr="003D5B26">
              <w:t>человек/</w:t>
            </w:r>
            <w:r>
              <w:t>2</w:t>
            </w:r>
            <w:r w:rsidR="003A0A38" w:rsidRPr="003D5B26">
              <w:t>%</w:t>
            </w:r>
          </w:p>
        </w:tc>
      </w:tr>
    </w:tbl>
    <w:p w:rsidR="003A0A38" w:rsidRDefault="003A0A38" w:rsidP="00FD27EB">
      <w:pPr>
        <w:autoSpaceDE w:val="0"/>
        <w:autoSpaceDN w:val="0"/>
        <w:adjustRightInd w:val="0"/>
        <w:jc w:val="center"/>
        <w:rPr>
          <w:rFonts w:eastAsia="Calibri"/>
          <w:b/>
          <w:bCs/>
          <w:sz w:val="28"/>
          <w:szCs w:val="28"/>
        </w:rPr>
      </w:pPr>
    </w:p>
    <w:p w:rsidR="003D5B26" w:rsidRPr="003D5B26" w:rsidRDefault="00B05C12" w:rsidP="003D5B26">
      <w:pPr>
        <w:widowControl w:val="0"/>
        <w:autoSpaceDE w:val="0"/>
        <w:autoSpaceDN w:val="0"/>
        <w:ind w:firstLine="540"/>
        <w:jc w:val="both"/>
        <w:rPr>
          <w:rFonts w:ascii="Calibri" w:hAnsi="Calibri" w:cs="Calibri"/>
          <w:sz w:val="22"/>
          <w:szCs w:val="20"/>
        </w:rPr>
      </w:pPr>
      <w:r>
        <w:rPr>
          <w:rFonts w:ascii="Calibri" w:hAnsi="Calibri" w:cs="Calibri"/>
          <w:noProof/>
          <w:sz w:val="22"/>
          <w:szCs w:val="20"/>
        </w:rPr>
        <w:drawing>
          <wp:anchor distT="0" distB="0" distL="63500" distR="63500" simplePos="0" relativeHeight="251699712" behindDoc="1" locked="0" layoutInCell="1" allowOverlap="1">
            <wp:simplePos x="0" y="0"/>
            <wp:positionH relativeFrom="margin">
              <wp:posOffset>-229870</wp:posOffset>
            </wp:positionH>
            <wp:positionV relativeFrom="paragraph">
              <wp:posOffset>147320</wp:posOffset>
            </wp:positionV>
            <wp:extent cx="4727575" cy="1536700"/>
            <wp:effectExtent l="19050" t="0" r="0" b="0"/>
            <wp:wrapSquare wrapText="bothSides"/>
            <wp:docPr id="7" name="Рисунок 80" descr="C:\Users\Студент\Desktop\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Студент\Desktop\media\image2.jpeg"/>
                    <pic:cNvPicPr>
                      <a:picLocks noChangeAspect="1" noChangeArrowheads="1"/>
                    </pic:cNvPicPr>
                  </pic:nvPicPr>
                  <pic:blipFill>
                    <a:blip r:embed="rId24"/>
                    <a:srcRect/>
                    <a:stretch>
                      <a:fillRect/>
                    </a:stretch>
                  </pic:blipFill>
                  <pic:spPr bwMode="auto">
                    <a:xfrm>
                      <a:off x="0" y="0"/>
                      <a:ext cx="4727575" cy="1536700"/>
                    </a:xfrm>
                    <a:prstGeom prst="rect">
                      <a:avLst/>
                    </a:prstGeom>
                    <a:noFill/>
                  </pic:spPr>
                </pic:pic>
              </a:graphicData>
            </a:graphic>
          </wp:anchor>
        </w:drawing>
      </w:r>
    </w:p>
    <w:p w:rsidR="00A96F84" w:rsidRDefault="00A96F84" w:rsidP="00BD022C">
      <w:pPr>
        <w:rPr>
          <w:sz w:val="28"/>
          <w:szCs w:val="28"/>
        </w:rPr>
      </w:pPr>
    </w:p>
    <w:p w:rsidR="008F4E27" w:rsidRPr="00B467C4" w:rsidRDefault="008F4E27" w:rsidP="00BD022C">
      <w:pPr>
        <w:rPr>
          <w:sz w:val="28"/>
          <w:szCs w:val="28"/>
        </w:rPr>
      </w:pPr>
    </w:p>
    <w:p w:rsidR="00B05C12" w:rsidRDefault="00B05C12" w:rsidP="00266E2E">
      <w:pPr>
        <w:rPr>
          <w:sz w:val="28"/>
          <w:szCs w:val="28"/>
        </w:rPr>
      </w:pPr>
    </w:p>
    <w:p w:rsidR="00B05C12" w:rsidRDefault="00B05C12" w:rsidP="00266E2E">
      <w:pPr>
        <w:rPr>
          <w:sz w:val="28"/>
          <w:szCs w:val="28"/>
        </w:rPr>
      </w:pPr>
    </w:p>
    <w:p w:rsidR="00933A0B" w:rsidRDefault="00266E2E" w:rsidP="00A96F84">
      <w:r>
        <w:rPr>
          <w:sz w:val="28"/>
          <w:szCs w:val="28"/>
        </w:rPr>
        <w:t xml:space="preserve">А.В. </w:t>
      </w:r>
      <w:r w:rsidR="001C0C03">
        <w:rPr>
          <w:sz w:val="28"/>
          <w:szCs w:val="28"/>
        </w:rPr>
        <w:t>Новицкий</w:t>
      </w:r>
      <w:r w:rsidRPr="00B467C4">
        <w:rPr>
          <w:sz w:val="28"/>
          <w:szCs w:val="28"/>
        </w:rPr>
        <w:t xml:space="preserve">                              </w:t>
      </w:r>
    </w:p>
    <w:sectPr w:rsidR="00933A0B" w:rsidSect="00683EC3">
      <w:pgSz w:w="11906" w:h="16838"/>
      <w:pgMar w:top="737" w:right="567" w:bottom="73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A4C" w:rsidRDefault="00D02A4C">
      <w:r>
        <w:separator/>
      </w:r>
    </w:p>
  </w:endnote>
  <w:endnote w:type="continuationSeparator" w:id="1">
    <w:p w:rsidR="00D02A4C" w:rsidRDefault="00D02A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Pragmatica">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809" w:rsidRDefault="00347AA4" w:rsidP="00BF1BFC">
    <w:pPr>
      <w:pStyle w:val="a6"/>
      <w:framePr w:wrap="around" w:vAnchor="text" w:hAnchor="margin" w:xAlign="center" w:y="1"/>
      <w:rPr>
        <w:rStyle w:val="a8"/>
      </w:rPr>
    </w:pPr>
    <w:r>
      <w:rPr>
        <w:rStyle w:val="a8"/>
      </w:rPr>
      <w:fldChar w:fldCharType="begin"/>
    </w:r>
    <w:r w:rsidR="005B7809">
      <w:rPr>
        <w:rStyle w:val="a8"/>
      </w:rPr>
      <w:instrText xml:space="preserve">PAGE  </w:instrText>
    </w:r>
    <w:r>
      <w:rPr>
        <w:rStyle w:val="a8"/>
      </w:rPr>
      <w:fldChar w:fldCharType="end"/>
    </w:r>
  </w:p>
  <w:p w:rsidR="005B7809" w:rsidRDefault="005B780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809" w:rsidRDefault="00347AA4" w:rsidP="00BF1BFC">
    <w:pPr>
      <w:pStyle w:val="a6"/>
      <w:framePr w:wrap="around" w:vAnchor="text" w:hAnchor="margin" w:xAlign="center" w:y="1"/>
      <w:rPr>
        <w:rStyle w:val="a8"/>
      </w:rPr>
    </w:pPr>
    <w:r>
      <w:rPr>
        <w:rStyle w:val="a8"/>
      </w:rPr>
      <w:fldChar w:fldCharType="begin"/>
    </w:r>
    <w:r w:rsidR="005B7809">
      <w:rPr>
        <w:rStyle w:val="a8"/>
      </w:rPr>
      <w:instrText xml:space="preserve">PAGE  </w:instrText>
    </w:r>
    <w:r>
      <w:rPr>
        <w:rStyle w:val="a8"/>
      </w:rPr>
      <w:fldChar w:fldCharType="separate"/>
    </w:r>
    <w:r w:rsidR="00B05C12">
      <w:rPr>
        <w:rStyle w:val="a8"/>
        <w:noProof/>
      </w:rPr>
      <w:t>57</w:t>
    </w:r>
    <w:r>
      <w:rPr>
        <w:rStyle w:val="a8"/>
      </w:rPr>
      <w:fldChar w:fldCharType="end"/>
    </w:r>
  </w:p>
  <w:p w:rsidR="005B7809" w:rsidRDefault="005B780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A4C" w:rsidRDefault="00D02A4C">
      <w:r>
        <w:separator/>
      </w:r>
    </w:p>
  </w:footnote>
  <w:footnote w:type="continuationSeparator" w:id="1">
    <w:p w:rsidR="00D02A4C" w:rsidRDefault="00D02A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EA2974C"/>
    <w:lvl w:ilvl="0">
      <w:numFmt w:val="bullet"/>
      <w:lvlText w:val="*"/>
      <w:lvlJc w:val="left"/>
    </w:lvl>
  </w:abstractNum>
  <w:abstractNum w:abstractNumId="1">
    <w:nsid w:val="00000003"/>
    <w:multiLevelType w:val="singleLevel"/>
    <w:tmpl w:val="00000003"/>
    <w:name w:val="WW8Num3"/>
    <w:lvl w:ilvl="0">
      <w:start w:val="1"/>
      <w:numFmt w:val="bullet"/>
      <w:lvlText w:val=""/>
      <w:lvlJc w:val="left"/>
      <w:pPr>
        <w:tabs>
          <w:tab w:val="num" w:pos="840"/>
        </w:tabs>
        <w:ind w:left="840" w:hanging="360"/>
      </w:pPr>
      <w:rPr>
        <w:rFonts w:ascii="Symbol" w:hAnsi="Symbol"/>
      </w:rPr>
    </w:lvl>
  </w:abstractNum>
  <w:abstractNum w:abstractNumId="2">
    <w:nsid w:val="00000005"/>
    <w:multiLevelType w:val="singleLevel"/>
    <w:tmpl w:val="00000005"/>
    <w:name w:val="WW8Num5"/>
    <w:lvl w:ilvl="0">
      <w:start w:val="1"/>
      <w:numFmt w:val="bullet"/>
      <w:lvlText w:val=""/>
      <w:lvlJc w:val="left"/>
      <w:pPr>
        <w:tabs>
          <w:tab w:val="num" w:pos="840"/>
        </w:tabs>
        <w:ind w:left="840" w:hanging="360"/>
      </w:pPr>
      <w:rPr>
        <w:rFonts w:ascii="Symbol" w:hAnsi="Symbol"/>
      </w:rPr>
    </w:lvl>
  </w:abstractNum>
  <w:abstractNum w:abstractNumId="3">
    <w:nsid w:val="03B57600"/>
    <w:multiLevelType w:val="hybridMultilevel"/>
    <w:tmpl w:val="970AC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7263EA"/>
    <w:multiLevelType w:val="hybridMultilevel"/>
    <w:tmpl w:val="3C6E96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B497C43"/>
    <w:multiLevelType w:val="hybridMultilevel"/>
    <w:tmpl w:val="3DCC0E5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BD912DB"/>
    <w:multiLevelType w:val="hybridMultilevel"/>
    <w:tmpl w:val="04DCEFE4"/>
    <w:lvl w:ilvl="0" w:tplc="821012A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F45CBB"/>
    <w:multiLevelType w:val="hybridMultilevel"/>
    <w:tmpl w:val="9C8C4DF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25DC16AC"/>
    <w:multiLevelType w:val="hybridMultilevel"/>
    <w:tmpl w:val="F91C6CAC"/>
    <w:lvl w:ilvl="0" w:tplc="FFFFFFFF">
      <w:start w:val="1"/>
      <w:numFmt w:val="bullet"/>
      <w:pStyle w:val="3"/>
      <w:lvlText w:val=""/>
      <w:lvlJc w:val="left"/>
      <w:pPr>
        <w:tabs>
          <w:tab w:val="num" w:pos="420"/>
        </w:tabs>
        <w:ind w:left="4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nsid w:val="2DD2083E"/>
    <w:multiLevelType w:val="hybridMultilevel"/>
    <w:tmpl w:val="C7D6F854"/>
    <w:lvl w:ilvl="0" w:tplc="82101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E1D5785"/>
    <w:multiLevelType w:val="hybridMultilevel"/>
    <w:tmpl w:val="A5A8ADC6"/>
    <w:lvl w:ilvl="0" w:tplc="821012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3C84833"/>
    <w:multiLevelType w:val="hybridMultilevel"/>
    <w:tmpl w:val="31168634"/>
    <w:lvl w:ilvl="0" w:tplc="D0A85CB6">
      <w:start w:val="1"/>
      <w:numFmt w:val="bullet"/>
      <w:lvlText w:val=""/>
      <w:lvlJc w:val="left"/>
      <w:pPr>
        <w:tabs>
          <w:tab w:val="num" w:pos="720"/>
        </w:tabs>
        <w:ind w:left="397" w:hanging="3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6E11350"/>
    <w:multiLevelType w:val="singleLevel"/>
    <w:tmpl w:val="B81E1066"/>
    <w:lvl w:ilvl="0">
      <w:start w:val="1"/>
      <w:numFmt w:val="bullet"/>
      <w:pStyle w:val="a"/>
      <w:lvlText w:val=""/>
      <w:lvlJc w:val="left"/>
      <w:pPr>
        <w:tabs>
          <w:tab w:val="num" w:pos="360"/>
        </w:tabs>
        <w:ind w:left="360" w:hanging="360"/>
      </w:pPr>
      <w:rPr>
        <w:rFonts w:ascii="Symbol" w:hAnsi="Symbol" w:hint="default"/>
      </w:rPr>
    </w:lvl>
  </w:abstractNum>
  <w:abstractNum w:abstractNumId="13">
    <w:nsid w:val="39D26450"/>
    <w:multiLevelType w:val="hybridMultilevel"/>
    <w:tmpl w:val="97A653A4"/>
    <w:lvl w:ilvl="0" w:tplc="821012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6BE2A04"/>
    <w:multiLevelType w:val="hybridMultilevel"/>
    <w:tmpl w:val="F7CA82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F31C8F"/>
    <w:multiLevelType w:val="hybridMultilevel"/>
    <w:tmpl w:val="9E34C1BC"/>
    <w:lvl w:ilvl="0" w:tplc="82101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CD4593"/>
    <w:multiLevelType w:val="hybridMultilevel"/>
    <w:tmpl w:val="A926C900"/>
    <w:lvl w:ilvl="0" w:tplc="610A1D7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2F247AE"/>
    <w:multiLevelType w:val="hybridMultilevel"/>
    <w:tmpl w:val="5B8C6DC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47839A5"/>
    <w:multiLevelType w:val="hybridMultilevel"/>
    <w:tmpl w:val="5F0A5962"/>
    <w:lvl w:ilvl="0" w:tplc="04190001">
      <w:start w:val="1"/>
      <w:numFmt w:val="bullet"/>
      <w:lvlText w:val=""/>
      <w:lvlJc w:val="left"/>
      <w:pPr>
        <w:ind w:left="1033" w:hanging="360"/>
      </w:pPr>
      <w:rPr>
        <w:rFonts w:ascii="Symbol" w:hAnsi="Symbol" w:hint="default"/>
      </w:rPr>
    </w:lvl>
    <w:lvl w:ilvl="1" w:tplc="04190003" w:tentative="1">
      <w:start w:val="1"/>
      <w:numFmt w:val="bullet"/>
      <w:lvlText w:val="o"/>
      <w:lvlJc w:val="left"/>
      <w:pPr>
        <w:ind w:left="1753" w:hanging="360"/>
      </w:pPr>
      <w:rPr>
        <w:rFonts w:ascii="Courier New" w:hAnsi="Courier New" w:hint="default"/>
      </w:rPr>
    </w:lvl>
    <w:lvl w:ilvl="2" w:tplc="04190005" w:tentative="1">
      <w:start w:val="1"/>
      <w:numFmt w:val="bullet"/>
      <w:lvlText w:val=""/>
      <w:lvlJc w:val="left"/>
      <w:pPr>
        <w:ind w:left="2473" w:hanging="360"/>
      </w:pPr>
      <w:rPr>
        <w:rFonts w:ascii="Wingdings" w:hAnsi="Wingdings" w:hint="default"/>
      </w:rPr>
    </w:lvl>
    <w:lvl w:ilvl="3" w:tplc="04190001" w:tentative="1">
      <w:start w:val="1"/>
      <w:numFmt w:val="bullet"/>
      <w:lvlText w:val=""/>
      <w:lvlJc w:val="left"/>
      <w:pPr>
        <w:ind w:left="3193" w:hanging="360"/>
      </w:pPr>
      <w:rPr>
        <w:rFonts w:ascii="Symbol" w:hAnsi="Symbol" w:hint="default"/>
      </w:rPr>
    </w:lvl>
    <w:lvl w:ilvl="4" w:tplc="04190003" w:tentative="1">
      <w:start w:val="1"/>
      <w:numFmt w:val="bullet"/>
      <w:lvlText w:val="o"/>
      <w:lvlJc w:val="left"/>
      <w:pPr>
        <w:ind w:left="3913" w:hanging="360"/>
      </w:pPr>
      <w:rPr>
        <w:rFonts w:ascii="Courier New" w:hAnsi="Courier New" w:hint="default"/>
      </w:rPr>
    </w:lvl>
    <w:lvl w:ilvl="5" w:tplc="04190005" w:tentative="1">
      <w:start w:val="1"/>
      <w:numFmt w:val="bullet"/>
      <w:lvlText w:val=""/>
      <w:lvlJc w:val="left"/>
      <w:pPr>
        <w:ind w:left="4633" w:hanging="360"/>
      </w:pPr>
      <w:rPr>
        <w:rFonts w:ascii="Wingdings" w:hAnsi="Wingdings" w:hint="default"/>
      </w:rPr>
    </w:lvl>
    <w:lvl w:ilvl="6" w:tplc="04190001" w:tentative="1">
      <w:start w:val="1"/>
      <w:numFmt w:val="bullet"/>
      <w:lvlText w:val=""/>
      <w:lvlJc w:val="left"/>
      <w:pPr>
        <w:ind w:left="5353" w:hanging="360"/>
      </w:pPr>
      <w:rPr>
        <w:rFonts w:ascii="Symbol" w:hAnsi="Symbol" w:hint="default"/>
      </w:rPr>
    </w:lvl>
    <w:lvl w:ilvl="7" w:tplc="04190003" w:tentative="1">
      <w:start w:val="1"/>
      <w:numFmt w:val="bullet"/>
      <w:lvlText w:val="o"/>
      <w:lvlJc w:val="left"/>
      <w:pPr>
        <w:ind w:left="6073" w:hanging="360"/>
      </w:pPr>
      <w:rPr>
        <w:rFonts w:ascii="Courier New" w:hAnsi="Courier New" w:hint="default"/>
      </w:rPr>
    </w:lvl>
    <w:lvl w:ilvl="8" w:tplc="04190005" w:tentative="1">
      <w:start w:val="1"/>
      <w:numFmt w:val="bullet"/>
      <w:lvlText w:val=""/>
      <w:lvlJc w:val="left"/>
      <w:pPr>
        <w:ind w:left="6793" w:hanging="360"/>
      </w:pPr>
      <w:rPr>
        <w:rFonts w:ascii="Wingdings" w:hAnsi="Wingdings" w:hint="default"/>
      </w:rPr>
    </w:lvl>
  </w:abstractNum>
  <w:abstractNum w:abstractNumId="19">
    <w:nsid w:val="54E10AE6"/>
    <w:multiLevelType w:val="hybridMultilevel"/>
    <w:tmpl w:val="A19E9F20"/>
    <w:lvl w:ilvl="0" w:tplc="821012AA">
      <w:start w:val="1"/>
      <w:numFmt w:val="bullet"/>
      <w:lvlText w:val=""/>
      <w:lvlJc w:val="left"/>
      <w:pPr>
        <w:ind w:left="1396" w:hanging="360"/>
      </w:pPr>
      <w:rPr>
        <w:rFonts w:ascii="Symbol" w:hAnsi="Symbol" w:hint="default"/>
      </w:rPr>
    </w:lvl>
    <w:lvl w:ilvl="1" w:tplc="04190003" w:tentative="1">
      <w:start w:val="1"/>
      <w:numFmt w:val="bullet"/>
      <w:lvlText w:val="o"/>
      <w:lvlJc w:val="left"/>
      <w:pPr>
        <w:ind w:left="2116" w:hanging="360"/>
      </w:pPr>
      <w:rPr>
        <w:rFonts w:ascii="Courier New" w:hAnsi="Courier New" w:cs="Courier New" w:hint="default"/>
      </w:rPr>
    </w:lvl>
    <w:lvl w:ilvl="2" w:tplc="04190005" w:tentative="1">
      <w:start w:val="1"/>
      <w:numFmt w:val="bullet"/>
      <w:lvlText w:val=""/>
      <w:lvlJc w:val="left"/>
      <w:pPr>
        <w:ind w:left="2836" w:hanging="360"/>
      </w:pPr>
      <w:rPr>
        <w:rFonts w:ascii="Wingdings" w:hAnsi="Wingdings" w:hint="default"/>
      </w:rPr>
    </w:lvl>
    <w:lvl w:ilvl="3" w:tplc="04190001" w:tentative="1">
      <w:start w:val="1"/>
      <w:numFmt w:val="bullet"/>
      <w:lvlText w:val=""/>
      <w:lvlJc w:val="left"/>
      <w:pPr>
        <w:ind w:left="3556" w:hanging="360"/>
      </w:pPr>
      <w:rPr>
        <w:rFonts w:ascii="Symbol" w:hAnsi="Symbol" w:hint="default"/>
      </w:rPr>
    </w:lvl>
    <w:lvl w:ilvl="4" w:tplc="04190003" w:tentative="1">
      <w:start w:val="1"/>
      <w:numFmt w:val="bullet"/>
      <w:lvlText w:val="o"/>
      <w:lvlJc w:val="left"/>
      <w:pPr>
        <w:ind w:left="4276" w:hanging="360"/>
      </w:pPr>
      <w:rPr>
        <w:rFonts w:ascii="Courier New" w:hAnsi="Courier New" w:cs="Courier New" w:hint="default"/>
      </w:rPr>
    </w:lvl>
    <w:lvl w:ilvl="5" w:tplc="04190005" w:tentative="1">
      <w:start w:val="1"/>
      <w:numFmt w:val="bullet"/>
      <w:lvlText w:val=""/>
      <w:lvlJc w:val="left"/>
      <w:pPr>
        <w:ind w:left="4996" w:hanging="360"/>
      </w:pPr>
      <w:rPr>
        <w:rFonts w:ascii="Wingdings" w:hAnsi="Wingdings" w:hint="default"/>
      </w:rPr>
    </w:lvl>
    <w:lvl w:ilvl="6" w:tplc="04190001" w:tentative="1">
      <w:start w:val="1"/>
      <w:numFmt w:val="bullet"/>
      <w:lvlText w:val=""/>
      <w:lvlJc w:val="left"/>
      <w:pPr>
        <w:ind w:left="5716" w:hanging="360"/>
      </w:pPr>
      <w:rPr>
        <w:rFonts w:ascii="Symbol" w:hAnsi="Symbol" w:hint="default"/>
      </w:rPr>
    </w:lvl>
    <w:lvl w:ilvl="7" w:tplc="04190003" w:tentative="1">
      <w:start w:val="1"/>
      <w:numFmt w:val="bullet"/>
      <w:lvlText w:val="o"/>
      <w:lvlJc w:val="left"/>
      <w:pPr>
        <w:ind w:left="6436" w:hanging="360"/>
      </w:pPr>
      <w:rPr>
        <w:rFonts w:ascii="Courier New" w:hAnsi="Courier New" w:cs="Courier New" w:hint="default"/>
      </w:rPr>
    </w:lvl>
    <w:lvl w:ilvl="8" w:tplc="04190005" w:tentative="1">
      <w:start w:val="1"/>
      <w:numFmt w:val="bullet"/>
      <w:lvlText w:val=""/>
      <w:lvlJc w:val="left"/>
      <w:pPr>
        <w:ind w:left="7156" w:hanging="360"/>
      </w:pPr>
      <w:rPr>
        <w:rFonts w:ascii="Wingdings" w:hAnsi="Wingdings" w:hint="default"/>
      </w:rPr>
    </w:lvl>
  </w:abstractNum>
  <w:abstractNum w:abstractNumId="20">
    <w:nsid w:val="5B6038AB"/>
    <w:multiLevelType w:val="hybridMultilevel"/>
    <w:tmpl w:val="61AA531A"/>
    <w:lvl w:ilvl="0" w:tplc="821012AA">
      <w:start w:val="1"/>
      <w:numFmt w:val="bullet"/>
      <w:lvlText w:val=""/>
      <w:lvlJc w:val="left"/>
      <w:pPr>
        <w:ind w:left="1396" w:hanging="360"/>
      </w:pPr>
      <w:rPr>
        <w:rFonts w:ascii="Symbol" w:hAnsi="Symbol" w:hint="default"/>
      </w:rPr>
    </w:lvl>
    <w:lvl w:ilvl="1" w:tplc="04190003" w:tentative="1">
      <w:start w:val="1"/>
      <w:numFmt w:val="bullet"/>
      <w:lvlText w:val="o"/>
      <w:lvlJc w:val="left"/>
      <w:pPr>
        <w:ind w:left="2116" w:hanging="360"/>
      </w:pPr>
      <w:rPr>
        <w:rFonts w:ascii="Courier New" w:hAnsi="Courier New" w:cs="Courier New" w:hint="default"/>
      </w:rPr>
    </w:lvl>
    <w:lvl w:ilvl="2" w:tplc="04190005" w:tentative="1">
      <w:start w:val="1"/>
      <w:numFmt w:val="bullet"/>
      <w:lvlText w:val=""/>
      <w:lvlJc w:val="left"/>
      <w:pPr>
        <w:ind w:left="2836" w:hanging="360"/>
      </w:pPr>
      <w:rPr>
        <w:rFonts w:ascii="Wingdings" w:hAnsi="Wingdings" w:hint="default"/>
      </w:rPr>
    </w:lvl>
    <w:lvl w:ilvl="3" w:tplc="04190001" w:tentative="1">
      <w:start w:val="1"/>
      <w:numFmt w:val="bullet"/>
      <w:lvlText w:val=""/>
      <w:lvlJc w:val="left"/>
      <w:pPr>
        <w:ind w:left="3556" w:hanging="360"/>
      </w:pPr>
      <w:rPr>
        <w:rFonts w:ascii="Symbol" w:hAnsi="Symbol" w:hint="default"/>
      </w:rPr>
    </w:lvl>
    <w:lvl w:ilvl="4" w:tplc="04190003" w:tentative="1">
      <w:start w:val="1"/>
      <w:numFmt w:val="bullet"/>
      <w:lvlText w:val="o"/>
      <w:lvlJc w:val="left"/>
      <w:pPr>
        <w:ind w:left="4276" w:hanging="360"/>
      </w:pPr>
      <w:rPr>
        <w:rFonts w:ascii="Courier New" w:hAnsi="Courier New" w:cs="Courier New" w:hint="default"/>
      </w:rPr>
    </w:lvl>
    <w:lvl w:ilvl="5" w:tplc="04190005" w:tentative="1">
      <w:start w:val="1"/>
      <w:numFmt w:val="bullet"/>
      <w:lvlText w:val=""/>
      <w:lvlJc w:val="left"/>
      <w:pPr>
        <w:ind w:left="4996" w:hanging="360"/>
      </w:pPr>
      <w:rPr>
        <w:rFonts w:ascii="Wingdings" w:hAnsi="Wingdings" w:hint="default"/>
      </w:rPr>
    </w:lvl>
    <w:lvl w:ilvl="6" w:tplc="04190001" w:tentative="1">
      <w:start w:val="1"/>
      <w:numFmt w:val="bullet"/>
      <w:lvlText w:val=""/>
      <w:lvlJc w:val="left"/>
      <w:pPr>
        <w:ind w:left="5716" w:hanging="360"/>
      </w:pPr>
      <w:rPr>
        <w:rFonts w:ascii="Symbol" w:hAnsi="Symbol" w:hint="default"/>
      </w:rPr>
    </w:lvl>
    <w:lvl w:ilvl="7" w:tplc="04190003" w:tentative="1">
      <w:start w:val="1"/>
      <w:numFmt w:val="bullet"/>
      <w:lvlText w:val="o"/>
      <w:lvlJc w:val="left"/>
      <w:pPr>
        <w:ind w:left="6436" w:hanging="360"/>
      </w:pPr>
      <w:rPr>
        <w:rFonts w:ascii="Courier New" w:hAnsi="Courier New" w:cs="Courier New" w:hint="default"/>
      </w:rPr>
    </w:lvl>
    <w:lvl w:ilvl="8" w:tplc="04190005" w:tentative="1">
      <w:start w:val="1"/>
      <w:numFmt w:val="bullet"/>
      <w:lvlText w:val=""/>
      <w:lvlJc w:val="left"/>
      <w:pPr>
        <w:ind w:left="7156" w:hanging="360"/>
      </w:pPr>
      <w:rPr>
        <w:rFonts w:ascii="Wingdings" w:hAnsi="Wingdings" w:hint="default"/>
      </w:rPr>
    </w:lvl>
  </w:abstractNum>
  <w:abstractNum w:abstractNumId="21">
    <w:nsid w:val="61A7080B"/>
    <w:multiLevelType w:val="hybridMultilevel"/>
    <w:tmpl w:val="9480A09E"/>
    <w:lvl w:ilvl="0" w:tplc="821012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282570C"/>
    <w:multiLevelType w:val="hybridMultilevel"/>
    <w:tmpl w:val="6BECB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34944AA"/>
    <w:multiLevelType w:val="hybridMultilevel"/>
    <w:tmpl w:val="D2709A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66A222EC"/>
    <w:multiLevelType w:val="hybridMultilevel"/>
    <w:tmpl w:val="E5A46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6CE3734"/>
    <w:multiLevelType w:val="hybridMultilevel"/>
    <w:tmpl w:val="65086578"/>
    <w:lvl w:ilvl="0" w:tplc="8FCCEED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8B37535"/>
    <w:multiLevelType w:val="hybridMultilevel"/>
    <w:tmpl w:val="6D18CD3A"/>
    <w:lvl w:ilvl="0" w:tplc="D0A85CB6">
      <w:start w:val="1"/>
      <w:numFmt w:val="bullet"/>
      <w:lvlText w:val=""/>
      <w:lvlJc w:val="left"/>
      <w:pPr>
        <w:tabs>
          <w:tab w:val="num" w:pos="720"/>
        </w:tabs>
        <w:ind w:left="397" w:hanging="3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C4A201B"/>
    <w:multiLevelType w:val="hybridMultilevel"/>
    <w:tmpl w:val="BB5673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C7E5F45"/>
    <w:multiLevelType w:val="hybridMultilevel"/>
    <w:tmpl w:val="511029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E115403"/>
    <w:multiLevelType w:val="hybridMultilevel"/>
    <w:tmpl w:val="66CC033E"/>
    <w:lvl w:ilvl="0" w:tplc="821012AA">
      <w:start w:val="1"/>
      <w:numFmt w:val="bullet"/>
      <w:lvlText w:val=""/>
      <w:lvlJc w:val="left"/>
      <w:pPr>
        <w:ind w:left="1396" w:hanging="360"/>
      </w:pPr>
      <w:rPr>
        <w:rFonts w:ascii="Symbol" w:hAnsi="Symbol" w:hint="default"/>
      </w:rPr>
    </w:lvl>
    <w:lvl w:ilvl="1" w:tplc="04190003" w:tentative="1">
      <w:start w:val="1"/>
      <w:numFmt w:val="bullet"/>
      <w:lvlText w:val="o"/>
      <w:lvlJc w:val="left"/>
      <w:pPr>
        <w:ind w:left="2116" w:hanging="360"/>
      </w:pPr>
      <w:rPr>
        <w:rFonts w:ascii="Courier New" w:hAnsi="Courier New" w:cs="Courier New" w:hint="default"/>
      </w:rPr>
    </w:lvl>
    <w:lvl w:ilvl="2" w:tplc="04190005" w:tentative="1">
      <w:start w:val="1"/>
      <w:numFmt w:val="bullet"/>
      <w:lvlText w:val=""/>
      <w:lvlJc w:val="left"/>
      <w:pPr>
        <w:ind w:left="2836" w:hanging="360"/>
      </w:pPr>
      <w:rPr>
        <w:rFonts w:ascii="Wingdings" w:hAnsi="Wingdings" w:hint="default"/>
      </w:rPr>
    </w:lvl>
    <w:lvl w:ilvl="3" w:tplc="04190001" w:tentative="1">
      <w:start w:val="1"/>
      <w:numFmt w:val="bullet"/>
      <w:lvlText w:val=""/>
      <w:lvlJc w:val="left"/>
      <w:pPr>
        <w:ind w:left="3556" w:hanging="360"/>
      </w:pPr>
      <w:rPr>
        <w:rFonts w:ascii="Symbol" w:hAnsi="Symbol" w:hint="default"/>
      </w:rPr>
    </w:lvl>
    <w:lvl w:ilvl="4" w:tplc="04190003" w:tentative="1">
      <w:start w:val="1"/>
      <w:numFmt w:val="bullet"/>
      <w:lvlText w:val="o"/>
      <w:lvlJc w:val="left"/>
      <w:pPr>
        <w:ind w:left="4276" w:hanging="360"/>
      </w:pPr>
      <w:rPr>
        <w:rFonts w:ascii="Courier New" w:hAnsi="Courier New" w:cs="Courier New" w:hint="default"/>
      </w:rPr>
    </w:lvl>
    <w:lvl w:ilvl="5" w:tplc="04190005" w:tentative="1">
      <w:start w:val="1"/>
      <w:numFmt w:val="bullet"/>
      <w:lvlText w:val=""/>
      <w:lvlJc w:val="left"/>
      <w:pPr>
        <w:ind w:left="4996" w:hanging="360"/>
      </w:pPr>
      <w:rPr>
        <w:rFonts w:ascii="Wingdings" w:hAnsi="Wingdings" w:hint="default"/>
      </w:rPr>
    </w:lvl>
    <w:lvl w:ilvl="6" w:tplc="04190001" w:tentative="1">
      <w:start w:val="1"/>
      <w:numFmt w:val="bullet"/>
      <w:lvlText w:val=""/>
      <w:lvlJc w:val="left"/>
      <w:pPr>
        <w:ind w:left="5716" w:hanging="360"/>
      </w:pPr>
      <w:rPr>
        <w:rFonts w:ascii="Symbol" w:hAnsi="Symbol" w:hint="default"/>
      </w:rPr>
    </w:lvl>
    <w:lvl w:ilvl="7" w:tplc="04190003" w:tentative="1">
      <w:start w:val="1"/>
      <w:numFmt w:val="bullet"/>
      <w:lvlText w:val="o"/>
      <w:lvlJc w:val="left"/>
      <w:pPr>
        <w:ind w:left="6436" w:hanging="360"/>
      </w:pPr>
      <w:rPr>
        <w:rFonts w:ascii="Courier New" w:hAnsi="Courier New" w:cs="Courier New" w:hint="default"/>
      </w:rPr>
    </w:lvl>
    <w:lvl w:ilvl="8" w:tplc="04190005" w:tentative="1">
      <w:start w:val="1"/>
      <w:numFmt w:val="bullet"/>
      <w:lvlText w:val=""/>
      <w:lvlJc w:val="left"/>
      <w:pPr>
        <w:ind w:left="7156" w:hanging="360"/>
      </w:pPr>
      <w:rPr>
        <w:rFonts w:ascii="Wingdings" w:hAnsi="Wingdings" w:hint="default"/>
      </w:rPr>
    </w:lvl>
  </w:abstractNum>
  <w:abstractNum w:abstractNumId="30">
    <w:nsid w:val="732A5029"/>
    <w:multiLevelType w:val="hybridMultilevel"/>
    <w:tmpl w:val="17DCB5D6"/>
    <w:lvl w:ilvl="0" w:tplc="821012AA">
      <w:start w:val="1"/>
      <w:numFmt w:val="bullet"/>
      <w:lvlText w:val=""/>
      <w:lvlJc w:val="left"/>
      <w:pPr>
        <w:ind w:left="1396" w:hanging="360"/>
      </w:pPr>
      <w:rPr>
        <w:rFonts w:ascii="Symbol" w:hAnsi="Symbol" w:hint="default"/>
      </w:rPr>
    </w:lvl>
    <w:lvl w:ilvl="1" w:tplc="04190003" w:tentative="1">
      <w:start w:val="1"/>
      <w:numFmt w:val="bullet"/>
      <w:lvlText w:val="o"/>
      <w:lvlJc w:val="left"/>
      <w:pPr>
        <w:ind w:left="2116" w:hanging="360"/>
      </w:pPr>
      <w:rPr>
        <w:rFonts w:ascii="Courier New" w:hAnsi="Courier New" w:cs="Courier New" w:hint="default"/>
      </w:rPr>
    </w:lvl>
    <w:lvl w:ilvl="2" w:tplc="04190005" w:tentative="1">
      <w:start w:val="1"/>
      <w:numFmt w:val="bullet"/>
      <w:lvlText w:val=""/>
      <w:lvlJc w:val="left"/>
      <w:pPr>
        <w:ind w:left="2836" w:hanging="360"/>
      </w:pPr>
      <w:rPr>
        <w:rFonts w:ascii="Wingdings" w:hAnsi="Wingdings" w:hint="default"/>
      </w:rPr>
    </w:lvl>
    <w:lvl w:ilvl="3" w:tplc="04190001" w:tentative="1">
      <w:start w:val="1"/>
      <w:numFmt w:val="bullet"/>
      <w:lvlText w:val=""/>
      <w:lvlJc w:val="left"/>
      <w:pPr>
        <w:ind w:left="3556" w:hanging="360"/>
      </w:pPr>
      <w:rPr>
        <w:rFonts w:ascii="Symbol" w:hAnsi="Symbol" w:hint="default"/>
      </w:rPr>
    </w:lvl>
    <w:lvl w:ilvl="4" w:tplc="04190003" w:tentative="1">
      <w:start w:val="1"/>
      <w:numFmt w:val="bullet"/>
      <w:lvlText w:val="o"/>
      <w:lvlJc w:val="left"/>
      <w:pPr>
        <w:ind w:left="4276" w:hanging="360"/>
      </w:pPr>
      <w:rPr>
        <w:rFonts w:ascii="Courier New" w:hAnsi="Courier New" w:cs="Courier New" w:hint="default"/>
      </w:rPr>
    </w:lvl>
    <w:lvl w:ilvl="5" w:tplc="04190005" w:tentative="1">
      <w:start w:val="1"/>
      <w:numFmt w:val="bullet"/>
      <w:lvlText w:val=""/>
      <w:lvlJc w:val="left"/>
      <w:pPr>
        <w:ind w:left="4996" w:hanging="360"/>
      </w:pPr>
      <w:rPr>
        <w:rFonts w:ascii="Wingdings" w:hAnsi="Wingdings" w:hint="default"/>
      </w:rPr>
    </w:lvl>
    <w:lvl w:ilvl="6" w:tplc="04190001" w:tentative="1">
      <w:start w:val="1"/>
      <w:numFmt w:val="bullet"/>
      <w:lvlText w:val=""/>
      <w:lvlJc w:val="left"/>
      <w:pPr>
        <w:ind w:left="5716" w:hanging="360"/>
      </w:pPr>
      <w:rPr>
        <w:rFonts w:ascii="Symbol" w:hAnsi="Symbol" w:hint="default"/>
      </w:rPr>
    </w:lvl>
    <w:lvl w:ilvl="7" w:tplc="04190003" w:tentative="1">
      <w:start w:val="1"/>
      <w:numFmt w:val="bullet"/>
      <w:lvlText w:val="o"/>
      <w:lvlJc w:val="left"/>
      <w:pPr>
        <w:ind w:left="6436" w:hanging="360"/>
      </w:pPr>
      <w:rPr>
        <w:rFonts w:ascii="Courier New" w:hAnsi="Courier New" w:cs="Courier New" w:hint="default"/>
      </w:rPr>
    </w:lvl>
    <w:lvl w:ilvl="8" w:tplc="04190005" w:tentative="1">
      <w:start w:val="1"/>
      <w:numFmt w:val="bullet"/>
      <w:lvlText w:val=""/>
      <w:lvlJc w:val="left"/>
      <w:pPr>
        <w:ind w:left="7156" w:hanging="360"/>
      </w:pPr>
      <w:rPr>
        <w:rFonts w:ascii="Wingdings" w:hAnsi="Wingdings" w:hint="default"/>
      </w:rPr>
    </w:lvl>
  </w:abstractNum>
  <w:abstractNum w:abstractNumId="31">
    <w:nsid w:val="738B5B4A"/>
    <w:multiLevelType w:val="hybridMultilevel"/>
    <w:tmpl w:val="5754AB18"/>
    <w:lvl w:ilvl="0" w:tplc="47AAC800">
      <w:start w:val="1"/>
      <w:numFmt w:val="decimal"/>
      <w:lvlText w:val="1.%1."/>
      <w:lvlJc w:val="left"/>
      <w:pPr>
        <w:tabs>
          <w:tab w:val="num" w:pos="1077"/>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F0E0B57"/>
    <w:multiLevelType w:val="hybridMultilevel"/>
    <w:tmpl w:val="71FC6C68"/>
    <w:lvl w:ilvl="0" w:tplc="82101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FC90468"/>
    <w:multiLevelType w:val="hybridMultilevel"/>
    <w:tmpl w:val="7A6AB6D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2"/>
  </w:num>
  <w:num w:numId="4">
    <w:abstractNumId w:val="0"/>
    <w:lvlOverride w:ilvl="0">
      <w:lvl w:ilvl="0">
        <w:numFmt w:val="bullet"/>
        <w:lvlText w:val="-"/>
        <w:legacy w:legacy="1" w:legacySpace="0" w:legacyIndent="139"/>
        <w:lvlJc w:val="left"/>
        <w:pPr>
          <w:ind w:left="0" w:firstLine="0"/>
        </w:pPr>
        <w:rPr>
          <w:rFonts w:ascii="Times New Roman" w:hAnsi="Times New Roman" w:cs="Times New Roman" w:hint="default"/>
        </w:rPr>
      </w:lvl>
    </w:lvlOverride>
  </w:num>
  <w:num w:numId="5">
    <w:abstractNumId w:val="31"/>
  </w:num>
  <w:num w:numId="6">
    <w:abstractNumId w:val="22"/>
  </w:num>
  <w:num w:numId="7">
    <w:abstractNumId w:val="11"/>
  </w:num>
  <w:num w:numId="8">
    <w:abstractNumId w:val="25"/>
  </w:num>
  <w:num w:numId="9">
    <w:abstractNumId w:val="26"/>
  </w:num>
  <w:num w:numId="10">
    <w:abstractNumId w:val="23"/>
  </w:num>
  <w:num w:numId="11">
    <w:abstractNumId w:val="33"/>
  </w:num>
  <w:num w:numId="12">
    <w:abstractNumId w:val="14"/>
  </w:num>
  <w:num w:numId="13">
    <w:abstractNumId w:val="17"/>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7"/>
  </w:num>
  <w:num w:numId="17">
    <w:abstractNumId w:val="5"/>
  </w:num>
  <w:num w:numId="18">
    <w:abstractNumId w:val="10"/>
  </w:num>
  <w:num w:numId="19">
    <w:abstractNumId w:val="15"/>
  </w:num>
  <w:num w:numId="20">
    <w:abstractNumId w:val="29"/>
  </w:num>
  <w:num w:numId="21">
    <w:abstractNumId w:val="6"/>
  </w:num>
  <w:num w:numId="22">
    <w:abstractNumId w:val="21"/>
  </w:num>
  <w:num w:numId="23">
    <w:abstractNumId w:val="13"/>
  </w:num>
  <w:num w:numId="24">
    <w:abstractNumId w:val="32"/>
  </w:num>
  <w:num w:numId="25">
    <w:abstractNumId w:val="30"/>
  </w:num>
  <w:num w:numId="26">
    <w:abstractNumId w:val="9"/>
  </w:num>
  <w:num w:numId="27">
    <w:abstractNumId w:val="19"/>
  </w:num>
  <w:num w:numId="28">
    <w:abstractNumId w:val="20"/>
  </w:num>
  <w:num w:numId="29">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4"/>
  </w:num>
  <w:num w:numId="32">
    <w:abstractNumId w:val="18"/>
  </w:num>
  <w:num w:numId="33">
    <w:abstractNumId w:val="3"/>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9"/>
  <w:characterSpacingControl w:val="doNotCompress"/>
  <w:hdrShapeDefaults>
    <o:shapedefaults v:ext="edit" spidmax="12290"/>
  </w:hdrShapeDefaults>
  <w:footnotePr>
    <w:footnote w:id="0"/>
    <w:footnote w:id="1"/>
  </w:footnotePr>
  <w:endnotePr>
    <w:endnote w:id="0"/>
    <w:endnote w:id="1"/>
  </w:endnotePr>
  <w:compat/>
  <w:rsids>
    <w:rsidRoot w:val="00C54B8C"/>
    <w:rsid w:val="000003AB"/>
    <w:rsid w:val="00002490"/>
    <w:rsid w:val="00002AD1"/>
    <w:rsid w:val="0001084A"/>
    <w:rsid w:val="00011D68"/>
    <w:rsid w:val="00013A68"/>
    <w:rsid w:val="00013E5C"/>
    <w:rsid w:val="00014EA6"/>
    <w:rsid w:val="00014F9F"/>
    <w:rsid w:val="00015AB1"/>
    <w:rsid w:val="00016340"/>
    <w:rsid w:val="000171E8"/>
    <w:rsid w:val="0002020D"/>
    <w:rsid w:val="00020781"/>
    <w:rsid w:val="0003167F"/>
    <w:rsid w:val="00035687"/>
    <w:rsid w:val="00036E2A"/>
    <w:rsid w:val="00041B94"/>
    <w:rsid w:val="00043896"/>
    <w:rsid w:val="00044C0B"/>
    <w:rsid w:val="000466B1"/>
    <w:rsid w:val="0005061A"/>
    <w:rsid w:val="0005144C"/>
    <w:rsid w:val="00056643"/>
    <w:rsid w:val="00057639"/>
    <w:rsid w:val="000578EF"/>
    <w:rsid w:val="00071B4B"/>
    <w:rsid w:val="00072AE0"/>
    <w:rsid w:val="00076036"/>
    <w:rsid w:val="00077521"/>
    <w:rsid w:val="00084BFC"/>
    <w:rsid w:val="00085798"/>
    <w:rsid w:val="0008657A"/>
    <w:rsid w:val="00090BE1"/>
    <w:rsid w:val="00092487"/>
    <w:rsid w:val="00095008"/>
    <w:rsid w:val="000A5382"/>
    <w:rsid w:val="000B13D3"/>
    <w:rsid w:val="000B20EB"/>
    <w:rsid w:val="000B2244"/>
    <w:rsid w:val="000B49A1"/>
    <w:rsid w:val="000B6A47"/>
    <w:rsid w:val="000C02B0"/>
    <w:rsid w:val="000C0CDF"/>
    <w:rsid w:val="000C3F3D"/>
    <w:rsid w:val="000D0C7D"/>
    <w:rsid w:val="000D1017"/>
    <w:rsid w:val="000D186C"/>
    <w:rsid w:val="000D22D3"/>
    <w:rsid w:val="000D3E04"/>
    <w:rsid w:val="000E1227"/>
    <w:rsid w:val="000E2855"/>
    <w:rsid w:val="000E30CE"/>
    <w:rsid w:val="000E3BAD"/>
    <w:rsid w:val="000E43B3"/>
    <w:rsid w:val="000E5662"/>
    <w:rsid w:val="000E6BC6"/>
    <w:rsid w:val="000F43AA"/>
    <w:rsid w:val="001017CF"/>
    <w:rsid w:val="001029D4"/>
    <w:rsid w:val="001032A7"/>
    <w:rsid w:val="001101E9"/>
    <w:rsid w:val="00110BCC"/>
    <w:rsid w:val="00113A1E"/>
    <w:rsid w:val="00114F08"/>
    <w:rsid w:val="0012021E"/>
    <w:rsid w:val="00121104"/>
    <w:rsid w:val="0012455A"/>
    <w:rsid w:val="00125129"/>
    <w:rsid w:val="00126BE3"/>
    <w:rsid w:val="00132AAF"/>
    <w:rsid w:val="001343D5"/>
    <w:rsid w:val="00136E4B"/>
    <w:rsid w:val="001420E5"/>
    <w:rsid w:val="00143516"/>
    <w:rsid w:val="0014445D"/>
    <w:rsid w:val="00144DC6"/>
    <w:rsid w:val="00144F18"/>
    <w:rsid w:val="0014581C"/>
    <w:rsid w:val="001469F9"/>
    <w:rsid w:val="0014705F"/>
    <w:rsid w:val="001506A6"/>
    <w:rsid w:val="00150CCC"/>
    <w:rsid w:val="0016104C"/>
    <w:rsid w:val="0016326E"/>
    <w:rsid w:val="00165FE1"/>
    <w:rsid w:val="001745EC"/>
    <w:rsid w:val="00186C60"/>
    <w:rsid w:val="00186F51"/>
    <w:rsid w:val="001914FA"/>
    <w:rsid w:val="001931B4"/>
    <w:rsid w:val="0019499E"/>
    <w:rsid w:val="00196174"/>
    <w:rsid w:val="00196507"/>
    <w:rsid w:val="00196EE2"/>
    <w:rsid w:val="001A1AD5"/>
    <w:rsid w:val="001B399E"/>
    <w:rsid w:val="001B40A6"/>
    <w:rsid w:val="001B5770"/>
    <w:rsid w:val="001C0C03"/>
    <w:rsid w:val="001C71C5"/>
    <w:rsid w:val="001D073E"/>
    <w:rsid w:val="001D0944"/>
    <w:rsid w:val="001D120E"/>
    <w:rsid w:val="001D350D"/>
    <w:rsid w:val="001D5826"/>
    <w:rsid w:val="001D59AE"/>
    <w:rsid w:val="001D6D97"/>
    <w:rsid w:val="001D7DF5"/>
    <w:rsid w:val="001E0210"/>
    <w:rsid w:val="001E05FE"/>
    <w:rsid w:val="001E07C6"/>
    <w:rsid w:val="001F2E8B"/>
    <w:rsid w:val="001F57B6"/>
    <w:rsid w:val="00202054"/>
    <w:rsid w:val="00202660"/>
    <w:rsid w:val="00226175"/>
    <w:rsid w:val="00230AE7"/>
    <w:rsid w:val="00230EEA"/>
    <w:rsid w:val="002310F2"/>
    <w:rsid w:val="00231918"/>
    <w:rsid w:val="00232487"/>
    <w:rsid w:val="00233DEA"/>
    <w:rsid w:val="00234303"/>
    <w:rsid w:val="0023484D"/>
    <w:rsid w:val="002351D9"/>
    <w:rsid w:val="002367EB"/>
    <w:rsid w:val="0023796A"/>
    <w:rsid w:val="002475DD"/>
    <w:rsid w:val="00251A74"/>
    <w:rsid w:val="002537DE"/>
    <w:rsid w:val="0025624D"/>
    <w:rsid w:val="00256A63"/>
    <w:rsid w:val="00257F98"/>
    <w:rsid w:val="002661C1"/>
    <w:rsid w:val="00266E2E"/>
    <w:rsid w:val="00271437"/>
    <w:rsid w:val="00274F7A"/>
    <w:rsid w:val="00275FF7"/>
    <w:rsid w:val="0027759C"/>
    <w:rsid w:val="00281247"/>
    <w:rsid w:val="00283ECD"/>
    <w:rsid w:val="00284587"/>
    <w:rsid w:val="002852EF"/>
    <w:rsid w:val="00294284"/>
    <w:rsid w:val="0029639D"/>
    <w:rsid w:val="002A21C0"/>
    <w:rsid w:val="002A471C"/>
    <w:rsid w:val="002A4C42"/>
    <w:rsid w:val="002A7FAF"/>
    <w:rsid w:val="002B00F3"/>
    <w:rsid w:val="002B2950"/>
    <w:rsid w:val="002B55F4"/>
    <w:rsid w:val="002B67AB"/>
    <w:rsid w:val="002B720C"/>
    <w:rsid w:val="002C17D8"/>
    <w:rsid w:val="002C1C45"/>
    <w:rsid w:val="002C245C"/>
    <w:rsid w:val="002C2525"/>
    <w:rsid w:val="002C599C"/>
    <w:rsid w:val="002C6724"/>
    <w:rsid w:val="002D160C"/>
    <w:rsid w:val="002D2B76"/>
    <w:rsid w:val="002D3E41"/>
    <w:rsid w:val="002D714E"/>
    <w:rsid w:val="002E38A7"/>
    <w:rsid w:val="002E719D"/>
    <w:rsid w:val="002F3B47"/>
    <w:rsid w:val="002F473E"/>
    <w:rsid w:val="002F69E2"/>
    <w:rsid w:val="00300A04"/>
    <w:rsid w:val="0030692D"/>
    <w:rsid w:val="0030791E"/>
    <w:rsid w:val="003119CE"/>
    <w:rsid w:val="003132B5"/>
    <w:rsid w:val="00313D12"/>
    <w:rsid w:val="00314474"/>
    <w:rsid w:val="00315E57"/>
    <w:rsid w:val="00320B65"/>
    <w:rsid w:val="00320FAB"/>
    <w:rsid w:val="00323020"/>
    <w:rsid w:val="003233DC"/>
    <w:rsid w:val="0032481E"/>
    <w:rsid w:val="00326D42"/>
    <w:rsid w:val="00326DC9"/>
    <w:rsid w:val="00334968"/>
    <w:rsid w:val="003435DA"/>
    <w:rsid w:val="00343AAB"/>
    <w:rsid w:val="00343D8F"/>
    <w:rsid w:val="00344750"/>
    <w:rsid w:val="00345B0E"/>
    <w:rsid w:val="00345F6A"/>
    <w:rsid w:val="00346AA2"/>
    <w:rsid w:val="00347AA4"/>
    <w:rsid w:val="00353093"/>
    <w:rsid w:val="003546AB"/>
    <w:rsid w:val="00360715"/>
    <w:rsid w:val="00362FCA"/>
    <w:rsid w:val="0036377A"/>
    <w:rsid w:val="00380FEA"/>
    <w:rsid w:val="00384D0D"/>
    <w:rsid w:val="00385AD2"/>
    <w:rsid w:val="00390C15"/>
    <w:rsid w:val="00395504"/>
    <w:rsid w:val="00395C98"/>
    <w:rsid w:val="00395F3F"/>
    <w:rsid w:val="003A0284"/>
    <w:rsid w:val="003A0A38"/>
    <w:rsid w:val="003A1074"/>
    <w:rsid w:val="003A4C7A"/>
    <w:rsid w:val="003A54D1"/>
    <w:rsid w:val="003B020B"/>
    <w:rsid w:val="003C0C38"/>
    <w:rsid w:val="003C4BDB"/>
    <w:rsid w:val="003D5B26"/>
    <w:rsid w:val="003D6FDB"/>
    <w:rsid w:val="003E0375"/>
    <w:rsid w:val="003E1F28"/>
    <w:rsid w:val="003E309D"/>
    <w:rsid w:val="003E3E18"/>
    <w:rsid w:val="003F0F3E"/>
    <w:rsid w:val="003F2138"/>
    <w:rsid w:val="003F2F2A"/>
    <w:rsid w:val="003F31DB"/>
    <w:rsid w:val="003F32C9"/>
    <w:rsid w:val="003F32DC"/>
    <w:rsid w:val="003F7267"/>
    <w:rsid w:val="0040088E"/>
    <w:rsid w:val="0040101F"/>
    <w:rsid w:val="00401745"/>
    <w:rsid w:val="00401EE9"/>
    <w:rsid w:val="00404538"/>
    <w:rsid w:val="004105D2"/>
    <w:rsid w:val="004117D4"/>
    <w:rsid w:val="004200CD"/>
    <w:rsid w:val="0042257F"/>
    <w:rsid w:val="00433085"/>
    <w:rsid w:val="00434287"/>
    <w:rsid w:val="0043700D"/>
    <w:rsid w:val="00437906"/>
    <w:rsid w:val="004414F4"/>
    <w:rsid w:val="00441C01"/>
    <w:rsid w:val="004425CF"/>
    <w:rsid w:val="00442D1B"/>
    <w:rsid w:val="004434B1"/>
    <w:rsid w:val="00451852"/>
    <w:rsid w:val="00455256"/>
    <w:rsid w:val="00460F2A"/>
    <w:rsid w:val="00466347"/>
    <w:rsid w:val="0047099E"/>
    <w:rsid w:val="0047176E"/>
    <w:rsid w:val="00471B3B"/>
    <w:rsid w:val="0047458E"/>
    <w:rsid w:val="00475062"/>
    <w:rsid w:val="00477D4E"/>
    <w:rsid w:val="004801BD"/>
    <w:rsid w:val="00484F79"/>
    <w:rsid w:val="004865B1"/>
    <w:rsid w:val="00486C16"/>
    <w:rsid w:val="00486EEC"/>
    <w:rsid w:val="00496F4D"/>
    <w:rsid w:val="004A1C9E"/>
    <w:rsid w:val="004A237A"/>
    <w:rsid w:val="004A2FBF"/>
    <w:rsid w:val="004A54C7"/>
    <w:rsid w:val="004A5AED"/>
    <w:rsid w:val="004A6E8C"/>
    <w:rsid w:val="004A7C0E"/>
    <w:rsid w:val="004B3801"/>
    <w:rsid w:val="004B7E25"/>
    <w:rsid w:val="004C2160"/>
    <w:rsid w:val="004C32C7"/>
    <w:rsid w:val="004C5283"/>
    <w:rsid w:val="004D537F"/>
    <w:rsid w:val="004E380A"/>
    <w:rsid w:val="004E64CF"/>
    <w:rsid w:val="004E684F"/>
    <w:rsid w:val="004E789A"/>
    <w:rsid w:val="004F09A4"/>
    <w:rsid w:val="004F21AD"/>
    <w:rsid w:val="004F4BF5"/>
    <w:rsid w:val="004F5047"/>
    <w:rsid w:val="005000C7"/>
    <w:rsid w:val="0050155D"/>
    <w:rsid w:val="00501D35"/>
    <w:rsid w:val="005027AF"/>
    <w:rsid w:val="00503BCA"/>
    <w:rsid w:val="005045A3"/>
    <w:rsid w:val="00504EC8"/>
    <w:rsid w:val="005050E1"/>
    <w:rsid w:val="00506698"/>
    <w:rsid w:val="005069D8"/>
    <w:rsid w:val="00511608"/>
    <w:rsid w:val="005163FC"/>
    <w:rsid w:val="005175CB"/>
    <w:rsid w:val="0052609A"/>
    <w:rsid w:val="0053122A"/>
    <w:rsid w:val="0053134D"/>
    <w:rsid w:val="005318AE"/>
    <w:rsid w:val="005332D1"/>
    <w:rsid w:val="00535B3B"/>
    <w:rsid w:val="0053716A"/>
    <w:rsid w:val="00541F69"/>
    <w:rsid w:val="00543E32"/>
    <w:rsid w:val="0054444B"/>
    <w:rsid w:val="0054444E"/>
    <w:rsid w:val="005454FC"/>
    <w:rsid w:val="00545E91"/>
    <w:rsid w:val="0054668B"/>
    <w:rsid w:val="00550C88"/>
    <w:rsid w:val="00550DFF"/>
    <w:rsid w:val="005527FD"/>
    <w:rsid w:val="0055403C"/>
    <w:rsid w:val="00555D54"/>
    <w:rsid w:val="0055795A"/>
    <w:rsid w:val="0056189A"/>
    <w:rsid w:val="00564CFD"/>
    <w:rsid w:val="00570508"/>
    <w:rsid w:val="005705EF"/>
    <w:rsid w:val="005708BE"/>
    <w:rsid w:val="00575A6A"/>
    <w:rsid w:val="0057686C"/>
    <w:rsid w:val="00585582"/>
    <w:rsid w:val="00586361"/>
    <w:rsid w:val="00596991"/>
    <w:rsid w:val="005A292F"/>
    <w:rsid w:val="005A7014"/>
    <w:rsid w:val="005B12A9"/>
    <w:rsid w:val="005B21C7"/>
    <w:rsid w:val="005B64B3"/>
    <w:rsid w:val="005B7809"/>
    <w:rsid w:val="005C3367"/>
    <w:rsid w:val="005C4CB0"/>
    <w:rsid w:val="005C52DF"/>
    <w:rsid w:val="005C64E6"/>
    <w:rsid w:val="005C751E"/>
    <w:rsid w:val="005C7E91"/>
    <w:rsid w:val="005D0163"/>
    <w:rsid w:val="005D4604"/>
    <w:rsid w:val="005D56B9"/>
    <w:rsid w:val="005E1F69"/>
    <w:rsid w:val="005E4D65"/>
    <w:rsid w:val="005E7B06"/>
    <w:rsid w:val="005E7FA3"/>
    <w:rsid w:val="005F1765"/>
    <w:rsid w:val="005F215D"/>
    <w:rsid w:val="005F2A38"/>
    <w:rsid w:val="005F4E67"/>
    <w:rsid w:val="006008F9"/>
    <w:rsid w:val="006015A0"/>
    <w:rsid w:val="00603735"/>
    <w:rsid w:val="00610960"/>
    <w:rsid w:val="00613E6A"/>
    <w:rsid w:val="006353FF"/>
    <w:rsid w:val="006358FA"/>
    <w:rsid w:val="00635F10"/>
    <w:rsid w:val="00636BAB"/>
    <w:rsid w:val="00641E45"/>
    <w:rsid w:val="0064507F"/>
    <w:rsid w:val="00646B3D"/>
    <w:rsid w:val="0064733D"/>
    <w:rsid w:val="006479E0"/>
    <w:rsid w:val="006502D8"/>
    <w:rsid w:val="0065117B"/>
    <w:rsid w:val="00653D3E"/>
    <w:rsid w:val="00656DB0"/>
    <w:rsid w:val="00657A9E"/>
    <w:rsid w:val="006626D3"/>
    <w:rsid w:val="00667CA3"/>
    <w:rsid w:val="00667FE7"/>
    <w:rsid w:val="00675C67"/>
    <w:rsid w:val="00683EC3"/>
    <w:rsid w:val="00691127"/>
    <w:rsid w:val="00694627"/>
    <w:rsid w:val="0069559B"/>
    <w:rsid w:val="0069559C"/>
    <w:rsid w:val="006A1699"/>
    <w:rsid w:val="006A19C6"/>
    <w:rsid w:val="006A1DF0"/>
    <w:rsid w:val="006A1E17"/>
    <w:rsid w:val="006A4150"/>
    <w:rsid w:val="006A7740"/>
    <w:rsid w:val="006C1D67"/>
    <w:rsid w:val="006C3D99"/>
    <w:rsid w:val="006C422A"/>
    <w:rsid w:val="006D01DA"/>
    <w:rsid w:val="006D798E"/>
    <w:rsid w:val="006E490F"/>
    <w:rsid w:val="006F03AF"/>
    <w:rsid w:val="006F5399"/>
    <w:rsid w:val="006F69AA"/>
    <w:rsid w:val="00700645"/>
    <w:rsid w:val="00700C35"/>
    <w:rsid w:val="007024D7"/>
    <w:rsid w:val="00703017"/>
    <w:rsid w:val="0070397C"/>
    <w:rsid w:val="00704201"/>
    <w:rsid w:val="00704553"/>
    <w:rsid w:val="00704A25"/>
    <w:rsid w:val="00704B41"/>
    <w:rsid w:val="00705939"/>
    <w:rsid w:val="007070CF"/>
    <w:rsid w:val="00711896"/>
    <w:rsid w:val="00713883"/>
    <w:rsid w:val="0072067E"/>
    <w:rsid w:val="00724718"/>
    <w:rsid w:val="00726536"/>
    <w:rsid w:val="007323F4"/>
    <w:rsid w:val="00732AC9"/>
    <w:rsid w:val="00737FA4"/>
    <w:rsid w:val="00740E5D"/>
    <w:rsid w:val="00740E99"/>
    <w:rsid w:val="0074345E"/>
    <w:rsid w:val="00744070"/>
    <w:rsid w:val="00745133"/>
    <w:rsid w:val="0074685A"/>
    <w:rsid w:val="00751339"/>
    <w:rsid w:val="00757B7D"/>
    <w:rsid w:val="007620AA"/>
    <w:rsid w:val="007625E7"/>
    <w:rsid w:val="0076311D"/>
    <w:rsid w:val="007654E5"/>
    <w:rsid w:val="00766032"/>
    <w:rsid w:val="007678DB"/>
    <w:rsid w:val="00772C82"/>
    <w:rsid w:val="00773303"/>
    <w:rsid w:val="0077665F"/>
    <w:rsid w:val="00776D5B"/>
    <w:rsid w:val="007778BC"/>
    <w:rsid w:val="007849FE"/>
    <w:rsid w:val="0078553D"/>
    <w:rsid w:val="00791D39"/>
    <w:rsid w:val="00792F54"/>
    <w:rsid w:val="0079377F"/>
    <w:rsid w:val="00794789"/>
    <w:rsid w:val="00797921"/>
    <w:rsid w:val="007A281C"/>
    <w:rsid w:val="007A7520"/>
    <w:rsid w:val="007B5373"/>
    <w:rsid w:val="007C0091"/>
    <w:rsid w:val="007C20FF"/>
    <w:rsid w:val="007C2A92"/>
    <w:rsid w:val="007C4E77"/>
    <w:rsid w:val="007D00CE"/>
    <w:rsid w:val="007D0B1D"/>
    <w:rsid w:val="007D2ECB"/>
    <w:rsid w:val="007D5DB1"/>
    <w:rsid w:val="007E15A3"/>
    <w:rsid w:val="007E16C3"/>
    <w:rsid w:val="007E2C0D"/>
    <w:rsid w:val="007E43B9"/>
    <w:rsid w:val="007E6C72"/>
    <w:rsid w:val="007E6D47"/>
    <w:rsid w:val="007F3272"/>
    <w:rsid w:val="00802979"/>
    <w:rsid w:val="00812BC4"/>
    <w:rsid w:val="00817001"/>
    <w:rsid w:val="00817BB4"/>
    <w:rsid w:val="00820415"/>
    <w:rsid w:val="00821D0F"/>
    <w:rsid w:val="00832CBC"/>
    <w:rsid w:val="0083513E"/>
    <w:rsid w:val="00836A37"/>
    <w:rsid w:val="00843A5C"/>
    <w:rsid w:val="00846064"/>
    <w:rsid w:val="008471B6"/>
    <w:rsid w:val="0085248D"/>
    <w:rsid w:val="00853BB0"/>
    <w:rsid w:val="0086356D"/>
    <w:rsid w:val="008664CE"/>
    <w:rsid w:val="008674C5"/>
    <w:rsid w:val="00874497"/>
    <w:rsid w:val="00874E16"/>
    <w:rsid w:val="00875CAC"/>
    <w:rsid w:val="008767BA"/>
    <w:rsid w:val="00880937"/>
    <w:rsid w:val="00882266"/>
    <w:rsid w:val="00882AE5"/>
    <w:rsid w:val="00882B08"/>
    <w:rsid w:val="00883551"/>
    <w:rsid w:val="00883AB6"/>
    <w:rsid w:val="008841E9"/>
    <w:rsid w:val="0088557D"/>
    <w:rsid w:val="00887C87"/>
    <w:rsid w:val="00887FB3"/>
    <w:rsid w:val="00891586"/>
    <w:rsid w:val="00891F94"/>
    <w:rsid w:val="008A0F8D"/>
    <w:rsid w:val="008A263B"/>
    <w:rsid w:val="008A59BC"/>
    <w:rsid w:val="008A669D"/>
    <w:rsid w:val="008B3140"/>
    <w:rsid w:val="008B3283"/>
    <w:rsid w:val="008B3CB3"/>
    <w:rsid w:val="008C5918"/>
    <w:rsid w:val="008D4E83"/>
    <w:rsid w:val="008D5CE8"/>
    <w:rsid w:val="008E0CA8"/>
    <w:rsid w:val="008E307F"/>
    <w:rsid w:val="008E61EF"/>
    <w:rsid w:val="008F0512"/>
    <w:rsid w:val="008F4E27"/>
    <w:rsid w:val="008F6383"/>
    <w:rsid w:val="00900C2F"/>
    <w:rsid w:val="00902228"/>
    <w:rsid w:val="00903864"/>
    <w:rsid w:val="00904753"/>
    <w:rsid w:val="00904A82"/>
    <w:rsid w:val="00905468"/>
    <w:rsid w:val="009071DE"/>
    <w:rsid w:val="00907497"/>
    <w:rsid w:val="0091520C"/>
    <w:rsid w:val="00917DA3"/>
    <w:rsid w:val="00920C24"/>
    <w:rsid w:val="00922761"/>
    <w:rsid w:val="009233D0"/>
    <w:rsid w:val="00923E56"/>
    <w:rsid w:val="00930ACC"/>
    <w:rsid w:val="00932A90"/>
    <w:rsid w:val="00932DA0"/>
    <w:rsid w:val="009336F7"/>
    <w:rsid w:val="00933A0B"/>
    <w:rsid w:val="009438EB"/>
    <w:rsid w:val="00944C39"/>
    <w:rsid w:val="00947A8E"/>
    <w:rsid w:val="009533F2"/>
    <w:rsid w:val="00953A3B"/>
    <w:rsid w:val="0096148D"/>
    <w:rsid w:val="009645F9"/>
    <w:rsid w:val="00964DB2"/>
    <w:rsid w:val="009747E5"/>
    <w:rsid w:val="00982B14"/>
    <w:rsid w:val="00982B4C"/>
    <w:rsid w:val="009842E0"/>
    <w:rsid w:val="00984360"/>
    <w:rsid w:val="009863A4"/>
    <w:rsid w:val="009867CE"/>
    <w:rsid w:val="0099318A"/>
    <w:rsid w:val="00994038"/>
    <w:rsid w:val="009A0C0A"/>
    <w:rsid w:val="009A1525"/>
    <w:rsid w:val="009A3EA5"/>
    <w:rsid w:val="009A3F2C"/>
    <w:rsid w:val="009A50D7"/>
    <w:rsid w:val="009A68F5"/>
    <w:rsid w:val="009B042E"/>
    <w:rsid w:val="009B1226"/>
    <w:rsid w:val="009B5013"/>
    <w:rsid w:val="009B7581"/>
    <w:rsid w:val="009C0FE0"/>
    <w:rsid w:val="009C4807"/>
    <w:rsid w:val="009C4FF5"/>
    <w:rsid w:val="009C56A9"/>
    <w:rsid w:val="009C5C4A"/>
    <w:rsid w:val="009D1A96"/>
    <w:rsid w:val="009D4417"/>
    <w:rsid w:val="009D7BD4"/>
    <w:rsid w:val="009E167A"/>
    <w:rsid w:val="009E2285"/>
    <w:rsid w:val="009E6E72"/>
    <w:rsid w:val="00A0426E"/>
    <w:rsid w:val="00A05B80"/>
    <w:rsid w:val="00A05D27"/>
    <w:rsid w:val="00A07606"/>
    <w:rsid w:val="00A07FB0"/>
    <w:rsid w:val="00A10095"/>
    <w:rsid w:val="00A10684"/>
    <w:rsid w:val="00A14B46"/>
    <w:rsid w:val="00A15833"/>
    <w:rsid w:val="00A258C2"/>
    <w:rsid w:val="00A3032A"/>
    <w:rsid w:val="00A3190D"/>
    <w:rsid w:val="00A327CB"/>
    <w:rsid w:val="00A3649D"/>
    <w:rsid w:val="00A50965"/>
    <w:rsid w:val="00A50A5D"/>
    <w:rsid w:val="00A604AB"/>
    <w:rsid w:val="00A60A23"/>
    <w:rsid w:val="00A61FBD"/>
    <w:rsid w:val="00A6266C"/>
    <w:rsid w:val="00A8068E"/>
    <w:rsid w:val="00A83BCE"/>
    <w:rsid w:val="00A83FC4"/>
    <w:rsid w:val="00A8426D"/>
    <w:rsid w:val="00A84970"/>
    <w:rsid w:val="00A849CC"/>
    <w:rsid w:val="00A875A0"/>
    <w:rsid w:val="00A912A7"/>
    <w:rsid w:val="00A94A2E"/>
    <w:rsid w:val="00A96567"/>
    <w:rsid w:val="00A96F84"/>
    <w:rsid w:val="00AA2C9E"/>
    <w:rsid w:val="00AA6D82"/>
    <w:rsid w:val="00AB292F"/>
    <w:rsid w:val="00AB4EB8"/>
    <w:rsid w:val="00AC0F81"/>
    <w:rsid w:val="00AC22B6"/>
    <w:rsid w:val="00AC2699"/>
    <w:rsid w:val="00AD05C4"/>
    <w:rsid w:val="00AD76B9"/>
    <w:rsid w:val="00AE060A"/>
    <w:rsid w:val="00AE0829"/>
    <w:rsid w:val="00AE09A0"/>
    <w:rsid w:val="00AE21D7"/>
    <w:rsid w:val="00AE24C9"/>
    <w:rsid w:val="00AE4F6A"/>
    <w:rsid w:val="00AE5B5B"/>
    <w:rsid w:val="00AE5D99"/>
    <w:rsid w:val="00AF480B"/>
    <w:rsid w:val="00B003B0"/>
    <w:rsid w:val="00B012E7"/>
    <w:rsid w:val="00B05B25"/>
    <w:rsid w:val="00B05C12"/>
    <w:rsid w:val="00B06CFC"/>
    <w:rsid w:val="00B06E17"/>
    <w:rsid w:val="00B07EAF"/>
    <w:rsid w:val="00B13C3E"/>
    <w:rsid w:val="00B1490B"/>
    <w:rsid w:val="00B14C09"/>
    <w:rsid w:val="00B20964"/>
    <w:rsid w:val="00B21E49"/>
    <w:rsid w:val="00B22E28"/>
    <w:rsid w:val="00B23583"/>
    <w:rsid w:val="00B2677E"/>
    <w:rsid w:val="00B31D00"/>
    <w:rsid w:val="00B34552"/>
    <w:rsid w:val="00B37A47"/>
    <w:rsid w:val="00B4390B"/>
    <w:rsid w:val="00B46E44"/>
    <w:rsid w:val="00B50E5C"/>
    <w:rsid w:val="00B52E76"/>
    <w:rsid w:val="00B55145"/>
    <w:rsid w:val="00B56048"/>
    <w:rsid w:val="00B561CA"/>
    <w:rsid w:val="00B56345"/>
    <w:rsid w:val="00B57279"/>
    <w:rsid w:val="00B6056A"/>
    <w:rsid w:val="00B63657"/>
    <w:rsid w:val="00B6384C"/>
    <w:rsid w:val="00B7024F"/>
    <w:rsid w:val="00B705AC"/>
    <w:rsid w:val="00B70C48"/>
    <w:rsid w:val="00B77279"/>
    <w:rsid w:val="00B8050D"/>
    <w:rsid w:val="00B821B7"/>
    <w:rsid w:val="00B840E7"/>
    <w:rsid w:val="00B86A58"/>
    <w:rsid w:val="00B873FF"/>
    <w:rsid w:val="00B93F3A"/>
    <w:rsid w:val="00B96AF4"/>
    <w:rsid w:val="00BA353A"/>
    <w:rsid w:val="00BA37EF"/>
    <w:rsid w:val="00BA4BE9"/>
    <w:rsid w:val="00BA72A7"/>
    <w:rsid w:val="00BB1D3A"/>
    <w:rsid w:val="00BB2EDA"/>
    <w:rsid w:val="00BB4BCE"/>
    <w:rsid w:val="00BB53C7"/>
    <w:rsid w:val="00BB569E"/>
    <w:rsid w:val="00BB5891"/>
    <w:rsid w:val="00BC0A4A"/>
    <w:rsid w:val="00BC21B6"/>
    <w:rsid w:val="00BC28D3"/>
    <w:rsid w:val="00BC6D1E"/>
    <w:rsid w:val="00BD022C"/>
    <w:rsid w:val="00BD0A41"/>
    <w:rsid w:val="00BD3868"/>
    <w:rsid w:val="00BD5906"/>
    <w:rsid w:val="00BD6DAB"/>
    <w:rsid w:val="00BD7807"/>
    <w:rsid w:val="00BE52CB"/>
    <w:rsid w:val="00BE7203"/>
    <w:rsid w:val="00BF01B0"/>
    <w:rsid w:val="00BF116A"/>
    <w:rsid w:val="00BF1BFC"/>
    <w:rsid w:val="00BF4A4F"/>
    <w:rsid w:val="00BF5A93"/>
    <w:rsid w:val="00C01FC3"/>
    <w:rsid w:val="00C03F1F"/>
    <w:rsid w:val="00C0404F"/>
    <w:rsid w:val="00C04FD8"/>
    <w:rsid w:val="00C06635"/>
    <w:rsid w:val="00C1024B"/>
    <w:rsid w:val="00C135AB"/>
    <w:rsid w:val="00C27C0A"/>
    <w:rsid w:val="00C3007A"/>
    <w:rsid w:val="00C3118A"/>
    <w:rsid w:val="00C322B0"/>
    <w:rsid w:val="00C33A04"/>
    <w:rsid w:val="00C37FCD"/>
    <w:rsid w:val="00C44346"/>
    <w:rsid w:val="00C44558"/>
    <w:rsid w:val="00C525D6"/>
    <w:rsid w:val="00C53E37"/>
    <w:rsid w:val="00C54B8C"/>
    <w:rsid w:val="00C57BF8"/>
    <w:rsid w:val="00C6084B"/>
    <w:rsid w:val="00C61729"/>
    <w:rsid w:val="00C6637E"/>
    <w:rsid w:val="00C67206"/>
    <w:rsid w:val="00C72196"/>
    <w:rsid w:val="00C7328D"/>
    <w:rsid w:val="00C73582"/>
    <w:rsid w:val="00C7417C"/>
    <w:rsid w:val="00C74F92"/>
    <w:rsid w:val="00C77305"/>
    <w:rsid w:val="00C82F19"/>
    <w:rsid w:val="00C852CB"/>
    <w:rsid w:val="00C85A69"/>
    <w:rsid w:val="00C87937"/>
    <w:rsid w:val="00C951E6"/>
    <w:rsid w:val="00C95C73"/>
    <w:rsid w:val="00C97CCB"/>
    <w:rsid w:val="00CA094E"/>
    <w:rsid w:val="00CA2B86"/>
    <w:rsid w:val="00CA3E11"/>
    <w:rsid w:val="00CA7FCF"/>
    <w:rsid w:val="00CB0CEA"/>
    <w:rsid w:val="00CB0E2C"/>
    <w:rsid w:val="00CB3624"/>
    <w:rsid w:val="00CC0B59"/>
    <w:rsid w:val="00CC1D84"/>
    <w:rsid w:val="00CC328B"/>
    <w:rsid w:val="00CC57E9"/>
    <w:rsid w:val="00CC6DDA"/>
    <w:rsid w:val="00CD1F8F"/>
    <w:rsid w:val="00CE4F86"/>
    <w:rsid w:val="00D01908"/>
    <w:rsid w:val="00D01BF4"/>
    <w:rsid w:val="00D02A4C"/>
    <w:rsid w:val="00D06095"/>
    <w:rsid w:val="00D0705B"/>
    <w:rsid w:val="00D07C77"/>
    <w:rsid w:val="00D11FA9"/>
    <w:rsid w:val="00D1277A"/>
    <w:rsid w:val="00D12B43"/>
    <w:rsid w:val="00D14757"/>
    <w:rsid w:val="00D15622"/>
    <w:rsid w:val="00D173F1"/>
    <w:rsid w:val="00D225CE"/>
    <w:rsid w:val="00D24515"/>
    <w:rsid w:val="00D24B59"/>
    <w:rsid w:val="00D33029"/>
    <w:rsid w:val="00D37B78"/>
    <w:rsid w:val="00D43F2E"/>
    <w:rsid w:val="00D46825"/>
    <w:rsid w:val="00D52DAB"/>
    <w:rsid w:val="00D55784"/>
    <w:rsid w:val="00D558D2"/>
    <w:rsid w:val="00D55C9B"/>
    <w:rsid w:val="00D602C5"/>
    <w:rsid w:val="00D60B1C"/>
    <w:rsid w:val="00D613D6"/>
    <w:rsid w:val="00D62015"/>
    <w:rsid w:val="00D65240"/>
    <w:rsid w:val="00D66742"/>
    <w:rsid w:val="00D674A1"/>
    <w:rsid w:val="00D6759A"/>
    <w:rsid w:val="00D67BB8"/>
    <w:rsid w:val="00D738AD"/>
    <w:rsid w:val="00D7479A"/>
    <w:rsid w:val="00D767CF"/>
    <w:rsid w:val="00D847DA"/>
    <w:rsid w:val="00D84EE6"/>
    <w:rsid w:val="00D90493"/>
    <w:rsid w:val="00D9110A"/>
    <w:rsid w:val="00D933F6"/>
    <w:rsid w:val="00DA1C63"/>
    <w:rsid w:val="00DA2D66"/>
    <w:rsid w:val="00DA30A8"/>
    <w:rsid w:val="00DA3684"/>
    <w:rsid w:val="00DA5250"/>
    <w:rsid w:val="00DB100E"/>
    <w:rsid w:val="00DB66AD"/>
    <w:rsid w:val="00DB6C66"/>
    <w:rsid w:val="00DC16C6"/>
    <w:rsid w:val="00DC1A44"/>
    <w:rsid w:val="00DC56F2"/>
    <w:rsid w:val="00DC6430"/>
    <w:rsid w:val="00DC6663"/>
    <w:rsid w:val="00DD4442"/>
    <w:rsid w:val="00DD4A45"/>
    <w:rsid w:val="00DE4245"/>
    <w:rsid w:val="00DE4BA9"/>
    <w:rsid w:val="00DE5B24"/>
    <w:rsid w:val="00DF5EC0"/>
    <w:rsid w:val="00DF619E"/>
    <w:rsid w:val="00DF7672"/>
    <w:rsid w:val="00E00A16"/>
    <w:rsid w:val="00E00F4F"/>
    <w:rsid w:val="00E01666"/>
    <w:rsid w:val="00E028BD"/>
    <w:rsid w:val="00E03BB6"/>
    <w:rsid w:val="00E04D52"/>
    <w:rsid w:val="00E05387"/>
    <w:rsid w:val="00E062B3"/>
    <w:rsid w:val="00E12323"/>
    <w:rsid w:val="00E13853"/>
    <w:rsid w:val="00E15595"/>
    <w:rsid w:val="00E15773"/>
    <w:rsid w:val="00E22968"/>
    <w:rsid w:val="00E278BE"/>
    <w:rsid w:val="00E30E93"/>
    <w:rsid w:val="00E32968"/>
    <w:rsid w:val="00E32E5A"/>
    <w:rsid w:val="00E33365"/>
    <w:rsid w:val="00E34A06"/>
    <w:rsid w:val="00E36A16"/>
    <w:rsid w:val="00E43957"/>
    <w:rsid w:val="00E43E83"/>
    <w:rsid w:val="00E44074"/>
    <w:rsid w:val="00E51187"/>
    <w:rsid w:val="00E547BA"/>
    <w:rsid w:val="00E54A5A"/>
    <w:rsid w:val="00E554F6"/>
    <w:rsid w:val="00E55AED"/>
    <w:rsid w:val="00E64D08"/>
    <w:rsid w:val="00E65134"/>
    <w:rsid w:val="00E65B4F"/>
    <w:rsid w:val="00E66C46"/>
    <w:rsid w:val="00E72A15"/>
    <w:rsid w:val="00E74C2B"/>
    <w:rsid w:val="00E76DC3"/>
    <w:rsid w:val="00E77EAA"/>
    <w:rsid w:val="00E812FB"/>
    <w:rsid w:val="00E81F7C"/>
    <w:rsid w:val="00E86D2B"/>
    <w:rsid w:val="00E91717"/>
    <w:rsid w:val="00E93233"/>
    <w:rsid w:val="00E955B2"/>
    <w:rsid w:val="00EA068F"/>
    <w:rsid w:val="00EA1D2D"/>
    <w:rsid w:val="00EA7513"/>
    <w:rsid w:val="00EB18CE"/>
    <w:rsid w:val="00EC1E67"/>
    <w:rsid w:val="00EC46B2"/>
    <w:rsid w:val="00EC4B8F"/>
    <w:rsid w:val="00EC512E"/>
    <w:rsid w:val="00EC57D8"/>
    <w:rsid w:val="00EC7885"/>
    <w:rsid w:val="00EC7CBA"/>
    <w:rsid w:val="00ED4EE6"/>
    <w:rsid w:val="00EE07D8"/>
    <w:rsid w:val="00F010CE"/>
    <w:rsid w:val="00F02591"/>
    <w:rsid w:val="00F04A4B"/>
    <w:rsid w:val="00F07023"/>
    <w:rsid w:val="00F07FF1"/>
    <w:rsid w:val="00F12525"/>
    <w:rsid w:val="00F1390A"/>
    <w:rsid w:val="00F13D80"/>
    <w:rsid w:val="00F15F37"/>
    <w:rsid w:val="00F22824"/>
    <w:rsid w:val="00F2581D"/>
    <w:rsid w:val="00F261D0"/>
    <w:rsid w:val="00F37B27"/>
    <w:rsid w:val="00F37FCC"/>
    <w:rsid w:val="00F41E44"/>
    <w:rsid w:val="00F422AD"/>
    <w:rsid w:val="00F43A8C"/>
    <w:rsid w:val="00F50732"/>
    <w:rsid w:val="00F50A6F"/>
    <w:rsid w:val="00F53496"/>
    <w:rsid w:val="00F60735"/>
    <w:rsid w:val="00F63C1A"/>
    <w:rsid w:val="00F641EE"/>
    <w:rsid w:val="00F6515C"/>
    <w:rsid w:val="00F665C3"/>
    <w:rsid w:val="00F72F75"/>
    <w:rsid w:val="00F7408A"/>
    <w:rsid w:val="00F8063D"/>
    <w:rsid w:val="00F80948"/>
    <w:rsid w:val="00F80C8C"/>
    <w:rsid w:val="00F80EAD"/>
    <w:rsid w:val="00F90170"/>
    <w:rsid w:val="00F90510"/>
    <w:rsid w:val="00F92EDB"/>
    <w:rsid w:val="00F9503F"/>
    <w:rsid w:val="00F95229"/>
    <w:rsid w:val="00F963DC"/>
    <w:rsid w:val="00FA4A04"/>
    <w:rsid w:val="00FA5133"/>
    <w:rsid w:val="00FB1AEC"/>
    <w:rsid w:val="00FB6ABE"/>
    <w:rsid w:val="00FB6F33"/>
    <w:rsid w:val="00FB7F17"/>
    <w:rsid w:val="00FC44B7"/>
    <w:rsid w:val="00FC7A29"/>
    <w:rsid w:val="00FD064B"/>
    <w:rsid w:val="00FD0DCC"/>
    <w:rsid w:val="00FD27EB"/>
    <w:rsid w:val="00FD389B"/>
    <w:rsid w:val="00FD7846"/>
    <w:rsid w:val="00FD7DD2"/>
    <w:rsid w:val="00FE0669"/>
    <w:rsid w:val="00FE1055"/>
    <w:rsid w:val="00FE3955"/>
    <w:rsid w:val="00FE6225"/>
    <w:rsid w:val="00FE7F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41" type="connector" idref="#_x0000_s1072"/>
        <o:r id="V:Rule42" type="connector" idref="#_x0000_s1066"/>
        <o:r id="V:Rule43" type="connector" idref="#_x0000_s1087"/>
        <o:r id="V:Rule44" type="connector" idref="#_x0000_s1044"/>
        <o:r id="V:Rule45" type="connector" idref="#_x0000_s1094"/>
        <o:r id="V:Rule46" type="connector" idref="#_x0000_s1067"/>
        <o:r id="V:Rule47" type="connector" idref="#_x0000_s1071"/>
        <o:r id="V:Rule48" type="connector" idref="#_x0000_s1041"/>
        <o:r id="V:Rule49" type="connector" idref="#_x0000_s1065"/>
        <o:r id="V:Rule50" type="connector" idref="#_x0000_s1091"/>
        <o:r id="V:Rule51" type="connector" idref="#_x0000_s1043"/>
        <o:r id="V:Rule52" type="connector" idref="#_x0000_s1073"/>
        <o:r id="V:Rule53" type="connector" idref="#_x0000_s1098"/>
        <o:r id="V:Rule54" type="connector" idref="#_x0000_s1083"/>
        <o:r id="V:Rule55" type="connector" idref="#_x0000_s1085"/>
        <o:r id="V:Rule56" type="connector" idref="#_x0000_s1042"/>
        <o:r id="V:Rule57" type="connector" idref="#_x0000_s1039"/>
        <o:r id="V:Rule58" type="connector" idref="#_x0000_s1099"/>
        <o:r id="V:Rule59" type="connector" idref="#_x0000_s1084"/>
        <o:r id="V:Rule60" type="connector" idref="#_x0000_s1063"/>
        <o:r id="V:Rule61" type="connector" idref="#_x0000_s1040"/>
        <o:r id="V:Rule62" type="connector" idref="#_x0000_s1070"/>
        <o:r id="V:Rule63" type="connector" idref="#_x0000_s1062"/>
        <o:r id="V:Rule64" type="connector" idref="#_x0000_s1075"/>
        <o:r id="V:Rule65" type="connector" idref="#_x0000_s1061"/>
        <o:r id="V:Rule66" type="connector" idref="#_x0000_s1081"/>
        <o:r id="V:Rule67" type="connector" idref="#_x0000_s1089"/>
        <o:r id="V:Rule68" type="connector" idref="#_x0000_s1064"/>
        <o:r id="V:Rule69" type="connector" idref="#_x0000_s1093"/>
        <o:r id="V:Rule70" type="connector" idref="#_x0000_s1059"/>
        <o:r id="V:Rule71" type="connector" idref="#_x0000_s1068"/>
        <o:r id="V:Rule72" type="connector" idref="#_x0000_s1060"/>
        <o:r id="V:Rule73" type="connector" idref="#_x0000_s1100"/>
        <o:r id="V:Rule74" type="connector" idref="#_x0000_s1082"/>
        <o:r id="V:Rule75" type="connector" idref="#_x0000_s1058"/>
        <o:r id="V:Rule76" type="connector" idref="#_x0000_s1086"/>
        <o:r id="V:Rule77" type="connector" idref="#_x0000_s1101"/>
        <o:r id="V:Rule78" type="connector" idref="#_x0000_s1038"/>
        <o:r id="V:Rule79" type="connector" idref="#_x0000_s1088"/>
        <o:r id="V:Rule80" type="connector" idref="#_x0000_s106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54B8C"/>
    <w:rPr>
      <w:rFonts w:ascii="Times New Roman" w:eastAsia="Times New Roman" w:hAnsi="Times New Roman"/>
      <w:sz w:val="24"/>
      <w:szCs w:val="24"/>
    </w:rPr>
  </w:style>
  <w:style w:type="paragraph" w:styleId="1">
    <w:name w:val="heading 1"/>
    <w:basedOn w:val="a0"/>
    <w:next w:val="a0"/>
    <w:link w:val="10"/>
    <w:uiPriority w:val="9"/>
    <w:qFormat/>
    <w:rsid w:val="004D537F"/>
    <w:pPr>
      <w:keepNext/>
      <w:spacing w:before="240" w:after="60"/>
      <w:outlineLvl w:val="0"/>
    </w:pPr>
    <w:rPr>
      <w:rFonts w:ascii="Arial" w:hAnsi="Arial"/>
      <w:b/>
      <w:bCs/>
      <w:kern w:val="32"/>
      <w:sz w:val="32"/>
      <w:szCs w:val="32"/>
    </w:rPr>
  </w:style>
  <w:style w:type="paragraph" w:styleId="2">
    <w:name w:val="heading 2"/>
    <w:basedOn w:val="a0"/>
    <w:next w:val="a0"/>
    <w:link w:val="20"/>
    <w:uiPriority w:val="9"/>
    <w:qFormat/>
    <w:rsid w:val="00C54B8C"/>
    <w:pPr>
      <w:keepNext/>
      <w:outlineLvl w:val="1"/>
    </w:pPr>
    <w:rPr>
      <w:szCs w:val="20"/>
    </w:rPr>
  </w:style>
  <w:style w:type="paragraph" w:styleId="30">
    <w:name w:val="heading 3"/>
    <w:basedOn w:val="a0"/>
    <w:next w:val="a0"/>
    <w:link w:val="31"/>
    <w:uiPriority w:val="9"/>
    <w:qFormat/>
    <w:rsid w:val="004D537F"/>
    <w:pPr>
      <w:keepNext/>
      <w:spacing w:before="240" w:after="60"/>
      <w:outlineLvl w:val="2"/>
    </w:pPr>
    <w:rPr>
      <w:rFonts w:ascii="Arial" w:hAnsi="Arial"/>
      <w:b/>
      <w:bCs/>
      <w:sz w:val="26"/>
      <w:szCs w:val="26"/>
    </w:rPr>
  </w:style>
  <w:style w:type="paragraph" w:styleId="4">
    <w:name w:val="heading 4"/>
    <w:basedOn w:val="a0"/>
    <w:next w:val="a0"/>
    <w:link w:val="40"/>
    <w:uiPriority w:val="9"/>
    <w:qFormat/>
    <w:rsid w:val="004D537F"/>
    <w:pPr>
      <w:keepNext/>
      <w:jc w:val="both"/>
      <w:outlineLvl w:val="3"/>
    </w:pPr>
    <w:rPr>
      <w:sz w:val="28"/>
    </w:rPr>
  </w:style>
  <w:style w:type="paragraph" w:styleId="5">
    <w:name w:val="heading 5"/>
    <w:basedOn w:val="a0"/>
    <w:next w:val="a0"/>
    <w:link w:val="50"/>
    <w:uiPriority w:val="9"/>
    <w:qFormat/>
    <w:rsid w:val="004D537F"/>
    <w:pPr>
      <w:spacing w:before="240" w:after="60"/>
      <w:outlineLvl w:val="4"/>
    </w:pPr>
    <w:rPr>
      <w:b/>
      <w:bCs/>
      <w:i/>
      <w:iCs/>
      <w:sz w:val="26"/>
      <w:szCs w:val="26"/>
    </w:rPr>
  </w:style>
  <w:style w:type="paragraph" w:styleId="6">
    <w:name w:val="heading 6"/>
    <w:basedOn w:val="a0"/>
    <w:next w:val="a0"/>
    <w:link w:val="60"/>
    <w:uiPriority w:val="9"/>
    <w:qFormat/>
    <w:rsid w:val="004D537F"/>
    <w:pPr>
      <w:spacing w:before="240" w:after="60"/>
      <w:outlineLvl w:val="5"/>
    </w:pPr>
    <w:rPr>
      <w:b/>
      <w:bCs/>
      <w:sz w:val="22"/>
      <w:szCs w:val="22"/>
    </w:rPr>
  </w:style>
  <w:style w:type="paragraph" w:styleId="7">
    <w:name w:val="heading 7"/>
    <w:basedOn w:val="a0"/>
    <w:next w:val="a0"/>
    <w:link w:val="70"/>
    <w:uiPriority w:val="9"/>
    <w:qFormat/>
    <w:rsid w:val="004D537F"/>
    <w:pPr>
      <w:keepNext/>
      <w:jc w:val="both"/>
      <w:outlineLvl w:val="6"/>
    </w:pPr>
    <w:rPr>
      <w:b/>
      <w:bCs/>
      <w:szCs w:val="22"/>
    </w:rPr>
  </w:style>
  <w:style w:type="paragraph" w:styleId="8">
    <w:name w:val="heading 8"/>
    <w:basedOn w:val="a0"/>
    <w:next w:val="a0"/>
    <w:link w:val="80"/>
    <w:uiPriority w:val="9"/>
    <w:qFormat/>
    <w:rsid w:val="004D537F"/>
    <w:pPr>
      <w:keepNext/>
      <w:ind w:firstLine="720"/>
      <w:jc w:val="center"/>
      <w:outlineLvl w:val="7"/>
    </w:pPr>
    <w:rPr>
      <w:b/>
      <w:bCs/>
      <w:sz w:val="22"/>
      <w:szCs w:val="22"/>
    </w:rPr>
  </w:style>
  <w:style w:type="paragraph" w:styleId="9">
    <w:name w:val="heading 9"/>
    <w:basedOn w:val="a0"/>
    <w:next w:val="a0"/>
    <w:link w:val="90"/>
    <w:uiPriority w:val="9"/>
    <w:qFormat/>
    <w:rsid w:val="004D537F"/>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
    <w:rsid w:val="00C54B8C"/>
    <w:rPr>
      <w:rFonts w:ascii="Times New Roman" w:eastAsia="Times New Roman" w:hAnsi="Times New Roman" w:cs="Times New Roman"/>
      <w:sz w:val="24"/>
      <w:szCs w:val="20"/>
      <w:lang w:eastAsia="ru-RU"/>
    </w:rPr>
  </w:style>
  <w:style w:type="table" w:styleId="a4">
    <w:name w:val="Table Grid"/>
    <w:basedOn w:val="a2"/>
    <w:uiPriority w:val="59"/>
    <w:rsid w:val="00C54B8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
    <w:rsid w:val="004D537F"/>
    <w:rPr>
      <w:rFonts w:ascii="Arial" w:eastAsia="Times New Roman" w:hAnsi="Arial" w:cs="Arial"/>
      <w:b/>
      <w:bCs/>
      <w:kern w:val="32"/>
      <w:sz w:val="32"/>
      <w:szCs w:val="32"/>
    </w:rPr>
  </w:style>
  <w:style w:type="character" w:customStyle="1" w:styleId="31">
    <w:name w:val="Заголовок 3 Знак"/>
    <w:link w:val="30"/>
    <w:uiPriority w:val="9"/>
    <w:rsid w:val="004D537F"/>
    <w:rPr>
      <w:rFonts w:ascii="Arial" w:eastAsia="Times New Roman" w:hAnsi="Arial" w:cs="Arial"/>
      <w:b/>
      <w:bCs/>
      <w:sz w:val="26"/>
      <w:szCs w:val="26"/>
    </w:rPr>
  </w:style>
  <w:style w:type="character" w:customStyle="1" w:styleId="40">
    <w:name w:val="Заголовок 4 Знак"/>
    <w:link w:val="4"/>
    <w:uiPriority w:val="9"/>
    <w:rsid w:val="004D537F"/>
    <w:rPr>
      <w:rFonts w:ascii="Times New Roman" w:eastAsia="Times New Roman" w:hAnsi="Times New Roman"/>
      <w:sz w:val="28"/>
      <w:szCs w:val="24"/>
    </w:rPr>
  </w:style>
  <w:style w:type="character" w:customStyle="1" w:styleId="50">
    <w:name w:val="Заголовок 5 Знак"/>
    <w:link w:val="5"/>
    <w:uiPriority w:val="9"/>
    <w:rsid w:val="004D537F"/>
    <w:rPr>
      <w:rFonts w:ascii="Times New Roman" w:eastAsia="Times New Roman" w:hAnsi="Times New Roman"/>
      <w:b/>
      <w:bCs/>
      <w:i/>
      <w:iCs/>
      <w:sz w:val="26"/>
      <w:szCs w:val="26"/>
    </w:rPr>
  </w:style>
  <w:style w:type="character" w:customStyle="1" w:styleId="60">
    <w:name w:val="Заголовок 6 Знак"/>
    <w:link w:val="6"/>
    <w:uiPriority w:val="9"/>
    <w:rsid w:val="004D537F"/>
    <w:rPr>
      <w:rFonts w:ascii="Times New Roman" w:eastAsia="Times New Roman" w:hAnsi="Times New Roman"/>
      <w:b/>
      <w:bCs/>
      <w:sz w:val="22"/>
      <w:szCs w:val="22"/>
    </w:rPr>
  </w:style>
  <w:style w:type="character" w:customStyle="1" w:styleId="70">
    <w:name w:val="Заголовок 7 Знак"/>
    <w:link w:val="7"/>
    <w:uiPriority w:val="9"/>
    <w:rsid w:val="004D537F"/>
    <w:rPr>
      <w:rFonts w:ascii="Times New Roman" w:eastAsia="Times New Roman" w:hAnsi="Times New Roman"/>
      <w:b/>
      <w:bCs/>
      <w:sz w:val="24"/>
      <w:szCs w:val="22"/>
    </w:rPr>
  </w:style>
  <w:style w:type="character" w:customStyle="1" w:styleId="80">
    <w:name w:val="Заголовок 8 Знак"/>
    <w:link w:val="8"/>
    <w:uiPriority w:val="9"/>
    <w:rsid w:val="004D537F"/>
    <w:rPr>
      <w:rFonts w:ascii="Times New Roman" w:eastAsia="Times New Roman" w:hAnsi="Times New Roman"/>
      <w:b/>
      <w:bCs/>
      <w:sz w:val="22"/>
      <w:szCs w:val="22"/>
    </w:rPr>
  </w:style>
  <w:style w:type="character" w:customStyle="1" w:styleId="90">
    <w:name w:val="Заголовок 9 Знак"/>
    <w:link w:val="9"/>
    <w:uiPriority w:val="9"/>
    <w:rsid w:val="004D537F"/>
    <w:rPr>
      <w:rFonts w:ascii="Arial" w:eastAsia="Times New Roman" w:hAnsi="Arial" w:cs="Arial"/>
      <w:sz w:val="22"/>
      <w:szCs w:val="22"/>
    </w:rPr>
  </w:style>
  <w:style w:type="paragraph" w:customStyle="1" w:styleId="a5">
    <w:name w:val="Знак"/>
    <w:basedOn w:val="a0"/>
    <w:uiPriority w:val="99"/>
    <w:rsid w:val="004D537F"/>
    <w:pPr>
      <w:spacing w:after="160" w:line="240" w:lineRule="exact"/>
    </w:pPr>
    <w:rPr>
      <w:rFonts w:ascii="Verdana" w:hAnsi="Verdana"/>
      <w:sz w:val="20"/>
      <w:szCs w:val="20"/>
      <w:lang w:val="en-US" w:eastAsia="en-US"/>
    </w:rPr>
  </w:style>
  <w:style w:type="paragraph" w:styleId="a6">
    <w:name w:val="footer"/>
    <w:basedOn w:val="a0"/>
    <w:link w:val="a7"/>
    <w:uiPriority w:val="99"/>
    <w:rsid w:val="004D537F"/>
    <w:pPr>
      <w:tabs>
        <w:tab w:val="center" w:pos="4677"/>
        <w:tab w:val="right" w:pos="9355"/>
      </w:tabs>
    </w:pPr>
  </w:style>
  <w:style w:type="character" w:customStyle="1" w:styleId="a7">
    <w:name w:val="Нижний колонтитул Знак"/>
    <w:link w:val="a6"/>
    <w:uiPriority w:val="99"/>
    <w:rsid w:val="004D537F"/>
    <w:rPr>
      <w:rFonts w:ascii="Times New Roman" w:eastAsia="Times New Roman" w:hAnsi="Times New Roman"/>
      <w:sz w:val="24"/>
      <w:szCs w:val="24"/>
    </w:rPr>
  </w:style>
  <w:style w:type="character" w:styleId="a8">
    <w:name w:val="page number"/>
    <w:rsid w:val="004D537F"/>
    <w:rPr>
      <w:rFonts w:cs="Times New Roman"/>
    </w:rPr>
  </w:style>
  <w:style w:type="paragraph" w:styleId="a9">
    <w:name w:val="Block Text"/>
    <w:basedOn w:val="a0"/>
    <w:uiPriority w:val="99"/>
    <w:rsid w:val="004D537F"/>
    <w:pPr>
      <w:ind w:left="284" w:right="-1050"/>
      <w:jc w:val="both"/>
    </w:pPr>
    <w:rPr>
      <w:szCs w:val="20"/>
    </w:rPr>
  </w:style>
  <w:style w:type="paragraph" w:styleId="aa">
    <w:name w:val="footnote text"/>
    <w:basedOn w:val="a0"/>
    <w:link w:val="ab"/>
    <w:uiPriority w:val="99"/>
    <w:semiHidden/>
    <w:rsid w:val="004D537F"/>
    <w:pPr>
      <w:spacing w:line="288" w:lineRule="auto"/>
      <w:ind w:firstLine="567"/>
      <w:jc w:val="both"/>
    </w:pPr>
    <w:rPr>
      <w:sz w:val="20"/>
      <w:szCs w:val="20"/>
    </w:rPr>
  </w:style>
  <w:style w:type="character" w:customStyle="1" w:styleId="ab">
    <w:name w:val="Текст сноски Знак"/>
    <w:link w:val="aa"/>
    <w:uiPriority w:val="99"/>
    <w:semiHidden/>
    <w:rsid w:val="004D537F"/>
    <w:rPr>
      <w:rFonts w:ascii="Times New Roman" w:eastAsia="Times New Roman" w:hAnsi="Times New Roman"/>
    </w:rPr>
  </w:style>
  <w:style w:type="character" w:styleId="ac">
    <w:name w:val="footnote reference"/>
    <w:uiPriority w:val="99"/>
    <w:semiHidden/>
    <w:rsid w:val="004D537F"/>
    <w:rPr>
      <w:rFonts w:cs="Times New Roman"/>
      <w:vertAlign w:val="superscript"/>
    </w:rPr>
  </w:style>
  <w:style w:type="paragraph" w:styleId="ad">
    <w:name w:val="Body Text"/>
    <w:basedOn w:val="a0"/>
    <w:link w:val="ae"/>
    <w:uiPriority w:val="99"/>
    <w:rsid w:val="004D537F"/>
    <w:rPr>
      <w:sz w:val="28"/>
      <w:szCs w:val="20"/>
    </w:rPr>
  </w:style>
  <w:style w:type="character" w:customStyle="1" w:styleId="ae">
    <w:name w:val="Основной текст Знак"/>
    <w:link w:val="ad"/>
    <w:uiPriority w:val="99"/>
    <w:rsid w:val="004D537F"/>
    <w:rPr>
      <w:rFonts w:ascii="Times New Roman" w:eastAsia="Times New Roman" w:hAnsi="Times New Roman"/>
      <w:sz w:val="28"/>
    </w:rPr>
  </w:style>
  <w:style w:type="paragraph" w:styleId="af">
    <w:name w:val="Body Text Indent"/>
    <w:basedOn w:val="a0"/>
    <w:link w:val="af0"/>
    <w:uiPriority w:val="99"/>
    <w:rsid w:val="004D537F"/>
    <w:pPr>
      <w:ind w:left="-360" w:firstLine="706"/>
      <w:jc w:val="both"/>
    </w:pPr>
    <w:rPr>
      <w:sz w:val="28"/>
    </w:rPr>
  </w:style>
  <w:style w:type="character" w:customStyle="1" w:styleId="af0">
    <w:name w:val="Основной текст с отступом Знак"/>
    <w:link w:val="af"/>
    <w:uiPriority w:val="99"/>
    <w:rsid w:val="004D537F"/>
    <w:rPr>
      <w:rFonts w:ascii="Times New Roman" w:eastAsia="Times New Roman" w:hAnsi="Times New Roman"/>
      <w:sz w:val="28"/>
      <w:szCs w:val="24"/>
    </w:rPr>
  </w:style>
  <w:style w:type="paragraph" w:styleId="af1">
    <w:name w:val="caption"/>
    <w:basedOn w:val="a0"/>
    <w:next w:val="a0"/>
    <w:uiPriority w:val="35"/>
    <w:qFormat/>
    <w:rsid w:val="004D537F"/>
    <w:pPr>
      <w:ind w:right="-381"/>
      <w:jc w:val="both"/>
    </w:pPr>
    <w:rPr>
      <w:b/>
      <w:szCs w:val="20"/>
    </w:rPr>
  </w:style>
  <w:style w:type="paragraph" w:styleId="af2">
    <w:name w:val="Balloon Text"/>
    <w:basedOn w:val="a0"/>
    <w:link w:val="af3"/>
    <w:semiHidden/>
    <w:rsid w:val="004D537F"/>
    <w:rPr>
      <w:rFonts w:ascii="Tahoma" w:hAnsi="Tahoma"/>
      <w:sz w:val="16"/>
      <w:szCs w:val="16"/>
    </w:rPr>
  </w:style>
  <w:style w:type="character" w:customStyle="1" w:styleId="af3">
    <w:name w:val="Текст выноски Знак"/>
    <w:link w:val="af2"/>
    <w:semiHidden/>
    <w:rsid w:val="004D537F"/>
    <w:rPr>
      <w:rFonts w:ascii="Tahoma" w:eastAsia="Times New Roman" w:hAnsi="Tahoma" w:cs="Tahoma"/>
      <w:sz w:val="16"/>
      <w:szCs w:val="16"/>
    </w:rPr>
  </w:style>
  <w:style w:type="paragraph" w:styleId="21">
    <w:name w:val="Body Text 2"/>
    <w:basedOn w:val="a0"/>
    <w:link w:val="22"/>
    <w:uiPriority w:val="99"/>
    <w:rsid w:val="004D537F"/>
    <w:pPr>
      <w:spacing w:after="120" w:line="480" w:lineRule="auto"/>
    </w:pPr>
  </w:style>
  <w:style w:type="character" w:customStyle="1" w:styleId="22">
    <w:name w:val="Основной текст 2 Знак"/>
    <w:link w:val="21"/>
    <w:uiPriority w:val="99"/>
    <w:rsid w:val="004D537F"/>
    <w:rPr>
      <w:rFonts w:ascii="Times New Roman" w:eastAsia="Times New Roman" w:hAnsi="Times New Roman"/>
      <w:sz w:val="24"/>
      <w:szCs w:val="24"/>
    </w:rPr>
  </w:style>
  <w:style w:type="paragraph" w:styleId="23">
    <w:name w:val="Body Text Indent 2"/>
    <w:basedOn w:val="a0"/>
    <w:link w:val="24"/>
    <w:uiPriority w:val="99"/>
    <w:rsid w:val="004D537F"/>
    <w:pPr>
      <w:spacing w:after="120" w:line="480" w:lineRule="auto"/>
      <w:ind w:left="283"/>
    </w:pPr>
  </w:style>
  <w:style w:type="character" w:customStyle="1" w:styleId="24">
    <w:name w:val="Основной текст с отступом 2 Знак"/>
    <w:link w:val="23"/>
    <w:uiPriority w:val="99"/>
    <w:rsid w:val="004D537F"/>
    <w:rPr>
      <w:rFonts w:ascii="Times New Roman" w:eastAsia="Times New Roman" w:hAnsi="Times New Roman"/>
      <w:sz w:val="24"/>
      <w:szCs w:val="24"/>
    </w:rPr>
  </w:style>
  <w:style w:type="paragraph" w:styleId="32">
    <w:name w:val="Body Text Indent 3"/>
    <w:basedOn w:val="a0"/>
    <w:link w:val="33"/>
    <w:uiPriority w:val="99"/>
    <w:rsid w:val="004D537F"/>
    <w:pPr>
      <w:spacing w:after="120"/>
      <w:ind w:left="283"/>
    </w:pPr>
    <w:rPr>
      <w:sz w:val="16"/>
      <w:szCs w:val="16"/>
    </w:rPr>
  </w:style>
  <w:style w:type="character" w:customStyle="1" w:styleId="33">
    <w:name w:val="Основной текст с отступом 3 Знак"/>
    <w:link w:val="32"/>
    <w:uiPriority w:val="99"/>
    <w:rsid w:val="004D537F"/>
    <w:rPr>
      <w:rFonts w:ascii="Times New Roman" w:eastAsia="Times New Roman" w:hAnsi="Times New Roman"/>
      <w:sz w:val="16"/>
      <w:szCs w:val="16"/>
    </w:rPr>
  </w:style>
  <w:style w:type="paragraph" w:styleId="af4">
    <w:name w:val="Normal Indent"/>
    <w:basedOn w:val="a0"/>
    <w:uiPriority w:val="99"/>
    <w:rsid w:val="004D537F"/>
    <w:pPr>
      <w:widowControl w:val="0"/>
      <w:autoSpaceDE w:val="0"/>
      <w:autoSpaceDN w:val="0"/>
      <w:adjustRightInd w:val="0"/>
      <w:spacing w:line="276" w:lineRule="auto"/>
      <w:ind w:left="708" w:firstLine="240"/>
    </w:pPr>
    <w:rPr>
      <w:sz w:val="20"/>
      <w:szCs w:val="20"/>
    </w:rPr>
  </w:style>
  <w:style w:type="paragraph" w:styleId="25">
    <w:name w:val="List 2"/>
    <w:basedOn w:val="a0"/>
    <w:uiPriority w:val="99"/>
    <w:rsid w:val="004D537F"/>
    <w:pPr>
      <w:widowControl w:val="0"/>
      <w:autoSpaceDE w:val="0"/>
      <w:autoSpaceDN w:val="0"/>
      <w:adjustRightInd w:val="0"/>
      <w:spacing w:line="276" w:lineRule="auto"/>
      <w:ind w:left="566" w:hanging="283"/>
    </w:pPr>
    <w:rPr>
      <w:sz w:val="20"/>
      <w:szCs w:val="20"/>
    </w:rPr>
  </w:style>
  <w:style w:type="paragraph" w:styleId="41">
    <w:name w:val="List 4"/>
    <w:basedOn w:val="a0"/>
    <w:uiPriority w:val="99"/>
    <w:rsid w:val="004D537F"/>
    <w:pPr>
      <w:widowControl w:val="0"/>
      <w:autoSpaceDE w:val="0"/>
      <w:autoSpaceDN w:val="0"/>
      <w:adjustRightInd w:val="0"/>
      <w:spacing w:line="276" w:lineRule="auto"/>
      <w:ind w:left="1132" w:hanging="283"/>
    </w:pPr>
    <w:rPr>
      <w:sz w:val="20"/>
      <w:szCs w:val="20"/>
    </w:rPr>
  </w:style>
  <w:style w:type="paragraph" w:styleId="3">
    <w:name w:val="List Bullet 3"/>
    <w:basedOn w:val="a0"/>
    <w:autoRedefine/>
    <w:uiPriority w:val="99"/>
    <w:rsid w:val="004D537F"/>
    <w:pPr>
      <w:widowControl w:val="0"/>
      <w:numPr>
        <w:numId w:val="1"/>
      </w:numPr>
      <w:autoSpaceDE w:val="0"/>
      <w:autoSpaceDN w:val="0"/>
      <w:adjustRightInd w:val="0"/>
      <w:spacing w:line="276" w:lineRule="auto"/>
      <w:jc w:val="both"/>
    </w:pPr>
    <w:rPr>
      <w:color w:val="000080"/>
      <w:szCs w:val="20"/>
    </w:rPr>
  </w:style>
  <w:style w:type="paragraph" w:styleId="26">
    <w:name w:val="List Continue 2"/>
    <w:basedOn w:val="a0"/>
    <w:uiPriority w:val="99"/>
    <w:rsid w:val="004D537F"/>
    <w:pPr>
      <w:widowControl w:val="0"/>
      <w:autoSpaceDE w:val="0"/>
      <w:autoSpaceDN w:val="0"/>
      <w:adjustRightInd w:val="0"/>
      <w:spacing w:after="120" w:line="276" w:lineRule="auto"/>
      <w:ind w:left="566" w:firstLine="240"/>
    </w:pPr>
    <w:rPr>
      <w:sz w:val="20"/>
      <w:szCs w:val="20"/>
    </w:rPr>
  </w:style>
  <w:style w:type="paragraph" w:customStyle="1" w:styleId="FR2">
    <w:name w:val="FR2"/>
    <w:rsid w:val="004D537F"/>
    <w:pPr>
      <w:widowControl w:val="0"/>
      <w:autoSpaceDE w:val="0"/>
      <w:autoSpaceDN w:val="0"/>
      <w:adjustRightInd w:val="0"/>
      <w:spacing w:before="260"/>
      <w:ind w:firstLine="280"/>
    </w:pPr>
    <w:rPr>
      <w:rFonts w:ascii="Arial" w:eastAsia="Times New Roman" w:hAnsi="Arial" w:cs="Arial"/>
    </w:rPr>
  </w:style>
  <w:style w:type="paragraph" w:customStyle="1" w:styleId="11">
    <w:name w:val="Цитата1"/>
    <w:basedOn w:val="a0"/>
    <w:rsid w:val="004D537F"/>
    <w:pPr>
      <w:ind w:left="284" w:right="-1050"/>
      <w:jc w:val="both"/>
    </w:pPr>
    <w:rPr>
      <w:szCs w:val="20"/>
      <w:lang w:eastAsia="ar-SA"/>
    </w:rPr>
  </w:style>
  <w:style w:type="paragraph" w:customStyle="1" w:styleId="ConsPlusTitle">
    <w:name w:val="ConsPlusTitle"/>
    <w:uiPriority w:val="99"/>
    <w:rsid w:val="004D537F"/>
    <w:pPr>
      <w:widowControl w:val="0"/>
      <w:autoSpaceDE w:val="0"/>
      <w:autoSpaceDN w:val="0"/>
      <w:adjustRightInd w:val="0"/>
    </w:pPr>
    <w:rPr>
      <w:rFonts w:ascii="Arial" w:eastAsia="Times New Roman" w:hAnsi="Arial" w:cs="Arial"/>
      <w:b/>
      <w:bCs/>
    </w:rPr>
  </w:style>
  <w:style w:type="paragraph" w:customStyle="1" w:styleId="ConsPlusCell">
    <w:name w:val="ConsPlusCell"/>
    <w:uiPriority w:val="99"/>
    <w:rsid w:val="004D537F"/>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4D537F"/>
    <w:pPr>
      <w:widowControl w:val="0"/>
      <w:autoSpaceDE w:val="0"/>
      <w:autoSpaceDN w:val="0"/>
      <w:adjustRightInd w:val="0"/>
    </w:pPr>
    <w:rPr>
      <w:rFonts w:ascii="Courier New" w:eastAsia="Times New Roman" w:hAnsi="Courier New" w:cs="Courier New"/>
    </w:rPr>
  </w:style>
  <w:style w:type="character" w:customStyle="1" w:styleId="af5">
    <w:name w:val="Верхний колонтитул Знак"/>
    <w:link w:val="af6"/>
    <w:uiPriority w:val="99"/>
    <w:locked/>
    <w:rsid w:val="004D537F"/>
  </w:style>
  <w:style w:type="paragraph" w:styleId="af6">
    <w:name w:val="header"/>
    <w:basedOn w:val="a0"/>
    <w:link w:val="af5"/>
    <w:uiPriority w:val="99"/>
    <w:rsid w:val="004D537F"/>
    <w:pPr>
      <w:tabs>
        <w:tab w:val="center" w:pos="4153"/>
        <w:tab w:val="right" w:pos="8306"/>
      </w:tabs>
    </w:pPr>
    <w:rPr>
      <w:rFonts w:ascii="Calibri" w:eastAsia="Calibri" w:hAnsi="Calibri"/>
      <w:sz w:val="20"/>
      <w:szCs w:val="20"/>
    </w:rPr>
  </w:style>
  <w:style w:type="character" w:customStyle="1" w:styleId="12">
    <w:name w:val="Верхний колонтитул Знак1"/>
    <w:uiPriority w:val="99"/>
    <w:semiHidden/>
    <w:rsid w:val="004D537F"/>
    <w:rPr>
      <w:rFonts w:ascii="Times New Roman" w:eastAsia="Times New Roman" w:hAnsi="Times New Roman"/>
      <w:sz w:val="24"/>
      <w:szCs w:val="24"/>
    </w:rPr>
  </w:style>
  <w:style w:type="character" w:customStyle="1" w:styleId="110">
    <w:name w:val="Верхний колонтитул Знак11"/>
    <w:uiPriority w:val="99"/>
    <w:semiHidden/>
    <w:rsid w:val="004D537F"/>
    <w:rPr>
      <w:rFonts w:cs="Times New Roman"/>
      <w:sz w:val="24"/>
      <w:szCs w:val="24"/>
    </w:rPr>
  </w:style>
  <w:style w:type="paragraph" w:styleId="af7">
    <w:name w:val="Title"/>
    <w:aliases w:val=" Знак Знак Знак1 Знак Знак Знак"/>
    <w:basedOn w:val="a0"/>
    <w:link w:val="af8"/>
    <w:uiPriority w:val="10"/>
    <w:qFormat/>
    <w:rsid w:val="004D537F"/>
    <w:pPr>
      <w:jc w:val="center"/>
    </w:pPr>
    <w:rPr>
      <w:b/>
      <w:szCs w:val="20"/>
    </w:rPr>
  </w:style>
  <w:style w:type="character" w:customStyle="1" w:styleId="af8">
    <w:name w:val="Название Знак"/>
    <w:aliases w:val=" Знак Знак Знак1 Знак Знак Знак Знак"/>
    <w:link w:val="af7"/>
    <w:uiPriority w:val="10"/>
    <w:rsid w:val="004D537F"/>
    <w:rPr>
      <w:rFonts w:ascii="Times New Roman" w:eastAsia="Times New Roman" w:hAnsi="Times New Roman"/>
      <w:b/>
      <w:sz w:val="24"/>
    </w:rPr>
  </w:style>
  <w:style w:type="character" w:customStyle="1" w:styleId="13">
    <w:name w:val="Основной текст Знак1"/>
    <w:uiPriority w:val="99"/>
    <w:semiHidden/>
    <w:rsid w:val="004D537F"/>
    <w:rPr>
      <w:rFonts w:cs="Times New Roman"/>
      <w:sz w:val="24"/>
      <w:szCs w:val="24"/>
    </w:rPr>
  </w:style>
  <w:style w:type="character" w:customStyle="1" w:styleId="HTML">
    <w:name w:val="Стандартный HTML Знак"/>
    <w:link w:val="HTML0"/>
    <w:locked/>
    <w:rsid w:val="004D537F"/>
    <w:rPr>
      <w:rFonts w:ascii="Courier New" w:hAnsi="Courier New"/>
    </w:rPr>
  </w:style>
  <w:style w:type="paragraph" w:styleId="HTML0">
    <w:name w:val="HTML Preformatted"/>
    <w:basedOn w:val="a0"/>
    <w:link w:val="HTML"/>
    <w:rsid w:val="004D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1">
    <w:name w:val="Стандартный HTML Знак1"/>
    <w:uiPriority w:val="99"/>
    <w:semiHidden/>
    <w:rsid w:val="004D537F"/>
    <w:rPr>
      <w:rFonts w:ascii="Courier New" w:eastAsia="Times New Roman" w:hAnsi="Courier New" w:cs="Courier New"/>
    </w:rPr>
  </w:style>
  <w:style w:type="character" w:customStyle="1" w:styleId="HTML11">
    <w:name w:val="Стандартный HTML Знак11"/>
    <w:uiPriority w:val="99"/>
    <w:semiHidden/>
    <w:rsid w:val="004D537F"/>
    <w:rPr>
      <w:rFonts w:ascii="Consolas" w:hAnsi="Consolas" w:cs="Times New Roman"/>
    </w:rPr>
  </w:style>
  <w:style w:type="paragraph" w:styleId="af9">
    <w:name w:val="Subtitle"/>
    <w:basedOn w:val="a0"/>
    <w:link w:val="afa"/>
    <w:uiPriority w:val="11"/>
    <w:qFormat/>
    <w:rsid w:val="004D537F"/>
    <w:pPr>
      <w:spacing w:after="60"/>
      <w:jc w:val="center"/>
      <w:outlineLvl w:val="1"/>
    </w:pPr>
    <w:rPr>
      <w:rFonts w:ascii="Arial" w:hAnsi="Arial"/>
    </w:rPr>
  </w:style>
  <w:style w:type="character" w:customStyle="1" w:styleId="afa">
    <w:name w:val="Подзаголовок Знак"/>
    <w:link w:val="af9"/>
    <w:uiPriority w:val="11"/>
    <w:rsid w:val="004D537F"/>
    <w:rPr>
      <w:rFonts w:ascii="Arial" w:eastAsia="Times New Roman" w:hAnsi="Arial" w:cs="Arial"/>
      <w:sz w:val="24"/>
      <w:szCs w:val="24"/>
    </w:rPr>
  </w:style>
  <w:style w:type="character" w:customStyle="1" w:styleId="34">
    <w:name w:val="Основной текст 3 Знак"/>
    <w:link w:val="35"/>
    <w:locked/>
    <w:rsid w:val="004D537F"/>
    <w:rPr>
      <w:sz w:val="16"/>
      <w:szCs w:val="16"/>
    </w:rPr>
  </w:style>
  <w:style w:type="paragraph" w:styleId="35">
    <w:name w:val="Body Text 3"/>
    <w:basedOn w:val="a0"/>
    <w:link w:val="34"/>
    <w:rsid w:val="004D537F"/>
    <w:pPr>
      <w:spacing w:after="120"/>
    </w:pPr>
    <w:rPr>
      <w:rFonts w:ascii="Calibri" w:eastAsia="Calibri" w:hAnsi="Calibri"/>
      <w:sz w:val="16"/>
      <w:szCs w:val="16"/>
    </w:rPr>
  </w:style>
  <w:style w:type="character" w:customStyle="1" w:styleId="310">
    <w:name w:val="Основной текст 3 Знак1"/>
    <w:uiPriority w:val="99"/>
    <w:semiHidden/>
    <w:rsid w:val="004D537F"/>
    <w:rPr>
      <w:rFonts w:ascii="Times New Roman" w:eastAsia="Times New Roman" w:hAnsi="Times New Roman"/>
      <w:sz w:val="16"/>
      <w:szCs w:val="16"/>
    </w:rPr>
  </w:style>
  <w:style w:type="character" w:customStyle="1" w:styleId="311">
    <w:name w:val="Основной текст 3 Знак11"/>
    <w:uiPriority w:val="99"/>
    <w:semiHidden/>
    <w:rsid w:val="004D537F"/>
    <w:rPr>
      <w:rFonts w:cs="Times New Roman"/>
      <w:sz w:val="16"/>
      <w:szCs w:val="16"/>
    </w:rPr>
  </w:style>
  <w:style w:type="paragraph" w:customStyle="1" w:styleId="FR5">
    <w:name w:val="FR5"/>
    <w:rsid w:val="004D537F"/>
    <w:pPr>
      <w:widowControl w:val="0"/>
      <w:autoSpaceDE w:val="0"/>
      <w:autoSpaceDN w:val="0"/>
      <w:adjustRightInd w:val="0"/>
      <w:jc w:val="right"/>
    </w:pPr>
    <w:rPr>
      <w:rFonts w:ascii="Arial" w:eastAsia="Times New Roman" w:hAnsi="Arial" w:cs="Arial"/>
      <w:noProof/>
      <w:sz w:val="12"/>
      <w:szCs w:val="12"/>
    </w:rPr>
  </w:style>
  <w:style w:type="paragraph" w:customStyle="1" w:styleId="FR3">
    <w:name w:val="FR3"/>
    <w:rsid w:val="004D537F"/>
    <w:pPr>
      <w:widowControl w:val="0"/>
      <w:autoSpaceDE w:val="0"/>
      <w:autoSpaceDN w:val="0"/>
      <w:adjustRightInd w:val="0"/>
      <w:jc w:val="both"/>
    </w:pPr>
    <w:rPr>
      <w:rFonts w:ascii="Arial" w:eastAsia="Times New Roman" w:hAnsi="Arial" w:cs="Arial"/>
      <w:sz w:val="28"/>
      <w:szCs w:val="28"/>
    </w:rPr>
  </w:style>
  <w:style w:type="paragraph" w:customStyle="1" w:styleId="FR1">
    <w:name w:val="FR1"/>
    <w:rsid w:val="004D537F"/>
    <w:pPr>
      <w:widowControl w:val="0"/>
      <w:autoSpaceDE w:val="0"/>
      <w:autoSpaceDN w:val="0"/>
      <w:adjustRightInd w:val="0"/>
      <w:jc w:val="right"/>
    </w:pPr>
    <w:rPr>
      <w:rFonts w:ascii="Arial" w:eastAsia="Times New Roman" w:hAnsi="Arial" w:cs="Arial"/>
      <w:sz w:val="56"/>
      <w:szCs w:val="56"/>
    </w:rPr>
  </w:style>
  <w:style w:type="paragraph" w:customStyle="1" w:styleId="FR4">
    <w:name w:val="FR4"/>
    <w:rsid w:val="004D537F"/>
    <w:pPr>
      <w:widowControl w:val="0"/>
      <w:autoSpaceDE w:val="0"/>
      <w:autoSpaceDN w:val="0"/>
      <w:adjustRightInd w:val="0"/>
      <w:spacing w:line="380" w:lineRule="auto"/>
      <w:ind w:left="520" w:right="7200"/>
    </w:pPr>
    <w:rPr>
      <w:rFonts w:ascii="Courier New" w:eastAsia="Times New Roman" w:hAnsi="Courier New" w:cs="Courier New"/>
      <w:sz w:val="18"/>
      <w:szCs w:val="18"/>
    </w:rPr>
  </w:style>
  <w:style w:type="paragraph" w:customStyle="1" w:styleId="a">
    <w:name w:val="Столбик"/>
    <w:basedOn w:val="a0"/>
    <w:rsid w:val="004D537F"/>
    <w:pPr>
      <w:numPr>
        <w:numId w:val="3"/>
      </w:numPr>
      <w:spacing w:line="264" w:lineRule="auto"/>
      <w:jc w:val="both"/>
    </w:pPr>
    <w:rPr>
      <w:szCs w:val="20"/>
    </w:rPr>
  </w:style>
  <w:style w:type="paragraph" w:customStyle="1" w:styleId="ConsTitle">
    <w:name w:val="ConsTitle"/>
    <w:rsid w:val="004D537F"/>
    <w:pPr>
      <w:widowControl w:val="0"/>
      <w:autoSpaceDE w:val="0"/>
      <w:autoSpaceDN w:val="0"/>
      <w:adjustRightInd w:val="0"/>
      <w:ind w:right="19772"/>
    </w:pPr>
    <w:rPr>
      <w:rFonts w:ascii="Arial" w:eastAsia="Times New Roman" w:hAnsi="Arial" w:cs="Arial"/>
      <w:b/>
      <w:bCs/>
      <w:sz w:val="16"/>
      <w:szCs w:val="16"/>
    </w:rPr>
  </w:style>
  <w:style w:type="paragraph" w:customStyle="1" w:styleId="ConsNonformat">
    <w:name w:val="ConsNonformat"/>
    <w:rsid w:val="004D537F"/>
    <w:pPr>
      <w:widowControl w:val="0"/>
      <w:autoSpaceDE w:val="0"/>
      <w:autoSpaceDN w:val="0"/>
      <w:adjustRightInd w:val="0"/>
      <w:ind w:right="19772"/>
    </w:pPr>
    <w:rPr>
      <w:rFonts w:ascii="Courier New" w:eastAsia="Times New Roman" w:hAnsi="Courier New" w:cs="Courier New"/>
    </w:rPr>
  </w:style>
  <w:style w:type="paragraph" w:customStyle="1" w:styleId="ConsNormal">
    <w:name w:val="ConsNormal"/>
    <w:rsid w:val="004D537F"/>
    <w:pPr>
      <w:widowControl w:val="0"/>
      <w:ind w:right="19772" w:firstLine="720"/>
    </w:pPr>
    <w:rPr>
      <w:rFonts w:ascii="Arial" w:eastAsia="Times New Roman" w:hAnsi="Arial"/>
    </w:rPr>
  </w:style>
  <w:style w:type="paragraph" w:customStyle="1" w:styleId="27">
    <w:name w:val="Знак2"/>
    <w:basedOn w:val="a0"/>
    <w:rsid w:val="004D537F"/>
    <w:pPr>
      <w:spacing w:after="160" w:line="240" w:lineRule="exact"/>
    </w:pPr>
    <w:rPr>
      <w:rFonts w:ascii="Verdana" w:hAnsi="Verdana"/>
      <w:sz w:val="20"/>
      <w:szCs w:val="20"/>
      <w:lang w:val="en-US" w:eastAsia="en-US"/>
    </w:rPr>
  </w:style>
  <w:style w:type="paragraph" w:customStyle="1" w:styleId="14">
    <w:name w:val="Стиль1"/>
    <w:basedOn w:val="a0"/>
    <w:rsid w:val="004D537F"/>
    <w:pPr>
      <w:jc w:val="both"/>
    </w:pPr>
  </w:style>
  <w:style w:type="paragraph" w:customStyle="1" w:styleId="28">
    <w:name w:val="Стиль2"/>
    <w:basedOn w:val="1"/>
    <w:rsid w:val="004D537F"/>
    <w:pPr>
      <w:spacing w:before="1800" w:line="300" w:lineRule="exact"/>
      <w:jc w:val="center"/>
      <w:outlineLvl w:val="9"/>
    </w:pPr>
    <w:rPr>
      <w:rFonts w:ascii="Pragmatica" w:hAnsi="Pragmatica"/>
      <w:bCs w:val="0"/>
      <w:kern w:val="28"/>
      <w:sz w:val="28"/>
      <w:szCs w:val="20"/>
    </w:rPr>
  </w:style>
  <w:style w:type="paragraph" w:customStyle="1" w:styleId="36">
    <w:name w:val="Стиль3"/>
    <w:basedOn w:val="a"/>
    <w:next w:val="a0"/>
    <w:rsid w:val="004D537F"/>
    <w:pPr>
      <w:keepNext/>
      <w:keepLines/>
      <w:numPr>
        <w:numId w:val="0"/>
      </w:numPr>
      <w:tabs>
        <w:tab w:val="num" w:pos="720"/>
      </w:tabs>
      <w:spacing w:before="120" w:line="240" w:lineRule="auto"/>
      <w:ind w:left="4820" w:hanging="284"/>
      <w:jc w:val="right"/>
    </w:pPr>
    <w:rPr>
      <w:i/>
      <w:sz w:val="22"/>
      <w:szCs w:val="22"/>
    </w:rPr>
  </w:style>
  <w:style w:type="paragraph" w:customStyle="1" w:styleId="42">
    <w:name w:val="Стиль4"/>
    <w:basedOn w:val="a"/>
    <w:rsid w:val="004D537F"/>
    <w:pPr>
      <w:keepNext/>
      <w:keepLines/>
      <w:numPr>
        <w:numId w:val="0"/>
      </w:numPr>
      <w:spacing w:before="120" w:line="240" w:lineRule="auto"/>
      <w:ind w:left="4536"/>
      <w:jc w:val="right"/>
    </w:pPr>
    <w:rPr>
      <w:i/>
      <w:sz w:val="22"/>
      <w:lang w:val="en-US"/>
    </w:rPr>
  </w:style>
  <w:style w:type="paragraph" w:customStyle="1" w:styleId="15">
    <w:name w:val="Столбик 1"/>
    <w:basedOn w:val="a0"/>
    <w:rsid w:val="004D537F"/>
    <w:pPr>
      <w:spacing w:after="60"/>
      <w:ind w:left="397"/>
      <w:jc w:val="both"/>
    </w:pPr>
    <w:rPr>
      <w:sz w:val="22"/>
      <w:szCs w:val="20"/>
    </w:rPr>
  </w:style>
  <w:style w:type="paragraph" w:customStyle="1" w:styleId="29">
    <w:name w:val="Стиль Заголовок 2 + по центру"/>
    <w:basedOn w:val="2"/>
    <w:rsid w:val="004D537F"/>
    <w:pPr>
      <w:suppressAutoHyphens/>
      <w:spacing w:before="240" w:after="120" w:line="264" w:lineRule="auto"/>
      <w:jc w:val="center"/>
    </w:pPr>
    <w:rPr>
      <w:rFonts w:cs="Arial"/>
      <w:b/>
      <w:bCs/>
      <w:iCs/>
      <w:szCs w:val="28"/>
    </w:rPr>
  </w:style>
  <w:style w:type="paragraph" w:styleId="afb">
    <w:name w:val="Normal (Web)"/>
    <w:basedOn w:val="a0"/>
    <w:uiPriority w:val="99"/>
    <w:rsid w:val="004D537F"/>
    <w:pPr>
      <w:spacing w:before="100" w:beforeAutospacing="1" w:after="100" w:afterAutospacing="1"/>
    </w:pPr>
  </w:style>
  <w:style w:type="paragraph" w:customStyle="1" w:styleId="western">
    <w:name w:val="western"/>
    <w:basedOn w:val="a0"/>
    <w:rsid w:val="004D537F"/>
    <w:pPr>
      <w:spacing w:before="100" w:beforeAutospacing="1" w:after="100" w:afterAutospacing="1"/>
      <w:jc w:val="center"/>
    </w:pPr>
    <w:rPr>
      <w:sz w:val="22"/>
      <w:szCs w:val="22"/>
    </w:rPr>
  </w:style>
  <w:style w:type="paragraph" w:customStyle="1" w:styleId="16">
    <w:name w:val="Знак1"/>
    <w:basedOn w:val="a0"/>
    <w:rsid w:val="004D537F"/>
    <w:pPr>
      <w:spacing w:after="160" w:line="240" w:lineRule="exact"/>
    </w:pPr>
    <w:rPr>
      <w:rFonts w:ascii="Verdana" w:hAnsi="Verdana"/>
      <w:sz w:val="20"/>
      <w:szCs w:val="20"/>
      <w:lang w:val="en-US" w:eastAsia="en-US"/>
    </w:rPr>
  </w:style>
  <w:style w:type="paragraph" w:customStyle="1" w:styleId="afc">
    <w:name w:val="Знак"/>
    <w:basedOn w:val="a0"/>
    <w:rsid w:val="006D798E"/>
    <w:pPr>
      <w:spacing w:after="160" w:line="240" w:lineRule="exact"/>
    </w:pPr>
    <w:rPr>
      <w:rFonts w:ascii="Verdana" w:hAnsi="Verdana"/>
      <w:sz w:val="20"/>
      <w:szCs w:val="20"/>
      <w:lang w:val="en-US" w:eastAsia="en-US"/>
    </w:rPr>
  </w:style>
  <w:style w:type="paragraph" w:customStyle="1" w:styleId="17">
    <w:name w:val="Обычный1"/>
    <w:rsid w:val="005E7B06"/>
    <w:pPr>
      <w:widowControl w:val="0"/>
      <w:snapToGrid w:val="0"/>
    </w:pPr>
    <w:rPr>
      <w:rFonts w:ascii="Times New Roman" w:eastAsia="Times New Roman" w:hAnsi="Times New Roman"/>
    </w:rPr>
  </w:style>
  <w:style w:type="paragraph" w:styleId="2a">
    <w:name w:val="toc 2"/>
    <w:basedOn w:val="a0"/>
    <w:next w:val="a0"/>
    <w:autoRedefine/>
    <w:semiHidden/>
    <w:rsid w:val="005E7B06"/>
    <w:pPr>
      <w:tabs>
        <w:tab w:val="right" w:leader="dot" w:pos="9425"/>
      </w:tabs>
      <w:spacing w:line="360" w:lineRule="auto"/>
      <w:ind w:left="240"/>
      <w:jc w:val="center"/>
    </w:pPr>
    <w:rPr>
      <w:b/>
      <w:noProof/>
    </w:rPr>
  </w:style>
  <w:style w:type="paragraph" w:customStyle="1" w:styleId="12pt">
    <w:name w:val="Стиль Основной текст с отступом + 12 pt Междустр.интервал:  полуто..."/>
    <w:basedOn w:val="af"/>
    <w:rsid w:val="005E7B06"/>
    <w:pPr>
      <w:widowControl w:val="0"/>
      <w:spacing w:line="360" w:lineRule="auto"/>
      <w:ind w:left="0" w:firstLine="851"/>
    </w:pPr>
    <w:rPr>
      <w:sz w:val="24"/>
    </w:rPr>
  </w:style>
  <w:style w:type="paragraph" w:customStyle="1" w:styleId="210">
    <w:name w:val="Основной текст с отступом 21"/>
    <w:basedOn w:val="a0"/>
    <w:rsid w:val="00BF1BFC"/>
    <w:pPr>
      <w:overflowPunct w:val="0"/>
      <w:autoSpaceDE w:val="0"/>
      <w:autoSpaceDN w:val="0"/>
      <w:adjustRightInd w:val="0"/>
      <w:spacing w:after="120" w:line="480" w:lineRule="auto"/>
      <w:ind w:left="283"/>
      <w:textAlignment w:val="baseline"/>
    </w:pPr>
    <w:rPr>
      <w:szCs w:val="20"/>
    </w:rPr>
  </w:style>
  <w:style w:type="paragraph" w:customStyle="1" w:styleId="BodyText21">
    <w:name w:val="Body Text 21"/>
    <w:basedOn w:val="a0"/>
    <w:rsid w:val="00BF1BFC"/>
    <w:pPr>
      <w:widowControl w:val="0"/>
      <w:autoSpaceDE w:val="0"/>
      <w:autoSpaceDN w:val="0"/>
      <w:adjustRightInd w:val="0"/>
      <w:ind w:firstLine="567"/>
      <w:jc w:val="both"/>
    </w:pPr>
    <w:rPr>
      <w:sz w:val="20"/>
      <w:szCs w:val="20"/>
    </w:rPr>
  </w:style>
  <w:style w:type="paragraph" w:customStyle="1" w:styleId="18">
    <w:name w:val="1 Знак Знак Знак Знак Знак Знак Знак Знак Знак Знак Знак Знак Знак Знак Знак Знак"/>
    <w:basedOn w:val="a0"/>
    <w:rsid w:val="00BF1BFC"/>
    <w:pPr>
      <w:spacing w:after="160" w:line="240" w:lineRule="exact"/>
    </w:pPr>
    <w:rPr>
      <w:rFonts w:eastAsia="Calibri"/>
      <w:sz w:val="20"/>
      <w:szCs w:val="20"/>
      <w:lang w:eastAsia="zh-CN"/>
    </w:rPr>
  </w:style>
  <w:style w:type="paragraph" w:customStyle="1" w:styleId="Style4">
    <w:name w:val="Style4"/>
    <w:basedOn w:val="a0"/>
    <w:rsid w:val="00BF1BFC"/>
    <w:pPr>
      <w:widowControl w:val="0"/>
      <w:autoSpaceDE w:val="0"/>
      <w:autoSpaceDN w:val="0"/>
      <w:adjustRightInd w:val="0"/>
      <w:spacing w:line="485" w:lineRule="exact"/>
      <w:ind w:firstLine="720"/>
      <w:jc w:val="both"/>
    </w:pPr>
  </w:style>
  <w:style w:type="paragraph" w:customStyle="1" w:styleId="Style6">
    <w:name w:val="Style6"/>
    <w:basedOn w:val="a0"/>
    <w:rsid w:val="00BF1BFC"/>
    <w:pPr>
      <w:widowControl w:val="0"/>
      <w:autoSpaceDE w:val="0"/>
      <w:autoSpaceDN w:val="0"/>
      <w:adjustRightInd w:val="0"/>
      <w:spacing w:line="485" w:lineRule="exact"/>
      <w:ind w:firstLine="710"/>
      <w:jc w:val="both"/>
    </w:pPr>
  </w:style>
  <w:style w:type="character" w:customStyle="1" w:styleId="FontStyle19">
    <w:name w:val="Font Style19"/>
    <w:rsid w:val="00BF1BFC"/>
    <w:rPr>
      <w:rFonts w:ascii="Times New Roman" w:hAnsi="Times New Roman" w:cs="Times New Roman"/>
      <w:sz w:val="26"/>
      <w:szCs w:val="26"/>
    </w:rPr>
  </w:style>
  <w:style w:type="character" w:customStyle="1" w:styleId="FontStyle22">
    <w:name w:val="Font Style22"/>
    <w:rsid w:val="00BF1BFC"/>
    <w:rPr>
      <w:rFonts w:ascii="Times New Roman" w:hAnsi="Times New Roman" w:cs="Times New Roman"/>
      <w:b/>
      <w:bCs/>
      <w:sz w:val="26"/>
      <w:szCs w:val="26"/>
    </w:rPr>
  </w:style>
  <w:style w:type="paragraph" w:customStyle="1" w:styleId="Default">
    <w:name w:val="Default"/>
    <w:rsid w:val="00BF1BFC"/>
    <w:pPr>
      <w:autoSpaceDE w:val="0"/>
      <w:autoSpaceDN w:val="0"/>
      <w:adjustRightInd w:val="0"/>
    </w:pPr>
    <w:rPr>
      <w:rFonts w:ascii="Times New Roman" w:eastAsia="SimSun" w:hAnsi="Times New Roman"/>
      <w:color w:val="000000"/>
      <w:sz w:val="24"/>
      <w:szCs w:val="24"/>
      <w:lang w:eastAsia="zh-CN"/>
    </w:rPr>
  </w:style>
  <w:style w:type="paragraph" w:customStyle="1" w:styleId="Caaieiaie1">
    <w:name w:val="Caaieiaie 1"/>
    <w:basedOn w:val="Default"/>
    <w:next w:val="Default"/>
    <w:rsid w:val="00BF1BFC"/>
    <w:rPr>
      <w:color w:val="auto"/>
    </w:rPr>
  </w:style>
  <w:style w:type="paragraph" w:customStyle="1" w:styleId="Iauiue">
    <w:name w:val="Iau.iue"/>
    <w:basedOn w:val="Default"/>
    <w:next w:val="Default"/>
    <w:rsid w:val="00BF1BFC"/>
    <w:rPr>
      <w:color w:val="auto"/>
    </w:rPr>
  </w:style>
  <w:style w:type="paragraph" w:customStyle="1" w:styleId="Caaieiaie2">
    <w:name w:val="Caaieiaie 2"/>
    <w:basedOn w:val="Default"/>
    <w:next w:val="Default"/>
    <w:rsid w:val="00BF1BFC"/>
    <w:rPr>
      <w:color w:val="auto"/>
    </w:rPr>
  </w:style>
  <w:style w:type="paragraph" w:customStyle="1" w:styleId="Caaieiaie3">
    <w:name w:val="Caaieiaie 3"/>
    <w:basedOn w:val="Default"/>
    <w:next w:val="Default"/>
    <w:rsid w:val="00BF1BFC"/>
    <w:rPr>
      <w:color w:val="auto"/>
    </w:rPr>
  </w:style>
  <w:style w:type="paragraph" w:customStyle="1" w:styleId="Aaoieeeieiioeooe">
    <w:name w:val="Aa.oiee eieiioeooe"/>
    <w:basedOn w:val="Default"/>
    <w:next w:val="Default"/>
    <w:rsid w:val="00BF1BFC"/>
    <w:rPr>
      <w:color w:val="auto"/>
    </w:rPr>
  </w:style>
  <w:style w:type="character" w:styleId="afd">
    <w:name w:val="Hyperlink"/>
    <w:rsid w:val="00BF1BFC"/>
    <w:rPr>
      <w:rFonts w:eastAsia="Calibri"/>
      <w:color w:val="0000FF"/>
      <w:u w:val="single"/>
      <w:lang w:val="ru-RU" w:eastAsia="zh-CN" w:bidi="ar-SA"/>
    </w:rPr>
  </w:style>
  <w:style w:type="character" w:customStyle="1" w:styleId="title">
    <w:name w:val="title"/>
    <w:rsid w:val="00BF1BFC"/>
    <w:rPr>
      <w:rFonts w:eastAsia="Calibri"/>
      <w:lang w:val="ru-RU" w:eastAsia="zh-CN" w:bidi="ar-SA"/>
    </w:rPr>
  </w:style>
  <w:style w:type="paragraph" w:customStyle="1" w:styleId="afe">
    <w:name w:val="Знак Знак Знак Знак"/>
    <w:basedOn w:val="a0"/>
    <w:rsid w:val="00BF1BFC"/>
    <w:pPr>
      <w:spacing w:after="160" w:line="240" w:lineRule="exact"/>
    </w:pPr>
    <w:rPr>
      <w:rFonts w:ascii="Verdana" w:hAnsi="Verdana"/>
      <w:sz w:val="20"/>
      <w:szCs w:val="20"/>
      <w:lang w:val="en-US" w:eastAsia="en-US"/>
    </w:rPr>
  </w:style>
  <w:style w:type="character" w:styleId="aff">
    <w:name w:val="Strong"/>
    <w:qFormat/>
    <w:rsid w:val="00BF1BFC"/>
    <w:rPr>
      <w:b/>
      <w:bCs/>
    </w:rPr>
  </w:style>
  <w:style w:type="character" w:customStyle="1" w:styleId="header1">
    <w:name w:val="header1"/>
    <w:rsid w:val="00BF1BFC"/>
    <w:rPr>
      <w:rFonts w:ascii="Arial" w:hAnsi="Arial" w:cs="Arial" w:hint="default"/>
      <w:b/>
      <w:bCs/>
      <w:strike w:val="0"/>
      <w:dstrike w:val="0"/>
      <w:color w:val="000000"/>
      <w:sz w:val="32"/>
      <w:szCs w:val="32"/>
      <w:u w:val="none"/>
      <w:effect w:val="none"/>
    </w:rPr>
  </w:style>
  <w:style w:type="numbering" w:customStyle="1" w:styleId="19">
    <w:name w:val="Нет списка1"/>
    <w:next w:val="a3"/>
    <w:semiHidden/>
    <w:unhideWhenUsed/>
    <w:rsid w:val="00656DB0"/>
  </w:style>
  <w:style w:type="character" w:customStyle="1" w:styleId="apple-converted-space">
    <w:name w:val="apple-converted-space"/>
    <w:basedOn w:val="a1"/>
    <w:rsid w:val="00656DB0"/>
  </w:style>
  <w:style w:type="character" w:customStyle="1" w:styleId="51">
    <w:name w:val="Основной текст (5)_"/>
    <w:link w:val="52"/>
    <w:locked/>
    <w:rsid w:val="00656DB0"/>
    <w:rPr>
      <w:spacing w:val="9"/>
      <w:sz w:val="19"/>
      <w:szCs w:val="19"/>
      <w:lang w:bidi="ar-SA"/>
    </w:rPr>
  </w:style>
  <w:style w:type="character" w:customStyle="1" w:styleId="61">
    <w:name w:val="Основной текст (6)_"/>
    <w:link w:val="62"/>
    <w:locked/>
    <w:rsid w:val="00656DB0"/>
    <w:rPr>
      <w:b/>
      <w:bCs/>
      <w:spacing w:val="16"/>
      <w:sz w:val="14"/>
      <w:szCs w:val="14"/>
      <w:lang w:bidi="ar-SA"/>
    </w:rPr>
  </w:style>
  <w:style w:type="paragraph" w:customStyle="1" w:styleId="52">
    <w:name w:val="Основной текст (5)"/>
    <w:basedOn w:val="a0"/>
    <w:link w:val="51"/>
    <w:rsid w:val="00656DB0"/>
    <w:pPr>
      <w:shd w:val="clear" w:color="auto" w:fill="FFFFFF"/>
      <w:spacing w:line="240" w:lineRule="atLeast"/>
    </w:pPr>
    <w:rPr>
      <w:rFonts w:ascii="Calibri" w:eastAsia="Calibri" w:hAnsi="Calibri"/>
      <w:spacing w:val="9"/>
      <w:sz w:val="19"/>
      <w:szCs w:val="19"/>
    </w:rPr>
  </w:style>
  <w:style w:type="paragraph" w:customStyle="1" w:styleId="62">
    <w:name w:val="Основной текст (6)"/>
    <w:basedOn w:val="a0"/>
    <w:link w:val="61"/>
    <w:rsid w:val="00656DB0"/>
    <w:pPr>
      <w:shd w:val="clear" w:color="auto" w:fill="FFFFFF"/>
      <w:spacing w:line="240" w:lineRule="atLeast"/>
    </w:pPr>
    <w:rPr>
      <w:rFonts w:ascii="Calibri" w:eastAsia="Calibri" w:hAnsi="Calibri"/>
      <w:b/>
      <w:bCs/>
      <w:spacing w:val="16"/>
      <w:sz w:val="14"/>
      <w:szCs w:val="14"/>
    </w:rPr>
  </w:style>
  <w:style w:type="table" w:customStyle="1" w:styleId="1a">
    <w:name w:val="Сетка таблицы1"/>
    <w:basedOn w:val="a2"/>
    <w:next w:val="a4"/>
    <w:uiPriority w:val="59"/>
    <w:rsid w:val="004801B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2"/>
    <w:next w:val="a4"/>
    <w:uiPriority w:val="59"/>
    <w:rsid w:val="00CA2B8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menu-table">
    <w:name w:val="submenu-table"/>
    <w:rsid w:val="00874E16"/>
  </w:style>
  <w:style w:type="character" w:customStyle="1" w:styleId="butback">
    <w:name w:val="butback"/>
    <w:rsid w:val="00874E16"/>
  </w:style>
  <w:style w:type="paragraph" w:customStyle="1" w:styleId="c5">
    <w:name w:val="c5"/>
    <w:basedOn w:val="a0"/>
    <w:rsid w:val="00794789"/>
    <w:pPr>
      <w:spacing w:before="100" w:beforeAutospacing="1" w:after="100" w:afterAutospacing="1"/>
    </w:pPr>
  </w:style>
  <w:style w:type="character" w:customStyle="1" w:styleId="c0">
    <w:name w:val="c0"/>
    <w:rsid w:val="00794789"/>
  </w:style>
  <w:style w:type="paragraph" w:customStyle="1" w:styleId="Standard">
    <w:name w:val="Standard"/>
    <w:uiPriority w:val="99"/>
    <w:rsid w:val="003F32DC"/>
    <w:pPr>
      <w:suppressAutoHyphens/>
      <w:autoSpaceDN w:val="0"/>
      <w:spacing w:after="200" w:line="276" w:lineRule="auto"/>
      <w:textAlignment w:val="baseline"/>
    </w:pPr>
    <w:rPr>
      <w:rFonts w:eastAsia="Lucida Sans Unicode" w:cs="Calibri"/>
      <w:kern w:val="3"/>
      <w:sz w:val="22"/>
      <w:szCs w:val="22"/>
      <w:lang w:eastAsia="en-US"/>
    </w:rPr>
  </w:style>
  <w:style w:type="paragraph" w:customStyle="1" w:styleId="2c">
    <w:name w:val="Основной текст (2)"/>
    <w:basedOn w:val="a0"/>
    <w:link w:val="2d"/>
    <w:rsid w:val="003F32DC"/>
    <w:pPr>
      <w:widowControl w:val="0"/>
      <w:shd w:val="clear" w:color="auto" w:fill="FFFFFF"/>
      <w:autoSpaceDN w:val="0"/>
      <w:spacing w:line="322" w:lineRule="exact"/>
      <w:jc w:val="both"/>
    </w:pPr>
    <w:rPr>
      <w:kern w:val="3"/>
      <w:sz w:val="28"/>
      <w:szCs w:val="28"/>
      <w:lang w:eastAsia="en-US"/>
    </w:rPr>
  </w:style>
  <w:style w:type="table" w:customStyle="1" w:styleId="37">
    <w:name w:val="Сетка таблицы3"/>
    <w:basedOn w:val="a2"/>
    <w:next w:val="a4"/>
    <w:uiPriority w:val="59"/>
    <w:rsid w:val="004330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List Paragraph"/>
    <w:basedOn w:val="a0"/>
    <w:uiPriority w:val="34"/>
    <w:qFormat/>
    <w:rsid w:val="003A0284"/>
    <w:pPr>
      <w:spacing w:after="200" w:line="276" w:lineRule="auto"/>
      <w:ind w:left="720"/>
      <w:contextualSpacing/>
    </w:pPr>
    <w:rPr>
      <w:rFonts w:ascii="Calibri" w:eastAsia="Calibri" w:hAnsi="Calibri"/>
      <w:sz w:val="22"/>
      <w:szCs w:val="22"/>
      <w:lang w:eastAsia="en-US"/>
    </w:rPr>
  </w:style>
  <w:style w:type="paragraph" w:styleId="aff1">
    <w:name w:val="No Spacing"/>
    <w:uiPriority w:val="1"/>
    <w:qFormat/>
    <w:rsid w:val="00BB4BCE"/>
    <w:rPr>
      <w:sz w:val="22"/>
      <w:szCs w:val="22"/>
      <w:lang w:eastAsia="en-US"/>
    </w:rPr>
  </w:style>
  <w:style w:type="paragraph" w:customStyle="1" w:styleId="ConsPlusNormal">
    <w:name w:val="ConsPlusNormal"/>
    <w:rsid w:val="007A281C"/>
    <w:pPr>
      <w:widowControl w:val="0"/>
      <w:autoSpaceDE w:val="0"/>
      <w:autoSpaceDN w:val="0"/>
      <w:adjustRightInd w:val="0"/>
    </w:pPr>
    <w:rPr>
      <w:rFonts w:ascii="Arial" w:eastAsia="Times New Roman" w:hAnsi="Arial" w:cs="Arial"/>
    </w:rPr>
  </w:style>
  <w:style w:type="character" w:customStyle="1" w:styleId="2d">
    <w:name w:val="Основной текст (2)_"/>
    <w:basedOn w:val="a1"/>
    <w:link w:val="2c"/>
    <w:rsid w:val="00B05C12"/>
    <w:rPr>
      <w:rFonts w:ascii="Times New Roman" w:eastAsia="Times New Roman" w:hAnsi="Times New Roman"/>
      <w:kern w:val="3"/>
      <w:sz w:val="28"/>
      <w:szCs w:val="28"/>
      <w:shd w:val="clear" w:color="auto" w:fill="FFFFFF"/>
      <w:lang w:eastAsia="en-US"/>
    </w:rPr>
  </w:style>
  <w:style w:type="character" w:customStyle="1" w:styleId="aff2">
    <w:name w:val="Колонтитул_"/>
    <w:basedOn w:val="a1"/>
    <w:rsid w:val="00B05C12"/>
    <w:rPr>
      <w:rFonts w:ascii="Times New Roman" w:eastAsia="Times New Roman" w:hAnsi="Times New Roman" w:cs="Times New Roman"/>
      <w:b w:val="0"/>
      <w:bCs w:val="0"/>
      <w:i w:val="0"/>
      <w:iCs w:val="0"/>
      <w:smallCaps w:val="0"/>
      <w:strike w:val="0"/>
      <w:sz w:val="24"/>
      <w:szCs w:val="24"/>
      <w:u w:val="none"/>
    </w:rPr>
  </w:style>
  <w:style w:type="character" w:customStyle="1" w:styleId="aff3">
    <w:name w:val="Колонтитул"/>
    <w:basedOn w:val="aff2"/>
    <w:rsid w:val="00B05C12"/>
    <w:rPr>
      <w:color w:val="000000"/>
      <w:spacing w:val="0"/>
      <w:w w:val="100"/>
      <w:position w:val="0"/>
      <w:lang w:val="ru-RU" w:eastAsia="ru-RU" w:bidi="ru-RU"/>
    </w:rPr>
  </w:style>
  <w:style w:type="character" w:customStyle="1" w:styleId="23pt">
    <w:name w:val="Основной текст (2) + Интервал 3 pt"/>
    <w:basedOn w:val="2d"/>
    <w:rsid w:val="00B05C12"/>
    <w:rPr>
      <w:color w:val="000000"/>
      <w:spacing w:val="70"/>
      <w:w w:val="100"/>
      <w:position w:val="0"/>
      <w:lang w:val="ru-RU" w:eastAsia="ru-RU" w:bidi="ru-RU"/>
    </w:rPr>
  </w:style>
</w:styles>
</file>

<file path=word/webSettings.xml><?xml version="1.0" encoding="utf-8"?>
<w:webSettings xmlns:r="http://schemas.openxmlformats.org/officeDocument/2006/relationships" xmlns:w="http://schemas.openxmlformats.org/wordprocessingml/2006/main">
  <w:divs>
    <w:div w:id="9069677">
      <w:bodyDiv w:val="1"/>
      <w:marLeft w:val="0"/>
      <w:marRight w:val="0"/>
      <w:marTop w:val="0"/>
      <w:marBottom w:val="0"/>
      <w:divBdr>
        <w:top w:val="none" w:sz="0" w:space="0" w:color="auto"/>
        <w:left w:val="none" w:sz="0" w:space="0" w:color="auto"/>
        <w:bottom w:val="none" w:sz="0" w:space="0" w:color="auto"/>
        <w:right w:val="none" w:sz="0" w:space="0" w:color="auto"/>
      </w:divBdr>
    </w:div>
    <w:div w:id="65690595">
      <w:bodyDiv w:val="1"/>
      <w:marLeft w:val="0"/>
      <w:marRight w:val="0"/>
      <w:marTop w:val="0"/>
      <w:marBottom w:val="0"/>
      <w:divBdr>
        <w:top w:val="none" w:sz="0" w:space="0" w:color="auto"/>
        <w:left w:val="none" w:sz="0" w:space="0" w:color="auto"/>
        <w:bottom w:val="none" w:sz="0" w:space="0" w:color="auto"/>
        <w:right w:val="none" w:sz="0" w:space="0" w:color="auto"/>
      </w:divBdr>
    </w:div>
    <w:div w:id="304285411">
      <w:bodyDiv w:val="1"/>
      <w:marLeft w:val="0"/>
      <w:marRight w:val="0"/>
      <w:marTop w:val="0"/>
      <w:marBottom w:val="0"/>
      <w:divBdr>
        <w:top w:val="none" w:sz="0" w:space="0" w:color="auto"/>
        <w:left w:val="none" w:sz="0" w:space="0" w:color="auto"/>
        <w:bottom w:val="none" w:sz="0" w:space="0" w:color="auto"/>
        <w:right w:val="none" w:sz="0" w:space="0" w:color="auto"/>
      </w:divBdr>
    </w:div>
    <w:div w:id="110526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ikspo.ru/page14.html"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du.ru" TargetMode="External"/><Relationship Id="rId7" Type="http://schemas.openxmlformats.org/officeDocument/2006/relationships/endnotes" Target="endnotes.xml"/><Relationship Id="rId12" Type="http://schemas.openxmlformats.org/officeDocument/2006/relationships/hyperlink" Target="http://nikspo.ru/page14.html"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nikspo.ru/page14.html"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yperlink" Target="http://nikspo.ru/page14.html" TargetMode="External"/><Relationship Id="rId23" Type="http://schemas.openxmlformats.org/officeDocument/2006/relationships/hyperlink" Target="http://www.kamkpk.ru" TargetMode="External"/><Relationship Id="rId10" Type="http://schemas.openxmlformats.org/officeDocument/2006/relationships/footer" Target="foot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nikspo.ru/page14.html" TargetMode="External"/><Relationship Id="rId22" Type="http://schemas.openxmlformats.org/officeDocument/2006/relationships/hyperlink" Target="http://www.nd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9E91C-6C0E-4EA5-B9AB-DE48FAFAE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57</Pages>
  <Words>17333</Words>
  <Characters>98800</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115902</CharactersWithSpaces>
  <SharedDoc>false</SharedDoc>
  <HLinks>
    <vt:vector size="48" baseType="variant">
      <vt:variant>
        <vt:i4>393283</vt:i4>
      </vt:variant>
      <vt:variant>
        <vt:i4>21</vt:i4>
      </vt:variant>
      <vt:variant>
        <vt:i4>0</vt:i4>
      </vt:variant>
      <vt:variant>
        <vt:i4>5</vt:i4>
      </vt:variant>
      <vt:variant>
        <vt:lpwstr>http://www.kamkpk.ru/</vt:lpwstr>
      </vt:variant>
      <vt:variant>
        <vt:lpwstr/>
      </vt:variant>
      <vt:variant>
        <vt:i4>8192035</vt:i4>
      </vt:variant>
      <vt:variant>
        <vt:i4>18</vt:i4>
      </vt:variant>
      <vt:variant>
        <vt:i4>0</vt:i4>
      </vt:variant>
      <vt:variant>
        <vt:i4>5</vt:i4>
      </vt:variant>
      <vt:variant>
        <vt:lpwstr>http://www.ndce.ru/</vt:lpwstr>
      </vt:variant>
      <vt:variant>
        <vt:lpwstr/>
      </vt:variant>
      <vt:variant>
        <vt:i4>6684783</vt:i4>
      </vt:variant>
      <vt:variant>
        <vt:i4>15</vt:i4>
      </vt:variant>
      <vt:variant>
        <vt:i4>0</vt:i4>
      </vt:variant>
      <vt:variant>
        <vt:i4>5</vt:i4>
      </vt:variant>
      <vt:variant>
        <vt:lpwstr>http://www.edu.ru/</vt:lpwstr>
      </vt:variant>
      <vt:variant>
        <vt:lpwstr/>
      </vt:variant>
      <vt:variant>
        <vt:i4>3801166</vt:i4>
      </vt:variant>
      <vt:variant>
        <vt:i4>12</vt:i4>
      </vt:variant>
      <vt:variant>
        <vt:i4>0</vt:i4>
      </vt:variant>
      <vt:variant>
        <vt:i4>5</vt:i4>
      </vt:variant>
      <vt:variant>
        <vt:lpwstr>http://nikspo.ru/page14.html</vt:lpwstr>
      </vt:variant>
      <vt:variant>
        <vt:lpwstr>vosp_06</vt:lpwstr>
      </vt:variant>
      <vt:variant>
        <vt:i4>3801166</vt:i4>
      </vt:variant>
      <vt:variant>
        <vt:i4>9</vt:i4>
      </vt:variant>
      <vt:variant>
        <vt:i4>0</vt:i4>
      </vt:variant>
      <vt:variant>
        <vt:i4>5</vt:i4>
      </vt:variant>
      <vt:variant>
        <vt:lpwstr>http://nikspo.ru/page14.html</vt:lpwstr>
      </vt:variant>
      <vt:variant>
        <vt:lpwstr>vosp_05</vt:lpwstr>
      </vt:variant>
      <vt:variant>
        <vt:i4>3801166</vt:i4>
      </vt:variant>
      <vt:variant>
        <vt:i4>6</vt:i4>
      </vt:variant>
      <vt:variant>
        <vt:i4>0</vt:i4>
      </vt:variant>
      <vt:variant>
        <vt:i4>5</vt:i4>
      </vt:variant>
      <vt:variant>
        <vt:lpwstr>http://nikspo.ru/page14.html</vt:lpwstr>
      </vt:variant>
      <vt:variant>
        <vt:lpwstr>vosp_04</vt:lpwstr>
      </vt:variant>
      <vt:variant>
        <vt:i4>3801166</vt:i4>
      </vt:variant>
      <vt:variant>
        <vt:i4>3</vt:i4>
      </vt:variant>
      <vt:variant>
        <vt:i4>0</vt:i4>
      </vt:variant>
      <vt:variant>
        <vt:i4>5</vt:i4>
      </vt:variant>
      <vt:variant>
        <vt:lpwstr>http://nikspo.ru/page14.html</vt:lpwstr>
      </vt:variant>
      <vt:variant>
        <vt:lpwstr>vosp_02</vt:lpwstr>
      </vt:variant>
      <vt:variant>
        <vt:i4>3801166</vt:i4>
      </vt:variant>
      <vt:variant>
        <vt:i4>0</vt:i4>
      </vt:variant>
      <vt:variant>
        <vt:i4>0</vt:i4>
      </vt:variant>
      <vt:variant>
        <vt:i4>5</vt:i4>
      </vt:variant>
      <vt:variant>
        <vt:lpwstr>http://nikspo.ru/page14.html</vt:lpwstr>
      </vt:variant>
      <vt:variant>
        <vt:lpwstr>vosp_01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firstzam</dc:creator>
  <cp:keywords/>
  <dc:description/>
  <cp:lastModifiedBy>Студент</cp:lastModifiedBy>
  <cp:revision>9</cp:revision>
  <cp:lastPrinted>2017-04-18T07:45:00Z</cp:lastPrinted>
  <dcterms:created xsi:type="dcterms:W3CDTF">2018-04-19T13:05:00Z</dcterms:created>
  <dcterms:modified xsi:type="dcterms:W3CDTF">2018-04-20T08:25:00Z</dcterms:modified>
</cp:coreProperties>
</file>