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45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93CA6" w:rsidTr="00596F91">
        <w:tc>
          <w:tcPr>
            <w:tcW w:w="10456" w:type="dxa"/>
          </w:tcPr>
          <w:p w:rsidR="00993CA6" w:rsidRDefault="00993CA6" w:rsidP="00993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C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Отчет о мероприятиях, проведенных в неделю ПЦК </w:t>
            </w:r>
          </w:p>
          <w:p w:rsidR="00993CA6" w:rsidRDefault="00993CA6" w:rsidP="00993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93CA6">
              <w:rPr>
                <w:rFonts w:ascii="Times New Roman" w:hAnsi="Times New Roman" w:cs="Times New Roman"/>
                <w:b/>
                <w:sz w:val="24"/>
                <w:szCs w:val="24"/>
              </w:rPr>
              <w:t>бщеобразовательных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дисциплин</w:t>
            </w:r>
            <w:r w:rsidRPr="00993C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ОГСЭ </w:t>
            </w:r>
            <w:r w:rsidRPr="00517525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993C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ЕН дисциплин</w:t>
            </w:r>
          </w:p>
          <w:p w:rsidR="00517525" w:rsidRPr="00993CA6" w:rsidRDefault="00517525" w:rsidP="00993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17525" w:rsidTr="00596F91">
        <w:trPr>
          <w:trHeight w:val="3399"/>
        </w:trPr>
        <w:tc>
          <w:tcPr>
            <w:tcW w:w="10456" w:type="dxa"/>
          </w:tcPr>
          <w:p w:rsidR="003135F4" w:rsidRDefault="00517525" w:rsidP="003135F4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525">
              <w:rPr>
                <w:rFonts w:ascii="Times New Roman" w:hAnsi="Times New Roman" w:cs="Times New Roman"/>
                <w:b/>
                <w:sz w:val="24"/>
                <w:szCs w:val="24"/>
              </w:rPr>
              <w:t>Важным элементом педагогической деятельности выступает внеклассная (внеаудиторная) работа</w:t>
            </w:r>
            <w:r w:rsidRPr="00517525">
              <w:rPr>
                <w:rFonts w:ascii="Times New Roman" w:hAnsi="Times New Roman" w:cs="Times New Roman"/>
                <w:sz w:val="24"/>
                <w:szCs w:val="24"/>
              </w:rPr>
              <w:t>.  Любой урок ограничен временными рамками, внеклассные же мероприятия продолжают и углубляют процесс, который начинается на аудиторных занятиях, а также обеспечивают интересный и познавательный досуг.Не все обучающиеся могут полностью раскрыть свой творческий и интеллектуальный потенциал во время учебных занятий, это позволяет сделать внеклассная (внеаудиторная) работа. </w:t>
            </w:r>
          </w:p>
          <w:p w:rsidR="00FC1064" w:rsidRDefault="00517525" w:rsidP="003135F4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525">
              <w:rPr>
                <w:rFonts w:ascii="Times New Roman" w:hAnsi="Times New Roman" w:cs="Times New Roman"/>
                <w:b/>
                <w:sz w:val="24"/>
                <w:szCs w:val="24"/>
              </w:rPr>
              <w:t>Общая цель всех внеклассных мероприятий — гармоничное воспитание и всестороннее развитие обучающихся</w:t>
            </w:r>
            <w:r w:rsidRPr="00517525">
              <w:rPr>
                <w:rFonts w:ascii="Times New Roman" w:hAnsi="Times New Roman" w:cs="Times New Roman"/>
                <w:sz w:val="24"/>
                <w:szCs w:val="24"/>
              </w:rPr>
              <w:t>: формирование морально-нравственной культуры, духовных идеалов, определённой системы ценностей и отношения к миру, к своей личности; выявление и развитие индивидуальных (интеллектуальных, творческих, психологических и эмоциональных) качеств каждого отдельного обучающегося; приобщение к национальной и общественной культуре и традициям.</w:t>
            </w:r>
          </w:p>
          <w:p w:rsidR="00517525" w:rsidRDefault="00517525" w:rsidP="003135F4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525">
              <w:rPr>
                <w:rFonts w:ascii="Times New Roman" w:hAnsi="Times New Roman" w:cs="Times New Roman"/>
                <w:sz w:val="24"/>
                <w:szCs w:val="24"/>
              </w:rPr>
              <w:t>Именно для достижения поставленных целей преподавателями ГАПОУ «Камышинский политехнический колледж» был проведен цикл мероприятий в рамках недели ПЦК общеобразовательных дисциплин и ОГСЭ и ЕН дисциплин.</w:t>
            </w:r>
          </w:p>
          <w:p w:rsidR="00517525" w:rsidRPr="004E1BC8" w:rsidRDefault="00E26A66" w:rsidP="00E26A66">
            <w:pPr>
              <w:pStyle w:val="a8"/>
              <w:ind w:firstLine="284"/>
              <w:jc w:val="center"/>
              <w:rPr>
                <w:rFonts w:eastAsia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Итак, о</w:t>
            </w:r>
            <w:r w:rsidR="00517525" w:rsidRPr="004E1B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 всем </w:t>
            </w:r>
            <w:r w:rsidR="004E1BC8" w:rsidRPr="004E1BC8">
              <w:rPr>
                <w:rFonts w:ascii="Times New Roman" w:hAnsi="Times New Roman" w:cs="Times New Roman"/>
                <w:b/>
                <w:sz w:val="24"/>
                <w:szCs w:val="24"/>
              </w:rPr>
              <w:t>по порядку!</w:t>
            </w:r>
          </w:p>
        </w:tc>
      </w:tr>
      <w:tr w:rsidR="00993CA6" w:rsidTr="00596F91">
        <w:trPr>
          <w:trHeight w:val="1803"/>
        </w:trPr>
        <w:tc>
          <w:tcPr>
            <w:tcW w:w="10456" w:type="dxa"/>
          </w:tcPr>
          <w:p w:rsidR="004E1BC8" w:rsidRDefault="004E1BC8" w:rsidP="004E1BC8">
            <w:pPr>
              <w:pStyle w:val="a8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3CA6" w:rsidRPr="00E26A66" w:rsidRDefault="004E1BC8" w:rsidP="004E1BC8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BC8">
              <w:rPr>
                <w:rFonts w:ascii="Times New Roman" w:hAnsi="Times New Roman" w:cs="Times New Roman"/>
                <w:b/>
                <w:sz w:val="24"/>
                <w:szCs w:val="24"/>
              </w:rPr>
              <w:t>22.11.2019 г.</w:t>
            </w:r>
            <w:r w:rsidRPr="004E1BC8">
              <w:rPr>
                <w:rFonts w:ascii="Times New Roman" w:hAnsi="Times New Roman" w:cs="Times New Roman"/>
                <w:sz w:val="24"/>
                <w:szCs w:val="24"/>
              </w:rPr>
              <w:t xml:space="preserve"> в группе ТС – 115 прошла </w:t>
            </w:r>
            <w:r w:rsidRPr="004E1BC8">
              <w:rPr>
                <w:rFonts w:ascii="Times New Roman" w:hAnsi="Times New Roman" w:cs="Times New Roman"/>
                <w:b/>
                <w:sz w:val="24"/>
                <w:szCs w:val="24"/>
              </w:rPr>
              <w:t>интеллектуальная игра «Занимательно о физике»</w:t>
            </w:r>
            <w:r w:rsidRPr="004E1BC8">
              <w:rPr>
                <w:rFonts w:ascii="Times New Roman" w:hAnsi="Times New Roman" w:cs="Times New Roman"/>
                <w:sz w:val="24"/>
                <w:szCs w:val="24"/>
              </w:rPr>
              <w:t>. Преподаватель Остапенко Л. В. основной целью данного мероприятия видела развитие познавательного интереса к такой сложной науке как физика. В процессе игры старалась показать ребятам, как можно мыслить в духе физики и где в последующем можно применить получен</w:t>
            </w:r>
            <w:r w:rsidR="00E26A66">
              <w:rPr>
                <w:rFonts w:ascii="Times New Roman" w:hAnsi="Times New Roman" w:cs="Times New Roman"/>
                <w:sz w:val="24"/>
                <w:szCs w:val="24"/>
              </w:rPr>
              <w:t>ные знания в практической жизни</w:t>
            </w:r>
            <w:r w:rsidR="00C25F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3CA6" w:rsidTr="00596F91">
        <w:tc>
          <w:tcPr>
            <w:tcW w:w="10456" w:type="dxa"/>
          </w:tcPr>
          <w:p w:rsidR="00993CA6" w:rsidRDefault="004E1BC8" w:rsidP="00A03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25391" cy="1964027"/>
                  <wp:effectExtent l="0" t="0" r="0" b="0"/>
                  <wp:docPr id="10" name="Рисунок 10" descr="C:\Users\Анастасия\Desktop\ПЦК фото\неделя ПЦК\IMG-20191202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астасия\Desktop\ПЦК фото\неделя ПЦК\IMG-20191202-WA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4" r="30130"/>
                          <a:stretch/>
                        </pic:blipFill>
                        <pic:spPr bwMode="auto">
                          <a:xfrm>
                            <a:off x="0" y="0"/>
                            <a:ext cx="1926458" cy="196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72871" cy="1964028"/>
                  <wp:effectExtent l="0" t="0" r="0" b="0"/>
                  <wp:docPr id="11" name="Рисунок 11" descr="C:\Users\Анастасия\Desktop\ПЦК фото\неделя ПЦК\IMG-2019120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астасия\Desktop\ПЦК фото\неделя ПЦК\IMG-20191202-WA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/>
                          <a:stretch/>
                        </pic:blipFill>
                        <pic:spPr bwMode="auto">
                          <a:xfrm>
                            <a:off x="0" y="0"/>
                            <a:ext cx="3277025" cy="1966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CA6" w:rsidTr="00596F91">
        <w:tc>
          <w:tcPr>
            <w:tcW w:w="10456" w:type="dxa"/>
          </w:tcPr>
          <w:p w:rsidR="00F55782" w:rsidRDefault="00F55782" w:rsidP="00F55782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5782" w:rsidRDefault="00F55782" w:rsidP="00F55782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782">
              <w:rPr>
                <w:rFonts w:ascii="Times New Roman" w:hAnsi="Times New Roman" w:cs="Times New Roman"/>
                <w:b/>
                <w:sz w:val="24"/>
                <w:szCs w:val="24"/>
              </w:rPr>
              <w:t>26.11.2019 г.</w:t>
            </w:r>
            <w:r w:rsidRPr="00F55782">
              <w:rPr>
                <w:rFonts w:ascii="Times New Roman" w:hAnsi="Times New Roman" w:cs="Times New Roman"/>
                <w:sz w:val="24"/>
                <w:szCs w:val="24"/>
              </w:rPr>
              <w:t xml:space="preserve"> в корпусе</w:t>
            </w:r>
            <w:proofErr w:type="gramStart"/>
            <w:r w:rsidRPr="00F55782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FC10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782">
              <w:rPr>
                <w:rFonts w:ascii="Times New Roman" w:hAnsi="Times New Roman" w:cs="Times New Roman"/>
                <w:sz w:val="24"/>
                <w:szCs w:val="24"/>
              </w:rPr>
              <w:t xml:space="preserve">прошел </w:t>
            </w:r>
            <w:r w:rsidRPr="00F55782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чтецов «Мой самый близкий человек»</w:t>
            </w:r>
            <w:r w:rsidRPr="00F557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55782">
              <w:rPr>
                <w:rFonts w:ascii="Times New Roman" w:hAnsi="Times New Roman" w:cs="Times New Roman"/>
                <w:b/>
                <w:sz w:val="24"/>
                <w:szCs w:val="24"/>
              </w:rPr>
              <w:t>посвященный Дню матери</w:t>
            </w:r>
            <w:r w:rsidRPr="00F55782">
              <w:rPr>
                <w:rFonts w:ascii="Times New Roman" w:hAnsi="Times New Roman" w:cs="Times New Roman"/>
                <w:sz w:val="24"/>
                <w:szCs w:val="24"/>
              </w:rPr>
              <w:t>. В течение двух недель в группах первого курса проходил отборочный тур конкурса, на финальном этапе участвовали 15 конкурсантов. Ребята соревновались в мастерстве художественного чтения, куль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туре исполнения, артистичности.</w:t>
            </w:r>
          </w:p>
          <w:p w:rsidR="00993CA6" w:rsidRDefault="00F55782" w:rsidP="00F55782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5782">
              <w:rPr>
                <w:rFonts w:ascii="Times New Roman" w:hAnsi="Times New Roman" w:cs="Times New Roman"/>
                <w:sz w:val="24"/>
                <w:szCs w:val="24"/>
              </w:rPr>
              <w:t>Дипл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омами 1 степени были награждены</w:t>
            </w:r>
            <w:r w:rsidRPr="00F55782">
              <w:rPr>
                <w:rFonts w:ascii="Times New Roman" w:hAnsi="Times New Roman" w:cs="Times New Roman"/>
                <w:sz w:val="24"/>
                <w:szCs w:val="24"/>
              </w:rPr>
              <w:t xml:space="preserve">: Ерофеева Е. (ТОП-114), </w:t>
            </w:r>
            <w:proofErr w:type="spellStart"/>
            <w:r w:rsidRPr="00F55782">
              <w:rPr>
                <w:rFonts w:ascii="Times New Roman" w:hAnsi="Times New Roman" w:cs="Times New Roman"/>
                <w:sz w:val="24"/>
                <w:szCs w:val="24"/>
              </w:rPr>
              <w:t>Швинд</w:t>
            </w:r>
            <w:proofErr w:type="spellEnd"/>
            <w:r w:rsidRPr="00F55782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55782">
              <w:rPr>
                <w:rFonts w:ascii="Times New Roman" w:hAnsi="Times New Roman" w:cs="Times New Roman"/>
                <w:sz w:val="24"/>
                <w:szCs w:val="24"/>
              </w:rPr>
              <w:t xml:space="preserve"> (ООП-112), </w:t>
            </w:r>
            <w:proofErr w:type="spellStart"/>
            <w:r w:rsidRPr="00F55782">
              <w:rPr>
                <w:rFonts w:ascii="Times New Roman" w:hAnsi="Times New Roman" w:cs="Times New Roman"/>
                <w:sz w:val="24"/>
                <w:szCs w:val="24"/>
              </w:rPr>
              <w:t>Домрачева</w:t>
            </w:r>
            <w:proofErr w:type="spellEnd"/>
            <w:r w:rsidRPr="00F55782">
              <w:rPr>
                <w:rFonts w:ascii="Times New Roman" w:hAnsi="Times New Roman" w:cs="Times New Roman"/>
                <w:sz w:val="24"/>
                <w:szCs w:val="24"/>
              </w:rPr>
              <w:t xml:space="preserve"> А. (ТОП-114). Кроме того, </w:t>
            </w:r>
            <w:proofErr w:type="spellStart"/>
            <w:r w:rsidRPr="00F55782">
              <w:rPr>
                <w:rFonts w:ascii="Times New Roman" w:hAnsi="Times New Roman" w:cs="Times New Roman"/>
                <w:sz w:val="24"/>
                <w:szCs w:val="24"/>
              </w:rPr>
              <w:t>Домрачева</w:t>
            </w:r>
            <w:proofErr w:type="spellEnd"/>
            <w:r w:rsidRPr="00F55782">
              <w:rPr>
                <w:rFonts w:ascii="Times New Roman" w:hAnsi="Times New Roman" w:cs="Times New Roman"/>
                <w:sz w:val="24"/>
                <w:szCs w:val="24"/>
              </w:rPr>
              <w:t xml:space="preserve"> А. была отмечена дипломом зрительских симпатий. Никто не остался равнодушным.</w:t>
            </w:r>
          </w:p>
          <w:p w:rsidR="00FC1064" w:rsidRDefault="00FC1064" w:rsidP="00F55782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конкурса – преподаватель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Карелова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F55782" w:rsidRPr="00F55782" w:rsidRDefault="00F55782" w:rsidP="00F55782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CA6" w:rsidTr="00596F91">
        <w:tc>
          <w:tcPr>
            <w:tcW w:w="10456" w:type="dxa"/>
          </w:tcPr>
          <w:p w:rsidR="003135F4" w:rsidRDefault="00F55782" w:rsidP="000E28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70427" cy="1651379"/>
                  <wp:effectExtent l="0" t="0" r="0" b="0"/>
                  <wp:docPr id="1" name="Рисунок 1" descr="G:\Конкурс\6Q6orWfpa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нкурс\6Q6orWfpaW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3"/>
                          <a:stretch/>
                        </pic:blipFill>
                        <pic:spPr bwMode="auto">
                          <a:xfrm>
                            <a:off x="0" y="0"/>
                            <a:ext cx="873985" cy="165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8427" cy="1965406"/>
                  <wp:effectExtent l="0" t="0" r="0" b="0"/>
                  <wp:docPr id="12" name="Рисунок 12" descr="G:\Конкурс\3MW83a0mlB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онкурс\3MW83a0mlBE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71"/>
                          <a:stretch/>
                        </pic:blipFill>
                        <pic:spPr bwMode="auto">
                          <a:xfrm>
                            <a:off x="0" y="0"/>
                            <a:ext cx="1134713" cy="1976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0281" cy="1960604"/>
                  <wp:effectExtent l="0" t="0" r="0" b="0"/>
                  <wp:docPr id="13" name="Рисунок 13" descr="G:\Конкурс\JPk-jGaW2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онкурс\JPk-jGaW2_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52" r="27778"/>
                          <a:stretch/>
                        </pic:blipFill>
                        <pic:spPr bwMode="auto">
                          <a:xfrm>
                            <a:off x="0" y="0"/>
                            <a:ext cx="911374" cy="1962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5344" cy="1664513"/>
                  <wp:effectExtent l="0" t="0" r="0" b="0"/>
                  <wp:docPr id="2" name="Рисунок 2" descr="G:\Конкурс\ac3kDlrwd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онкурс\ac3kDlrwd3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7"/>
                          <a:stretch/>
                        </pic:blipFill>
                        <pic:spPr bwMode="auto">
                          <a:xfrm>
                            <a:off x="0" y="0"/>
                            <a:ext cx="958307" cy="166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82A" w:rsidTr="00596F91">
        <w:trPr>
          <w:trHeight w:val="2392"/>
        </w:trPr>
        <w:tc>
          <w:tcPr>
            <w:tcW w:w="10456" w:type="dxa"/>
          </w:tcPr>
          <w:p w:rsidR="000E282A" w:rsidRDefault="000E282A" w:rsidP="00111499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82A" w:rsidRDefault="000E282A" w:rsidP="00111499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499">
              <w:rPr>
                <w:rFonts w:ascii="Times New Roman" w:hAnsi="Times New Roman" w:cs="Times New Roman"/>
                <w:b/>
                <w:sz w:val="24"/>
                <w:szCs w:val="24"/>
              </w:rPr>
              <w:t>28.11.2019 г.</w:t>
            </w:r>
            <w:r w:rsidRPr="00111499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преподавателями Поляковой О. 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(корпус В)</w:t>
            </w:r>
            <w:r w:rsidR="002A0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A0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1499">
              <w:rPr>
                <w:rFonts w:ascii="Times New Roman" w:hAnsi="Times New Roman" w:cs="Times New Roman"/>
                <w:sz w:val="24"/>
                <w:szCs w:val="24"/>
              </w:rPr>
              <w:t>Золотаревой Т. 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(корпус А)</w:t>
            </w:r>
            <w:r w:rsidRPr="00111499">
              <w:rPr>
                <w:rFonts w:ascii="Times New Roman" w:hAnsi="Times New Roman" w:cs="Times New Roman"/>
                <w:sz w:val="24"/>
                <w:szCs w:val="24"/>
              </w:rPr>
              <w:t xml:space="preserve"> был проведен </w:t>
            </w:r>
            <w:r w:rsidRPr="00111499">
              <w:rPr>
                <w:rFonts w:ascii="Times New Roman" w:hAnsi="Times New Roman" w:cs="Times New Roman"/>
                <w:b/>
                <w:sz w:val="24"/>
                <w:szCs w:val="24"/>
              </w:rPr>
              <w:t>круглый стол на тему «</w:t>
            </w:r>
            <w:proofErr w:type="spellStart"/>
            <w:r w:rsidRPr="00111499">
              <w:rPr>
                <w:rFonts w:ascii="Times New Roman" w:hAnsi="Times New Roman" w:cs="Times New Roman"/>
                <w:b/>
                <w:sz w:val="24"/>
                <w:szCs w:val="24"/>
              </w:rPr>
              <w:t>Дженерики</w:t>
            </w:r>
            <w:proofErr w:type="spellEnd"/>
            <w:r w:rsidRPr="0011149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11149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11499">
              <w:rPr>
                <w:rFonts w:ascii="Times New Roman" w:hAnsi="Times New Roman" w:cs="Times New Roman"/>
                <w:sz w:val="24"/>
                <w:szCs w:val="24"/>
              </w:rPr>
              <w:t>Дженерики</w:t>
            </w:r>
            <w:proofErr w:type="spellEnd"/>
            <w:r w:rsidRPr="00111499">
              <w:rPr>
                <w:rFonts w:ascii="Times New Roman" w:hAnsi="Times New Roman" w:cs="Times New Roman"/>
                <w:sz w:val="24"/>
                <w:szCs w:val="24"/>
              </w:rPr>
              <w:t>- это аналоги лекарственных препаратов, имеющих то же лечебное действие, но дешевле в разы.</w:t>
            </w:r>
          </w:p>
          <w:p w:rsidR="000E282A" w:rsidRDefault="000E282A" w:rsidP="00C25F6E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499">
              <w:rPr>
                <w:rFonts w:ascii="Times New Roman" w:hAnsi="Times New Roman" w:cs="Times New Roman"/>
                <w:sz w:val="24"/>
                <w:szCs w:val="24"/>
              </w:rPr>
              <w:t>Участие в этом мероприятии приняли группы ТОП-214 и Э-104. Ребята получили много полезной информации о современных лекарственных препаратах и о способах экономии финансовых сре</w:t>
            </w:r>
            <w:proofErr w:type="gramStart"/>
            <w:r w:rsidRPr="00111499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11149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приобретении</w:t>
            </w:r>
            <w:r w:rsidRPr="00111499">
              <w:rPr>
                <w:rFonts w:ascii="Times New Roman" w:hAnsi="Times New Roman" w:cs="Times New Roman"/>
                <w:sz w:val="24"/>
                <w:szCs w:val="24"/>
              </w:rPr>
              <w:t xml:space="preserve"> лекарств. Информация об этом пригодится не толь</w:t>
            </w:r>
            <w:r w:rsidR="00C25F6E">
              <w:rPr>
                <w:rFonts w:ascii="Times New Roman" w:hAnsi="Times New Roman" w:cs="Times New Roman"/>
                <w:sz w:val="24"/>
                <w:szCs w:val="24"/>
              </w:rPr>
              <w:t>ко студентам, но и их родителям!</w:t>
            </w:r>
          </w:p>
        </w:tc>
      </w:tr>
      <w:tr w:rsidR="00F55782" w:rsidTr="00596F91">
        <w:tc>
          <w:tcPr>
            <w:tcW w:w="10456" w:type="dxa"/>
          </w:tcPr>
          <w:p w:rsidR="00F55782" w:rsidRDefault="00111499" w:rsidP="003135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6159" cy="1804087"/>
                  <wp:effectExtent l="0" t="0" r="0" b="0"/>
                  <wp:docPr id="14" name="Рисунок 14" descr="C:\Users\Анастасия\Desktop\ПЦК фото\неделя ПЦК\IMG-2019120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ПЦК фото\неделя ПЦК\IMG-20191202-WA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9" b="17361"/>
                          <a:stretch/>
                        </pic:blipFill>
                        <pic:spPr bwMode="auto">
                          <a:xfrm>
                            <a:off x="0" y="0"/>
                            <a:ext cx="1776765" cy="180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3057" cy="1804087"/>
                  <wp:effectExtent l="0" t="0" r="0" b="0"/>
                  <wp:docPr id="15" name="Рисунок 15" descr="C:\Users\Анастасия\Desktop\ПЦК фото\неделя ПЦК\IMG-2019120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ПЦК фото\неделя ПЦК\IMG-20191202-WA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4" t="42500" r="25448"/>
                          <a:stretch/>
                        </pic:blipFill>
                        <pic:spPr bwMode="auto">
                          <a:xfrm>
                            <a:off x="0" y="0"/>
                            <a:ext cx="2694623" cy="1805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135F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51006" cy="1804599"/>
                  <wp:effectExtent l="0" t="0" r="0" b="0"/>
                  <wp:docPr id="16" name="Рисунок 16" descr="C:\Users\Анастасия\Desktop\ПЦК фото\неделя ПЦК\IMG-2019120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ПЦК фото\неделя ПЦК\IMG-2019120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54" cy="1811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F6E" w:rsidTr="00596F91">
        <w:trPr>
          <w:trHeight w:val="1875"/>
        </w:trPr>
        <w:tc>
          <w:tcPr>
            <w:tcW w:w="10456" w:type="dxa"/>
          </w:tcPr>
          <w:p w:rsidR="00C25F6E" w:rsidRDefault="00C25F6E" w:rsidP="003135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F6E" w:rsidRDefault="00C25F6E" w:rsidP="003135F4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5F4">
              <w:rPr>
                <w:rFonts w:ascii="Times New Roman" w:hAnsi="Times New Roman" w:cs="Times New Roman"/>
                <w:b/>
                <w:sz w:val="24"/>
                <w:szCs w:val="24"/>
              </w:rPr>
              <w:t>28.11.2019 г.</w:t>
            </w:r>
            <w:r w:rsidRPr="003135F4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преподавателем истории Соколовой Л. 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135F4">
              <w:rPr>
                <w:rFonts w:ascii="Times New Roman" w:hAnsi="Times New Roman" w:cs="Times New Roman"/>
                <w:sz w:val="24"/>
                <w:szCs w:val="24"/>
              </w:rPr>
              <w:t xml:space="preserve">ыла проведена </w:t>
            </w:r>
            <w:r w:rsidRPr="003135F4">
              <w:rPr>
                <w:rFonts w:ascii="Times New Roman" w:hAnsi="Times New Roman" w:cs="Times New Roman"/>
                <w:b/>
                <w:sz w:val="24"/>
                <w:szCs w:val="24"/>
              </w:rPr>
              <w:t>викторина «История государства Российского»</w:t>
            </w:r>
            <w:r w:rsidRPr="003135F4">
              <w:rPr>
                <w:rFonts w:ascii="Times New Roman" w:hAnsi="Times New Roman" w:cs="Times New Roman"/>
                <w:sz w:val="24"/>
                <w:szCs w:val="24"/>
              </w:rPr>
              <w:t xml:space="preserve">. Участниками данной викторины были студенты первого курса ГАПОУ «Камышинский политехнический колледж» группы ТОП – 114 и ТС – 115. </w:t>
            </w:r>
          </w:p>
          <w:p w:rsidR="00C25F6E" w:rsidRDefault="00C25F6E" w:rsidP="00C25F6E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35F4">
              <w:rPr>
                <w:rFonts w:ascii="Times New Roman" w:hAnsi="Times New Roman" w:cs="Times New Roman"/>
                <w:sz w:val="24"/>
                <w:szCs w:val="24"/>
              </w:rPr>
              <w:t>Основная цель данного мероприятия – способствовать развитию чу</w:t>
            </w:r>
            <w:proofErr w:type="gramStart"/>
            <w:r w:rsidRPr="003135F4">
              <w:rPr>
                <w:rFonts w:ascii="Times New Roman" w:hAnsi="Times New Roman" w:cs="Times New Roman"/>
                <w:sz w:val="24"/>
                <w:szCs w:val="24"/>
              </w:rPr>
              <w:t>вств гр</w:t>
            </w:r>
            <w:proofErr w:type="gramEnd"/>
            <w:r w:rsidRPr="003135F4">
              <w:rPr>
                <w:rFonts w:ascii="Times New Roman" w:hAnsi="Times New Roman" w:cs="Times New Roman"/>
                <w:sz w:val="24"/>
                <w:szCs w:val="24"/>
              </w:rPr>
              <w:t>ажданственности и патриотизма, ну и, конечно же, подготовка к предстоящему дифференцированному зачету.</w:t>
            </w:r>
          </w:p>
        </w:tc>
      </w:tr>
      <w:tr w:rsidR="00F55782" w:rsidTr="00596F91">
        <w:tc>
          <w:tcPr>
            <w:tcW w:w="10456" w:type="dxa"/>
          </w:tcPr>
          <w:p w:rsidR="00F55782" w:rsidRDefault="003135F4" w:rsidP="002A04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0778" cy="1782811"/>
                  <wp:effectExtent l="19050" t="0" r="0" b="0"/>
                  <wp:docPr id="18" name="Рисунок 18" descr="C:\Users\Анастасия\Desktop\ПЦК фото\неделя ПЦК\IMG-2019120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астасия\Desktop\ПЦК фото\неделя ПЦК\IMG-20191201-WA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60" r="9501"/>
                          <a:stretch/>
                        </pic:blipFill>
                        <pic:spPr bwMode="auto">
                          <a:xfrm>
                            <a:off x="0" y="0"/>
                            <a:ext cx="2529049" cy="178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06594" cy="1782698"/>
                  <wp:effectExtent l="19050" t="0" r="0" b="0"/>
                  <wp:docPr id="17" name="Рисунок 17" descr="C:\Users\Анастасия\Desktop\ПЦК фото\неделя ПЦК\IMG-2019120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астасия\Desktop\ПЦК фото\неделя ПЦК\IMG-20191201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347"/>
                          <a:stretch/>
                        </pic:blipFill>
                        <pic:spPr bwMode="auto">
                          <a:xfrm>
                            <a:off x="0" y="0"/>
                            <a:ext cx="2310701" cy="1785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4D1" w:rsidTr="00596F91">
        <w:tc>
          <w:tcPr>
            <w:tcW w:w="10456" w:type="dxa"/>
          </w:tcPr>
          <w:p w:rsidR="002A04F8" w:rsidRDefault="002A04F8" w:rsidP="00E274D1">
            <w:pPr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74D1" w:rsidRDefault="002A04F8" w:rsidP="00E274D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28.11.2019 г.</w:t>
            </w:r>
            <w:r w:rsidR="00E274D1" w:rsidRPr="00E274D1">
              <w:rPr>
                <w:rFonts w:ascii="Times New Roman" w:hAnsi="Times New Roman" w:cs="Times New Roman"/>
                <w:sz w:val="24"/>
                <w:szCs w:val="24"/>
              </w:rPr>
              <w:t xml:space="preserve"> в корпусе</w:t>
            </w:r>
            <w:proofErr w:type="gramStart"/>
            <w:r w:rsidR="00E274D1" w:rsidRPr="00E274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E274D1" w:rsidRPr="00E274D1">
              <w:rPr>
                <w:rFonts w:ascii="Times New Roman" w:hAnsi="Times New Roman" w:cs="Times New Roman"/>
                <w:sz w:val="24"/>
                <w:szCs w:val="24"/>
              </w:rPr>
              <w:t xml:space="preserve"> прошло </w:t>
            </w:r>
            <w:r w:rsidR="00E274D1" w:rsidRPr="002A04F8">
              <w:rPr>
                <w:rFonts w:ascii="Times New Roman" w:hAnsi="Times New Roman" w:cs="Times New Roman"/>
                <w:b/>
                <w:sz w:val="24"/>
                <w:szCs w:val="24"/>
              </w:rPr>
              <w:t>внеклассное мероприятие по английскому языку «</w:t>
            </w:r>
            <w:r w:rsidR="00E274D1" w:rsidRPr="002A04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Halloween</w:t>
            </w:r>
            <w:r w:rsidR="00E274D1" w:rsidRPr="002A04F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E274D1" w:rsidRPr="00E274D1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 ТС-115 и ТОП-114 под руководством преподавателя английского языка Кудрявцевой Н. Г. Целью данного мероприятия было расширение страноведческого кругозора обучающихся о стране изучаемого языка, о её культуре, традициях и обычаях. Этому мероприятию предшествовала большая подготовительная работа: ребята разучивали стихотворения, репетировали сценки, искали материал об истории праздника, и как его отмечают в англо-говорящих странах.</w:t>
            </w:r>
          </w:p>
          <w:p w:rsidR="00E274D1" w:rsidRDefault="00E274D1" w:rsidP="002A04F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4D1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прошел в дружеской, теплой обстановке, где обучающиеся продемонстрировали свои </w:t>
            </w:r>
            <w:r w:rsidRPr="00E274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 английского языка, а группа ТОП-114 ещё показала и свои кулинарные способности</w:t>
            </w:r>
            <w:r w:rsidR="002A04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274D1">
              <w:rPr>
                <w:rFonts w:ascii="Times New Roman" w:hAnsi="Times New Roman" w:cs="Times New Roman"/>
                <w:sz w:val="24"/>
                <w:szCs w:val="24"/>
              </w:rPr>
              <w:t xml:space="preserve"> приготовив изумительные блюда на столы.</w:t>
            </w:r>
          </w:p>
        </w:tc>
      </w:tr>
      <w:tr w:rsidR="00E274D1" w:rsidTr="002A04F8">
        <w:trPr>
          <w:trHeight w:val="2359"/>
        </w:trPr>
        <w:tc>
          <w:tcPr>
            <w:tcW w:w="10456" w:type="dxa"/>
          </w:tcPr>
          <w:p w:rsidR="00E274D1" w:rsidRDefault="002A04F8" w:rsidP="00A03D4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55457" cy="1128584"/>
                  <wp:effectExtent l="19050" t="0" r="1993" b="0"/>
                  <wp:docPr id="3" name="Рисунок 1" descr="C:\Documents and Settings\AdminKTK\Рабочий стол\Новая папка\IMG_4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KTK\Рабочий стол\Новая папка\IMG_4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063" t="25322" r="3721" b="22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59" cy="1128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2A04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8799" cy="1257715"/>
                  <wp:effectExtent l="19050" t="0" r="2401" b="0"/>
                  <wp:docPr id="5" name="Рисунок 4" descr="IMG_4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50.JPG"/>
                          <pic:cNvPicPr/>
                        </pic:nvPicPr>
                        <pic:blipFill>
                          <a:blip r:embed="rId18" cstate="print"/>
                          <a:srcRect l="16425" t="22414" r="11657" b="8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867" cy="125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  <w:r w:rsidRPr="002A04F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9134" cy="1168958"/>
                  <wp:effectExtent l="19050" t="0" r="0" b="0"/>
                  <wp:docPr id="7" name="Рисунок 6" descr="IMG_4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143.JPG"/>
                          <pic:cNvPicPr/>
                        </pic:nvPicPr>
                        <pic:blipFill>
                          <a:blip r:embed="rId19" cstate="print"/>
                          <a:srcRect l="12538" t="11034" r="6864" b="9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95" cy="1171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19A" w:rsidTr="00596F91">
        <w:trPr>
          <w:trHeight w:val="2850"/>
        </w:trPr>
        <w:tc>
          <w:tcPr>
            <w:tcW w:w="10456" w:type="dxa"/>
          </w:tcPr>
          <w:p w:rsidR="0008319A" w:rsidRDefault="0008319A" w:rsidP="00A03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19A" w:rsidRDefault="0008319A" w:rsidP="00F71D51">
            <w:pPr>
              <w:pStyle w:val="a8"/>
              <w:ind w:firstLine="284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02.12.</w:t>
            </w:r>
            <w:r w:rsidRPr="006A2315">
              <w:rPr>
                <w:rFonts w:ascii="Times New Roman" w:hAnsi="Times New Roman" w:cs="Times New Roman"/>
                <w:b/>
                <w:sz w:val="24"/>
                <w:szCs w:val="24"/>
              </w:rPr>
              <w:t>2019 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A2315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преподаватель английского языка Ю. А. </w:t>
            </w:r>
            <w:proofErr w:type="spellStart"/>
            <w:r w:rsidRPr="006A2315">
              <w:rPr>
                <w:rFonts w:ascii="Times New Roman" w:hAnsi="Times New Roman" w:cs="Times New Roman"/>
                <w:sz w:val="24"/>
                <w:szCs w:val="24"/>
              </w:rPr>
              <w:t>Кветень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провела</w:t>
            </w:r>
            <w:r w:rsidRPr="006A2315">
              <w:rPr>
                <w:rFonts w:ascii="Times New Roman" w:hAnsi="Times New Roman" w:cs="Times New Roman"/>
                <w:sz w:val="24"/>
                <w:szCs w:val="24"/>
              </w:rPr>
              <w:t xml:space="preserve"> внеклассное мероприятие по английскому языку – </w:t>
            </w:r>
            <w:r w:rsidRPr="006A2315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«Страны изучаемого языка</w:t>
            </w:r>
            <w:r w:rsidRPr="006A2315">
              <w:rPr>
                <w:rFonts w:ascii="Times New Roman" w:hAnsi="Times New Roman" w:cs="Times New Roman"/>
                <w:sz w:val="24"/>
                <w:szCs w:val="24"/>
              </w:rPr>
              <w:t xml:space="preserve"> между студентами первого и второго курсов группы Э-104 и ИС-208. Мероприятие проходило в форме игры, в которой мог принять участие каждый присутствующий. Цель – познакомить с интересным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фактами по географии, истории</w:t>
            </w:r>
            <w:r w:rsidRPr="006A2315">
              <w:rPr>
                <w:rFonts w:ascii="Times New Roman" w:hAnsi="Times New Roman" w:cs="Times New Roman"/>
                <w:sz w:val="24"/>
                <w:szCs w:val="24"/>
              </w:rPr>
              <w:t>, литературе, а также активизировать лингвистические навыки по языку. Конкурс помог продемонстрировать навыки, знания и умения в области предмета и выделить самых успешных студентов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Калинин Олег, Кожин Алексей (</w:t>
            </w:r>
            <w:r w:rsidRPr="006A2315">
              <w:rPr>
                <w:rFonts w:ascii="Times New Roman" w:hAnsi="Times New Roman" w:cs="Times New Roman"/>
                <w:sz w:val="24"/>
                <w:szCs w:val="24"/>
              </w:rPr>
              <w:t>ИС-208) 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емидов Данил,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Иванусь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Николай (</w:t>
            </w:r>
            <w:r w:rsidRPr="006A2315">
              <w:rPr>
                <w:rFonts w:ascii="Times New Roman" w:hAnsi="Times New Roman" w:cs="Times New Roman"/>
                <w:sz w:val="24"/>
                <w:szCs w:val="24"/>
              </w:rPr>
              <w:t>Э-104)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Ребята</w:t>
            </w:r>
            <w:r w:rsidRPr="006A2315">
              <w:rPr>
                <w:rFonts w:ascii="Times New Roman" w:hAnsi="Times New Roman" w:cs="Times New Roman"/>
                <w:sz w:val="24"/>
                <w:szCs w:val="24"/>
              </w:rPr>
              <w:t xml:space="preserve"> смогли правильно ответить на многие вопросы. Мероприятие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было очень интересным и оживленным.</w:t>
            </w:r>
          </w:p>
        </w:tc>
      </w:tr>
      <w:tr w:rsidR="00F55782" w:rsidTr="00596F91">
        <w:tc>
          <w:tcPr>
            <w:tcW w:w="10456" w:type="dxa"/>
          </w:tcPr>
          <w:p w:rsidR="006A2315" w:rsidRDefault="00F05EA2" w:rsidP="006A23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29232" cy="1416907"/>
                  <wp:effectExtent l="19050" t="0" r="9268" b="0"/>
                  <wp:docPr id="20" name="Рисунок 20" descr="C:\Users\User\AppData\Local\Microsoft\Windows\Temporary Internet Files\Content.Word\IMG_20191202_14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_20191202_1419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6" t="12121" r="9428" b="29517"/>
                          <a:stretch/>
                        </pic:blipFill>
                        <pic:spPr bwMode="auto">
                          <a:xfrm>
                            <a:off x="0" y="0"/>
                            <a:ext cx="3235096" cy="141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5EA2" w:rsidRDefault="00F05EA2" w:rsidP="00F05E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2315" w:rsidRDefault="006A2315" w:rsidP="006A23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27230" cy="1721708"/>
                  <wp:effectExtent l="0" t="0" r="0" b="0"/>
                  <wp:docPr id="19" name="Рисунок 19" descr="C:\Users\User\AppData\Local\Microsoft\Windows\Temporary Internet Files\Content.Word\IMG_20191202_14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IMG_20191202_145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7" t="5965" r="16053" b="11579"/>
                          <a:stretch/>
                        </pic:blipFill>
                        <pic:spPr bwMode="auto">
                          <a:xfrm>
                            <a:off x="0" y="0"/>
                            <a:ext cx="2226106" cy="172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670568" cy="2125362"/>
                  <wp:effectExtent l="0" t="0" r="0" b="0"/>
                  <wp:docPr id="21" name="Рисунок 21" descr="C:\Users\User\AppData\Local\Microsoft\Windows\Temporary Internet Files\Content.Word\IMG-2019120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IMG-20191202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16" r="16803"/>
                          <a:stretch/>
                        </pic:blipFill>
                        <pic:spPr bwMode="auto">
                          <a:xfrm>
                            <a:off x="0" y="0"/>
                            <a:ext cx="1676314" cy="2132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45646" cy="172170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7" t="26377"/>
                          <a:stretch/>
                        </pic:blipFill>
                        <pic:spPr bwMode="auto">
                          <a:xfrm>
                            <a:off x="0" y="0"/>
                            <a:ext cx="2150403" cy="172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782" w:rsidTr="00596F91">
        <w:tc>
          <w:tcPr>
            <w:tcW w:w="10456" w:type="dxa"/>
          </w:tcPr>
          <w:p w:rsidR="0009529A" w:rsidRDefault="0009529A" w:rsidP="0009529A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9529A" w:rsidRDefault="00E26A66" w:rsidP="002D38FB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5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 нам известно, 2019 год прошел в России под знаком театрального искусства. </w:t>
            </w:r>
            <w:r w:rsidR="0009529A" w:rsidRPr="000952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27.11.2019 г. </w:t>
            </w:r>
            <w:r w:rsidR="0009529A" w:rsidRPr="00095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FC106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26A66">
              <w:rPr>
                <w:rFonts w:ascii="Times New Roman" w:hAnsi="Times New Roman" w:cs="Times New Roman"/>
                <w:b/>
                <w:sz w:val="24"/>
                <w:szCs w:val="24"/>
              </w:rPr>
              <w:t>02.12.2019 г.</w:t>
            </w:r>
            <w:r w:rsidR="00FC10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ГАПОУ «Камышинский политехнический колледж» прошл</w:t>
            </w:r>
            <w:r w:rsidR="00095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мероприяти</w:t>
            </w:r>
            <w:r w:rsidR="00095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я, посвященные закрытию Года театра.</w:t>
            </w:r>
          </w:p>
          <w:p w:rsidR="00080025" w:rsidRDefault="0009529A" w:rsidP="002D38FB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52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27.11.2019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преподавателями колледжа была организована </w:t>
            </w:r>
            <w:r w:rsidRPr="000952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предметная гостиная «Его величество театр»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08319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095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Искусство театра – это живое искусство. Оно возникает </w:t>
            </w:r>
            <w:r w:rsidR="002D38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лишь в час встречи со зрителем. «</w:t>
            </w:r>
            <w:r w:rsidR="000740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Pr="00095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ртистам</w:t>
            </w:r>
            <w:r w:rsidR="002D38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</w:t>
            </w:r>
            <w:r w:rsidR="000740F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колледжа была предоставлена возможность </w:t>
            </w:r>
            <w:r w:rsidRPr="000952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встретиться со своим зрителем на </w:t>
            </w:r>
            <w:r w:rsidR="002D38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импровизированной сцене. Ребята читали прозу, стихи (даже на иностранном языке</w:t>
            </w:r>
            <w:r w:rsidR="00080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!!!</w:t>
            </w:r>
            <w:r w:rsidR="002D38F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), инсценировали отрывки классических и современных произведений. </w:t>
            </w:r>
          </w:p>
          <w:p w:rsidR="002D38FB" w:rsidRDefault="002D38FB" w:rsidP="00080025">
            <w:pPr>
              <w:pStyle w:val="a8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Мероприятие получилось ярким, интересным, массовым.</w:t>
            </w:r>
          </w:p>
          <w:p w:rsidR="00596F91" w:rsidRDefault="00596F91" w:rsidP="00080025">
            <w:pPr>
              <w:pStyle w:val="a8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455A3" w:rsidRDefault="002D38FB" w:rsidP="001455A3">
            <w:pPr>
              <w:pStyle w:val="a8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>
                  <wp:extent cx="3507394" cy="2273644"/>
                  <wp:effectExtent l="0" t="0" r="0" b="0"/>
                  <wp:docPr id="24" name="Рисунок 24" descr="C:\Users\Анастасия\Desktop\ПЦК фото\неделя ПЦК\IMG-20191127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астасия\Desktop\ПЦК фото\неделя ПЦК\IMG-20191127-WA0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4" t="21143"/>
                          <a:stretch/>
                        </pic:blipFill>
                        <pic:spPr bwMode="auto">
                          <a:xfrm>
                            <a:off x="0" y="0"/>
                            <a:ext cx="3510011" cy="227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55A3" w:rsidRPr="001455A3" w:rsidRDefault="001455A3" w:rsidP="001455A3">
            <w:pPr>
              <w:pStyle w:val="a8"/>
              <w:ind w:firstLine="284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</w:pPr>
            <w:r w:rsidRPr="001455A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многие остались за кадром…</w:t>
            </w:r>
            <w:r w:rsidRPr="001455A3">
              <w:rPr>
                <w:rFonts w:ascii="Times New Roman" w:hAnsi="Times New Roman" w:cs="Times New Roman"/>
                <w:i/>
                <w:sz w:val="20"/>
                <w:szCs w:val="20"/>
                <w:shd w:val="clear" w:color="auto" w:fill="FFFFFF"/>
              </w:rPr>
              <w:t>)</w:t>
            </w:r>
          </w:p>
          <w:p w:rsidR="002D38FB" w:rsidRDefault="002D38FB" w:rsidP="002A04F8">
            <w:pPr>
              <w:pStyle w:val="a8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166551" cy="2166551"/>
                  <wp:effectExtent l="19050" t="0" r="5149" b="0"/>
                  <wp:docPr id="26" name="Рисунок 26" descr="C:\Users\Анастасия\Desktop\ПЦК фото\неделя ПЦК\IMG-20191202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настасия\Desktop\ПЦК фото\неделя ПЦК\IMG-20191202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551" cy="2166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1455A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861735" cy="2084173"/>
                  <wp:effectExtent l="19050" t="0" r="0" b="0"/>
                  <wp:docPr id="25" name="Рисунок 25" descr="C:\Users\Анастасия\Desktop\ПЦК фото\неделя ПЦК\IMG-20191127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астасия\Desktop\ПЦК фото\неделя ПЦК\IMG-20191127-WA00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41" b="3726"/>
                          <a:stretch/>
                        </pic:blipFill>
                        <pic:spPr bwMode="auto">
                          <a:xfrm>
                            <a:off x="0" y="0"/>
                            <a:ext cx="862135" cy="208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125362" cy="2125362"/>
                  <wp:effectExtent l="19050" t="0" r="8238" b="0"/>
                  <wp:docPr id="27" name="Рисунок 27" descr="C:\Users\Анастасия\Desktop\ПЦК фото\неделя ПЦК\IMG-20191202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настасия\Desktop\ПЦК фото\неделя ПЦК\IMG-20191202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212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D38FB" w:rsidRDefault="002D38FB" w:rsidP="002D38FB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9529A" w:rsidRDefault="002D38FB" w:rsidP="000E282A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092411" cy="2078824"/>
                  <wp:effectExtent l="19050" t="0" r="3089" b="0"/>
                  <wp:docPr id="28" name="Рисунок 28" descr="C:\Users\Анастасия\Desktop\ПЦК фото\неделя ПЦК\IMG-20191202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настасия\Desktop\ПЦК фото\неделя ПЦК\IMG-20191202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412" cy="207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254594" cy="2123992"/>
                  <wp:effectExtent l="19050" t="0" r="0" b="0"/>
                  <wp:docPr id="29" name="Рисунок 29" descr="C:\Users\Анастасия\Desktop\ПЦК фото\неделя ПЦК\IMG-2019120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астасия\Desktop\ПЦК фото\неделя ПЦК\IMG-20191202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88" cy="212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0E282A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180453" cy="2180453"/>
                  <wp:effectExtent l="19050" t="0" r="0" b="0"/>
                  <wp:docPr id="30" name="Рисунок 30" descr="C:\Users\Анастасия\Desktop\ПЦК фото\неделя ПЦК\IMG-2019120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астасия\Desktop\ПЦК фото\неделя ПЦК\IMG-20191202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54" cy="2180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815049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026508" cy="2026508"/>
                  <wp:effectExtent l="19050" t="0" r="0" b="0"/>
                  <wp:docPr id="31" name="Рисунок 31" descr="C:\Users\Анастасия\Desktop\ПЦК фото\неделя ПЦК\IMG-20191202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настасия\Desktop\ПЦК фото\неделя ПЦК\IMG-20191202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509" cy="202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455A3" w:rsidRDefault="001455A3" w:rsidP="001455A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26A66" w:rsidRPr="00E26A66" w:rsidRDefault="001455A3" w:rsidP="000E282A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455A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02.12.2019 г.</w:t>
            </w:r>
            <w:r w:rsidR="002A04F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прошло </w:t>
            </w:r>
            <w:r w:rsidRPr="0008002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мероприятие </w:t>
            </w:r>
            <w:r w:rsidR="00E26A66" w:rsidRPr="0008002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посвященное творчеству великого русского писателя А</w:t>
            </w:r>
            <w:r w:rsidRPr="0008002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E26A66" w:rsidRPr="0008002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Н</w:t>
            </w:r>
            <w:r w:rsidRPr="0008002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E26A66" w:rsidRPr="0008002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Островского</w:t>
            </w:r>
            <w:r w:rsidRPr="0008002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«Колумб Замоскворечья»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Подготовил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провел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данное мероприятие 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преподаватель русского языка </w:t>
            </w:r>
            <w:proofErr w:type="spellStart"/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Крашенникова</w:t>
            </w:r>
            <w:proofErr w:type="spellEnd"/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Г.Н.</w:t>
            </w:r>
            <w:r w:rsidR="00080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з</w:t>
            </w:r>
            <w:r w:rsidR="00080025" w:rsidRPr="0008002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аведующая библиотекой Кравцова Е.А.</w:t>
            </w:r>
          </w:p>
          <w:p w:rsidR="00F55782" w:rsidRDefault="00080025" w:rsidP="000E282A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Ребятам 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рассказал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 творчестве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писателя, о великих его произведениях, многие из 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которых</w:t>
            </w:r>
            <w:r w:rsidR="00E26A66" w:rsidRPr="00E26A6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были экранизированы.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26A66" w:rsidRPr="00E26A6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ыли показаны отрывки из фильмов и спектаклей. Представлена выставка: «Драматургия А.Н. Островского  на все времена», «А.Н. Остр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овский – Колумб Замоскворечья»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Ведущая мероприятия, студентка группы Э-102 </w:t>
            </w:r>
            <w:proofErr w:type="spellStart"/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Клещева</w:t>
            </w:r>
            <w:proofErr w:type="spellEnd"/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Ю. провела викторину по произведениям писателя. Студенты Демиденко М., </w:t>
            </w:r>
            <w:proofErr w:type="spellStart"/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Порублева</w:t>
            </w:r>
            <w:proofErr w:type="spellEnd"/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А., </w:t>
            </w:r>
            <w:proofErr w:type="spellStart"/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Лихтенвальд</w:t>
            </w:r>
            <w:proofErr w:type="spellEnd"/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Д., Грушевский М., Мороз Н., Чайкин А., Бабенко Д., </w:t>
            </w:r>
            <w:proofErr w:type="spellStart"/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Ерили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Д., Петров 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Беляшова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А. </w:t>
            </w:r>
            <w:r w:rsidR="00E26A66" w:rsidRPr="00E26A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выступили в роли актеров – героев пьес А.Н. Островского «Гроза» и «Бесприданница». </w:t>
            </w:r>
          </w:p>
          <w:p w:rsidR="00080025" w:rsidRPr="000E282A" w:rsidRDefault="00080025" w:rsidP="00080025">
            <w:pPr>
              <w:pStyle w:val="a8"/>
              <w:jc w:val="center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0E282A">
              <w:rPr>
                <w:rFonts w:ascii="Times New Roman" w:hAnsi="Times New Roman" w:cs="Times New Roman"/>
                <w:i/>
                <w:sz w:val="24"/>
                <w:szCs w:val="24"/>
              </w:rPr>
              <w:t>Театр – это то искусство, которое учит быть человеком, чувствовать и сопереживать.</w:t>
            </w:r>
          </w:p>
          <w:p w:rsidR="00080025" w:rsidRPr="000E282A" w:rsidRDefault="00080025" w:rsidP="00080025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82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Он одаривает своих зрителей истинными ощущениями и эмоциями, </w:t>
            </w:r>
          </w:p>
          <w:p w:rsidR="00080025" w:rsidRPr="000E282A" w:rsidRDefault="00080025" w:rsidP="00080025">
            <w:pPr>
              <w:pStyle w:val="a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0E282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способствует формированию таких качеств, как человечность и доброта.</w:t>
            </w:r>
          </w:p>
          <w:p w:rsidR="00080025" w:rsidRDefault="00080025" w:rsidP="00080025">
            <w:pPr>
              <w:pStyle w:val="a8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04F8" w:rsidTr="002A04F8">
        <w:trPr>
          <w:trHeight w:val="5392"/>
        </w:trPr>
        <w:tc>
          <w:tcPr>
            <w:tcW w:w="10456" w:type="dxa"/>
          </w:tcPr>
          <w:p w:rsidR="002A04F8" w:rsidRDefault="002A04F8" w:rsidP="00186D69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6D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Одной из форм внеурочной деятельности является проведение предметных олимпиад.  </w:t>
            </w:r>
            <w:proofErr w:type="gramStart"/>
            <w:r w:rsidRPr="00186D6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Предметная олимпиада – это форма интеллектуального соревнования обучающихся в определенной образовательной области, позволяющая выявить не только знания фактического материала, но и умение применять эти знания в новых нестандартных ситуациях, требующих творческого мышления. </w:t>
            </w:r>
            <w:proofErr w:type="gramEnd"/>
          </w:p>
          <w:p w:rsidR="002A04F8" w:rsidRDefault="002A04F8" w:rsidP="00186D69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04.12.</w:t>
            </w:r>
            <w:r w:rsidRPr="00186D6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2019 г.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 </w:t>
            </w:r>
            <w:r w:rsidRPr="00F05EA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10.12.2019 г.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были проведены: </w:t>
            </w:r>
          </w:p>
          <w:p w:rsidR="002A04F8" w:rsidRPr="00186D69" w:rsidRDefault="002A04F8" w:rsidP="00186D69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D69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 по информатике, посвященная Дню рождения информатики в России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среди студентов 2</w:t>
            </w:r>
            <w:r w:rsidRPr="00186D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курса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(преподаватель Вальтер Л. А.)</w:t>
            </w:r>
          </w:p>
          <w:p w:rsidR="002A04F8" w:rsidRDefault="002A04F8" w:rsidP="00F05EA2">
            <w:pPr>
              <w:ind w:firstLine="31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6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Олимпиада по социально-гуманитарным дисциплинам </w:t>
            </w:r>
            <w:r w:rsidRPr="00186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(отборочный тур)</w:t>
            </w:r>
            <w:r w:rsidRPr="00186D6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86D69">
              <w:rPr>
                <w:rFonts w:ascii="Times New Roman" w:hAnsi="Times New Roman" w:cs="Times New Roman"/>
                <w:i/>
                <w:sz w:val="24"/>
                <w:szCs w:val="24"/>
              </w:rPr>
              <w:t>в рамках Региональной олимпиады по социально-гуманитарным дисциплинам  для обучающихся образовательных организаций(гуманитарное направление)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(преподаватели </w:t>
            </w:r>
            <w:r w:rsidRPr="00186D69">
              <w:rPr>
                <w:rFonts w:ascii="Times New Roman" w:hAnsi="Times New Roman" w:cs="Times New Roman"/>
                <w:i/>
                <w:sz w:val="24"/>
                <w:szCs w:val="24"/>
              </w:rPr>
              <w:t>Примаченко Е. В.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186D69">
              <w:rPr>
                <w:rFonts w:ascii="Times New Roman" w:hAnsi="Times New Roman" w:cs="Times New Roman"/>
                <w:i/>
                <w:sz w:val="24"/>
                <w:szCs w:val="24"/>
              </w:rPr>
              <w:t>Шиян</w:t>
            </w:r>
            <w:proofErr w:type="spellEnd"/>
            <w:r w:rsidRPr="00186D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 В.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186D69">
              <w:rPr>
                <w:rFonts w:ascii="Times New Roman" w:hAnsi="Times New Roman" w:cs="Times New Roman"/>
                <w:i/>
                <w:sz w:val="24"/>
                <w:szCs w:val="24"/>
              </w:rPr>
              <w:t>Чупрына</w:t>
            </w:r>
            <w:proofErr w:type="spellEnd"/>
            <w:r w:rsidRPr="00186D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 Н.)</w:t>
            </w:r>
          </w:p>
          <w:p w:rsidR="002A04F8" w:rsidRPr="00F05EA2" w:rsidRDefault="002A04F8" w:rsidP="00F05EA2">
            <w:pPr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EF1AAD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Олимпиада по физике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1AAD">
              <w:rPr>
                <w:rFonts w:ascii="Times New Roman" w:hAnsi="Times New Roman" w:cs="Times New Roman"/>
                <w:i/>
                <w:sz w:val="24"/>
                <w:szCs w:val="24"/>
              </w:rPr>
              <w:t>среди студентов 1 курса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F1AAD">
              <w:rPr>
                <w:rFonts w:ascii="Times New Roman" w:hAnsi="Times New Roman" w:cs="Times New Roman"/>
                <w:i/>
                <w:sz w:val="24"/>
                <w:szCs w:val="24"/>
              </w:rPr>
              <w:t>гр. М-101, Ам-105, ИС-107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(преподаватель Дудкина В. Г.)</w:t>
            </w:r>
          </w:p>
          <w:p w:rsidR="002A04F8" w:rsidRDefault="002A04F8" w:rsidP="00F05EA2">
            <w:pPr>
              <w:pStyle w:val="a6"/>
              <w:shd w:val="clear" w:color="auto" w:fill="FFFFFF"/>
              <w:spacing w:before="0" w:beforeAutospacing="0" w:after="0" w:afterAutospacing="0"/>
              <w:ind w:firstLine="318"/>
              <w:jc w:val="both"/>
              <w:textAlignment w:val="baseline"/>
            </w:pPr>
            <w:proofErr w:type="gramStart"/>
            <w:r w:rsidRPr="00F05EA2">
              <w:t>Предметная олимпиада – итог работы педагогического коллектива с одаренными обучающимися не только в ходе учебных занятий, но и во внеурочной деятельности, показатель развития у обучающихся творческого отношения к предмету вне рамок образовательной программы, возможность проявления склонности к самостоятельному поиску дополнительной информации в справочной и научно-популярной литературе.</w:t>
            </w:r>
            <w:proofErr w:type="gramEnd"/>
          </w:p>
        </w:tc>
      </w:tr>
      <w:tr w:rsidR="006A2315" w:rsidTr="00596F91">
        <w:tc>
          <w:tcPr>
            <w:tcW w:w="10456" w:type="dxa"/>
          </w:tcPr>
          <w:p w:rsidR="002A04F8" w:rsidRDefault="002A04F8" w:rsidP="00596F91">
            <w:pPr>
              <w:ind w:firstLine="31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F91" w:rsidRDefault="00596F91" w:rsidP="00596F9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6F9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.12. </w:t>
            </w:r>
            <w:r w:rsidRPr="00596F91">
              <w:rPr>
                <w:rFonts w:ascii="Times New Roman" w:hAnsi="Times New Roman" w:cs="Times New Roman"/>
                <w:b/>
                <w:sz w:val="24"/>
                <w:szCs w:val="24"/>
              </w:rPr>
              <w:t>2019 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00888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преподаватели Вальтер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088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088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00888">
              <w:rPr>
                <w:rFonts w:ascii="Times New Roman" w:hAnsi="Times New Roman" w:cs="Times New Roman"/>
                <w:sz w:val="24"/>
                <w:szCs w:val="24"/>
              </w:rPr>
              <w:t>Торяникова</w:t>
            </w:r>
            <w:proofErr w:type="spellEnd"/>
            <w:r w:rsidRPr="00200888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0888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00888">
              <w:rPr>
                <w:rFonts w:ascii="Times New Roman" w:hAnsi="Times New Roman" w:cs="Times New Roman"/>
                <w:sz w:val="24"/>
                <w:szCs w:val="24"/>
              </w:rPr>
              <w:t xml:space="preserve"> провели в группе Э-104 </w:t>
            </w:r>
            <w:r w:rsidRPr="00596F91">
              <w:rPr>
                <w:rFonts w:ascii="Times New Roman" w:hAnsi="Times New Roman" w:cs="Times New Roman"/>
                <w:b/>
                <w:sz w:val="24"/>
                <w:szCs w:val="24"/>
              </w:rPr>
              <w:t>внеклассное мероприятие «Компьютерное зазеркалье»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0888">
              <w:rPr>
                <w:rFonts w:ascii="Times New Roman" w:hAnsi="Times New Roman" w:cs="Times New Roman"/>
                <w:sz w:val="24"/>
                <w:szCs w:val="24"/>
              </w:rPr>
              <w:t>по учебной дисциплине Информатика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Целью проведения мероприятия были повышение интереса студентов к учебной дисциплине, активизация их познавательной деятельности. Студентам было предложено выполнение заданий</w:t>
            </w:r>
            <w:r w:rsidRPr="002008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различной сложности на смекалку, сообразительность и знание изученного материала по Информатике. Мероприятие проходило в форме соревнований. Студенты проявили заинтересованность в данном мероприятии. Наиболее активными были Быков И.,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Варавкин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Е., Карамышева В., Сидоркин </w:t>
            </w:r>
            <w:r w:rsidRPr="00AC395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., Тарасов М.</w:t>
            </w:r>
          </w:p>
          <w:p w:rsidR="006A2315" w:rsidRPr="00815049" w:rsidRDefault="006A2315" w:rsidP="00815049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6A2315" w:rsidTr="00596F91">
        <w:trPr>
          <w:trHeight w:val="2662"/>
        </w:trPr>
        <w:tc>
          <w:tcPr>
            <w:tcW w:w="10456" w:type="dxa"/>
          </w:tcPr>
          <w:p w:rsidR="00596F91" w:rsidRDefault="00596F91" w:rsidP="00A03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591185</wp:posOffset>
                  </wp:positionH>
                  <wp:positionV relativeFrom="margin">
                    <wp:posOffset>11430</wp:posOffset>
                  </wp:positionV>
                  <wp:extent cx="1790700" cy="1515745"/>
                  <wp:effectExtent l="19050" t="0" r="0" b="0"/>
                  <wp:wrapNone/>
                  <wp:docPr id="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1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596F91" w:rsidRPr="00596F91" w:rsidRDefault="00596F91" w:rsidP="00596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F91" w:rsidRPr="00596F91" w:rsidRDefault="00596F91" w:rsidP="00596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F91" w:rsidRPr="00596F91" w:rsidRDefault="00596F91" w:rsidP="00596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F91" w:rsidRPr="00596F91" w:rsidRDefault="00596F91" w:rsidP="00596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F91" w:rsidRPr="00596F91" w:rsidRDefault="00596F91" w:rsidP="00596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F91" w:rsidRDefault="00596F91" w:rsidP="00596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F91" w:rsidRDefault="00596F91" w:rsidP="00596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F91" w:rsidRPr="00596F91" w:rsidRDefault="00596F91" w:rsidP="00596F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F91" w:rsidRPr="00596F91" w:rsidRDefault="00596F91" w:rsidP="00596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4394200</wp:posOffset>
                  </wp:positionH>
                  <wp:positionV relativeFrom="paragraph">
                    <wp:posOffset>-1565910</wp:posOffset>
                  </wp:positionV>
                  <wp:extent cx="1809750" cy="1556385"/>
                  <wp:effectExtent l="19050" t="0" r="0" b="0"/>
                  <wp:wrapNone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5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2540635</wp:posOffset>
                  </wp:positionH>
                  <wp:positionV relativeFrom="margin">
                    <wp:posOffset>11430</wp:posOffset>
                  </wp:positionV>
                  <wp:extent cx="1732915" cy="1581150"/>
                  <wp:effectExtent l="19050" t="0" r="635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2533" t="42878" r="9018" b="1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5049" w:rsidTr="00596F91">
        <w:trPr>
          <w:trHeight w:val="1850"/>
        </w:trPr>
        <w:tc>
          <w:tcPr>
            <w:tcW w:w="10456" w:type="dxa"/>
          </w:tcPr>
          <w:p w:rsidR="00815049" w:rsidRDefault="00815049" w:rsidP="00E26A66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049" w:rsidRDefault="00815049" w:rsidP="00E26A66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A66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можно смело утверждать, что в процессе внеурочных мероприятий педагоги имеют возможность использовать свободное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E26A66">
              <w:rPr>
                <w:rFonts w:ascii="Times New Roman" w:hAnsi="Times New Roman" w:cs="Times New Roman"/>
                <w:sz w:val="24"/>
                <w:szCs w:val="24"/>
              </w:rPr>
              <w:t xml:space="preserve"> для развивающего и творческого отдыха, направленного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Pr="00E26A66">
              <w:rPr>
                <w:rFonts w:ascii="Times New Roman" w:hAnsi="Times New Roman" w:cs="Times New Roman"/>
                <w:sz w:val="24"/>
                <w:szCs w:val="24"/>
              </w:rPr>
              <w:t>духовное, психологич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еское и физическое оздоровление.</w:t>
            </w:r>
          </w:p>
          <w:p w:rsidR="00815049" w:rsidRDefault="00815049" w:rsidP="00E26A66">
            <w:pPr>
              <w:pStyle w:val="a8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049" w:rsidRPr="00E26A66" w:rsidRDefault="00815049" w:rsidP="00E26A66">
            <w:pPr>
              <w:pStyle w:val="a8"/>
              <w:ind w:firstLine="284"/>
              <w:jc w:val="righ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26A6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Председатель ПЦК общеобразовательных дисциплин </w:t>
            </w:r>
            <w:proofErr w:type="spellStart"/>
            <w:r w:rsidRPr="00E26A66">
              <w:rPr>
                <w:rFonts w:ascii="Times New Roman" w:hAnsi="Times New Roman" w:cs="Times New Roman"/>
                <w:i/>
                <w:sz w:val="20"/>
                <w:szCs w:val="20"/>
              </w:rPr>
              <w:t>Чупрына</w:t>
            </w:r>
            <w:proofErr w:type="spellEnd"/>
            <w:r w:rsidRPr="00E26A6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А. Н.</w:t>
            </w:r>
          </w:p>
          <w:p w:rsidR="00815049" w:rsidRDefault="00815049" w:rsidP="00E26A66">
            <w:pPr>
              <w:pStyle w:val="a8"/>
              <w:ind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6A66">
              <w:rPr>
                <w:rFonts w:ascii="Times New Roman" w:hAnsi="Times New Roman" w:cs="Times New Roman"/>
                <w:i/>
                <w:sz w:val="20"/>
                <w:szCs w:val="20"/>
              </w:rPr>
              <w:t>Председатель ПЦК ОГСЭ и ЕН дисциплин Примаченко Е. В.</w:t>
            </w:r>
          </w:p>
        </w:tc>
      </w:tr>
    </w:tbl>
    <w:p w:rsidR="0073736A" w:rsidRDefault="0073736A" w:rsidP="002A04F8">
      <w:pPr>
        <w:ind w:firstLine="567"/>
        <w:rPr>
          <w:rFonts w:ascii="Times New Roman" w:hAnsi="Times New Roman" w:cs="Times New Roman"/>
          <w:sz w:val="24"/>
          <w:szCs w:val="24"/>
        </w:rPr>
      </w:pPr>
    </w:p>
    <w:sectPr w:rsidR="0073736A" w:rsidSect="00F55782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F41CA"/>
    <w:multiLevelType w:val="multilevel"/>
    <w:tmpl w:val="5B52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F2199E"/>
    <w:multiLevelType w:val="multilevel"/>
    <w:tmpl w:val="FA96D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03D49"/>
    <w:rsid w:val="00055704"/>
    <w:rsid w:val="000740FE"/>
    <w:rsid w:val="00080025"/>
    <w:rsid w:val="0008319A"/>
    <w:rsid w:val="0009529A"/>
    <w:rsid w:val="000E282A"/>
    <w:rsid w:val="00111499"/>
    <w:rsid w:val="001455A3"/>
    <w:rsid w:val="00186D69"/>
    <w:rsid w:val="002804A9"/>
    <w:rsid w:val="002A04F8"/>
    <w:rsid w:val="002D38FB"/>
    <w:rsid w:val="003135F4"/>
    <w:rsid w:val="004B46F7"/>
    <w:rsid w:val="004E1BC8"/>
    <w:rsid w:val="00517525"/>
    <w:rsid w:val="00596F91"/>
    <w:rsid w:val="005C0738"/>
    <w:rsid w:val="006A2315"/>
    <w:rsid w:val="0073736A"/>
    <w:rsid w:val="007559AA"/>
    <w:rsid w:val="007E539C"/>
    <w:rsid w:val="00815049"/>
    <w:rsid w:val="00913B4A"/>
    <w:rsid w:val="00993CA6"/>
    <w:rsid w:val="00A03D49"/>
    <w:rsid w:val="00AE4847"/>
    <w:rsid w:val="00B02E9A"/>
    <w:rsid w:val="00C22FD6"/>
    <w:rsid w:val="00C25F6E"/>
    <w:rsid w:val="00CB18F2"/>
    <w:rsid w:val="00E26A66"/>
    <w:rsid w:val="00E274D1"/>
    <w:rsid w:val="00F05EA2"/>
    <w:rsid w:val="00F55782"/>
    <w:rsid w:val="00F71D51"/>
    <w:rsid w:val="00FC1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9AA"/>
  </w:style>
  <w:style w:type="paragraph" w:styleId="2">
    <w:name w:val="heading 2"/>
    <w:basedOn w:val="a"/>
    <w:link w:val="20"/>
    <w:uiPriority w:val="9"/>
    <w:qFormat/>
    <w:rsid w:val="00993C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93C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3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93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93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93CA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93CA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93CA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 Spacing"/>
    <w:uiPriority w:val="1"/>
    <w:qFormat/>
    <w:rsid w:val="005C073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26A66"/>
  </w:style>
  <w:style w:type="paragraph" w:customStyle="1" w:styleId="c1">
    <w:name w:val="c1"/>
    <w:basedOn w:val="a"/>
    <w:rsid w:val="00F71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71D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КТК</Company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Чупрына</dc:creator>
  <cp:keywords/>
  <dc:description/>
  <cp:lastModifiedBy>Методист</cp:lastModifiedBy>
  <cp:revision>13</cp:revision>
  <dcterms:created xsi:type="dcterms:W3CDTF">2019-12-02T04:56:00Z</dcterms:created>
  <dcterms:modified xsi:type="dcterms:W3CDTF">2019-12-11T04:18:00Z</dcterms:modified>
</cp:coreProperties>
</file>