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DA" w:rsidRPr="00B06BDC" w:rsidRDefault="00B06BDC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BDC">
        <w:rPr>
          <w:rFonts w:ascii="Times New Roman" w:hAnsi="Times New Roman" w:cs="Times New Roman"/>
          <w:sz w:val="28"/>
          <w:szCs w:val="28"/>
        </w:rPr>
        <w:t>22 апреля 2019 года согласно плану воспитательной работы  в группе Э-104 была проведена викторина, посвященная Великой Отечественной войне «Давайте, люди, никогда об этом не забудем!», приур</w:t>
      </w:r>
      <w:r w:rsidR="00972F31">
        <w:rPr>
          <w:rFonts w:ascii="Times New Roman" w:hAnsi="Times New Roman" w:cs="Times New Roman"/>
          <w:sz w:val="28"/>
          <w:szCs w:val="28"/>
        </w:rPr>
        <w:t>оченная к празднованию Великой П</w:t>
      </w:r>
      <w:r w:rsidRPr="00B06BDC">
        <w:rPr>
          <w:rFonts w:ascii="Times New Roman" w:hAnsi="Times New Roman" w:cs="Times New Roman"/>
          <w:sz w:val="28"/>
          <w:szCs w:val="28"/>
        </w:rPr>
        <w:t>обеды 9 мая.</w:t>
      </w:r>
    </w:p>
    <w:p w:rsidR="00B06BDC" w:rsidRPr="00B06BDC" w:rsidRDefault="00B06BDC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BDC">
        <w:rPr>
          <w:rFonts w:ascii="Times New Roman" w:hAnsi="Times New Roman" w:cs="Times New Roman"/>
          <w:sz w:val="28"/>
          <w:szCs w:val="28"/>
        </w:rPr>
        <w:t>В мероприятии принимали участие 3 команды. Игра состояла  из 6 туров. В ходе каждого тура участники отвечали на вопросы, зарабатывая баллы за правильные ответы.</w:t>
      </w:r>
    </w:p>
    <w:p w:rsidR="00B06BDC" w:rsidRPr="00B06BDC" w:rsidRDefault="00B06BDC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6BDC">
        <w:rPr>
          <w:rFonts w:ascii="Times New Roman" w:hAnsi="Times New Roman" w:cs="Times New Roman"/>
          <w:sz w:val="28"/>
          <w:szCs w:val="28"/>
        </w:rPr>
        <w:t>Целью мероприятия явилось воспитание гражданской позиции, развитие чувства патриотизма. Задачи мероприятия: воспитание чувства гордости за великий подвиг своего народа, своей страны; развитие интеллектуальных способностей студентов посредством изучения истории Великой Отечественной войны.</w:t>
      </w:r>
    </w:p>
    <w:p w:rsidR="00B06BDC" w:rsidRDefault="00B06BDC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упорной борьбы две команды набрали одинаковое количество баллов, продемонстрировав хорошую подготовку и уверенные знания.</w:t>
      </w:r>
    </w:p>
    <w:p w:rsidR="00B06BDC" w:rsidRDefault="00B06BDC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Лучшими знатоками истории</w:t>
      </w:r>
      <w:r w:rsidR="00A84B9E">
        <w:rPr>
          <w:rFonts w:ascii="Times New Roman" w:hAnsi="Times New Roman" w:cs="Times New Roman"/>
          <w:sz w:val="28"/>
          <w:szCs w:val="28"/>
        </w:rPr>
        <w:t xml:space="preserve"> и активными участниками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среди студентов группы Э-104 оказались Савченко Н., Киселев И.,</w:t>
      </w:r>
      <w:r w:rsidR="00A84B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84B9E">
        <w:rPr>
          <w:rFonts w:ascii="Times New Roman" w:hAnsi="Times New Roman" w:cs="Times New Roman"/>
          <w:sz w:val="28"/>
          <w:szCs w:val="28"/>
        </w:rPr>
        <w:t>Колокин</w:t>
      </w:r>
      <w:proofErr w:type="spellEnd"/>
      <w:r w:rsidR="00A84B9E">
        <w:rPr>
          <w:rFonts w:ascii="Times New Roman" w:hAnsi="Times New Roman" w:cs="Times New Roman"/>
          <w:sz w:val="28"/>
          <w:szCs w:val="28"/>
        </w:rPr>
        <w:t xml:space="preserve"> А.,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Дымченко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В., </w:t>
      </w:r>
      <w:r w:rsidR="00A84B9E">
        <w:rPr>
          <w:rFonts w:ascii="Times New Roman" w:hAnsi="Times New Roman" w:cs="Times New Roman"/>
          <w:sz w:val="28"/>
          <w:szCs w:val="28"/>
        </w:rPr>
        <w:t xml:space="preserve">Ченцов 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И., </w:t>
      </w:r>
      <w:proofErr w:type="spellStart"/>
      <w:r w:rsidR="00A84B9E">
        <w:rPr>
          <w:rFonts w:ascii="Times New Roman" w:hAnsi="Times New Roman" w:cs="Times New Roman"/>
          <w:sz w:val="28"/>
          <w:szCs w:val="28"/>
        </w:rPr>
        <w:t>Марышев</w:t>
      </w:r>
      <w:proofErr w:type="spellEnd"/>
      <w:r w:rsidR="00A84B9E">
        <w:rPr>
          <w:rFonts w:ascii="Times New Roman" w:hAnsi="Times New Roman" w:cs="Times New Roman"/>
          <w:sz w:val="28"/>
          <w:szCs w:val="28"/>
        </w:rPr>
        <w:t xml:space="preserve"> Д., </w:t>
      </w:r>
      <w:proofErr w:type="spellStart"/>
      <w:r w:rsidR="00A84B9E">
        <w:rPr>
          <w:rFonts w:ascii="Times New Roman" w:hAnsi="Times New Roman" w:cs="Times New Roman"/>
          <w:sz w:val="28"/>
          <w:szCs w:val="28"/>
        </w:rPr>
        <w:t>Коленчук</w:t>
      </w:r>
      <w:proofErr w:type="spellEnd"/>
      <w:r w:rsidR="00A84B9E">
        <w:rPr>
          <w:rFonts w:ascii="Times New Roman" w:hAnsi="Times New Roman" w:cs="Times New Roman"/>
          <w:sz w:val="28"/>
          <w:szCs w:val="28"/>
        </w:rPr>
        <w:t xml:space="preserve"> Е., Дядина А., </w:t>
      </w:r>
      <w:proofErr w:type="spellStart"/>
      <w:r w:rsidR="00A84B9E">
        <w:rPr>
          <w:rFonts w:ascii="Times New Roman" w:hAnsi="Times New Roman" w:cs="Times New Roman"/>
          <w:sz w:val="28"/>
          <w:szCs w:val="28"/>
        </w:rPr>
        <w:t>Ширшов</w:t>
      </w:r>
      <w:proofErr w:type="spellEnd"/>
      <w:r w:rsidR="00A84B9E">
        <w:rPr>
          <w:rFonts w:ascii="Times New Roman" w:hAnsi="Times New Roman" w:cs="Times New Roman"/>
          <w:sz w:val="28"/>
          <w:szCs w:val="28"/>
        </w:rPr>
        <w:t xml:space="preserve"> С., Пащенко Д., </w:t>
      </w:r>
      <w:proofErr w:type="spellStart"/>
      <w:r w:rsidR="00A84B9E">
        <w:rPr>
          <w:rFonts w:ascii="Times New Roman" w:hAnsi="Times New Roman" w:cs="Times New Roman"/>
          <w:sz w:val="28"/>
          <w:szCs w:val="28"/>
        </w:rPr>
        <w:t>Белянский</w:t>
      </w:r>
      <w:proofErr w:type="spellEnd"/>
      <w:r w:rsidR="00A84B9E">
        <w:rPr>
          <w:rFonts w:ascii="Times New Roman" w:hAnsi="Times New Roman" w:cs="Times New Roman"/>
          <w:sz w:val="28"/>
          <w:szCs w:val="28"/>
        </w:rPr>
        <w:t xml:space="preserve"> Д., Ушаков В.</w:t>
      </w:r>
    </w:p>
    <w:p w:rsidR="00A84B9E" w:rsidRDefault="00A84B9E" w:rsidP="00972F3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4B9E" w:rsidRDefault="00A84B9E" w:rsidP="00972F3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A84B9E" w:rsidRDefault="00A84B9E" w:rsidP="00A84B9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Преподаватель Примаченко Е.В.</w:t>
      </w:r>
    </w:p>
    <w:p w:rsidR="001679EE" w:rsidRDefault="001679EE" w:rsidP="00A84B9E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679EE" w:rsidRPr="00B06BDC" w:rsidRDefault="001679EE" w:rsidP="001679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65103" cy="4162425"/>
            <wp:effectExtent l="19050" t="0" r="0" b="0"/>
            <wp:docPr id="1" name="Рисунок 1" descr="C:\Documents and Settings\Педкаб\Рабочий стол\Примаченко урок патриотизма Викторина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едкаб\Рабочий стол\Примаченко урок патриотизма Викторина\DSC034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394" cy="41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BDC" w:rsidRDefault="00B06BDC" w:rsidP="00B06BDC">
      <w:pPr>
        <w:ind w:firstLine="708"/>
      </w:pPr>
    </w:p>
    <w:p w:rsidR="00B06BDC" w:rsidRDefault="00B06BDC">
      <w:r>
        <w:lastRenderedPageBreak/>
        <w:tab/>
      </w:r>
      <w:r w:rsidR="001679EE">
        <w:rPr>
          <w:noProof/>
        </w:rPr>
        <w:drawing>
          <wp:inline distT="0" distB="0" distL="0" distR="0">
            <wp:extent cx="5724525" cy="4294442"/>
            <wp:effectExtent l="19050" t="0" r="9525" b="0"/>
            <wp:docPr id="2" name="Рисунок 2" descr="C:\Documents and Settings\Педкаб\Рабочий стол\Примаченко урок патриотизма Викторина\DSC0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едкаб\Рабочий стол\Примаченко урок патриотизма Викторина\DSC034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208" cy="429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9EE" w:rsidRDefault="001679EE"/>
    <w:p w:rsidR="001679EE" w:rsidRDefault="001679EE">
      <w:r>
        <w:rPr>
          <w:noProof/>
        </w:rPr>
        <w:drawing>
          <wp:inline distT="0" distB="0" distL="0" distR="0">
            <wp:extent cx="6645910" cy="4985650"/>
            <wp:effectExtent l="19050" t="0" r="2540" b="0"/>
            <wp:docPr id="3" name="Рисунок 3" descr="C:\Documents and Settings\Педкаб\Рабочий стол\Примаченко урок патриотизма Викторина\DSC0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едкаб\Рабочий стол\Примаченко урок патриотизма Викторина\DSC03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9EE" w:rsidSect="001679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06BDC"/>
    <w:rsid w:val="000C17DA"/>
    <w:rsid w:val="001679EE"/>
    <w:rsid w:val="00972F31"/>
    <w:rsid w:val="00A84B9E"/>
    <w:rsid w:val="00B06BDC"/>
    <w:rsid w:val="00DD1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9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Педкаб</cp:lastModifiedBy>
  <cp:revision>5</cp:revision>
  <dcterms:created xsi:type="dcterms:W3CDTF">2019-04-22T17:58:00Z</dcterms:created>
  <dcterms:modified xsi:type="dcterms:W3CDTF">2019-04-23T05:19:00Z</dcterms:modified>
</cp:coreProperties>
</file>