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36" w:rsidRPr="001A0D4A" w:rsidRDefault="00603536" w:rsidP="001A0D4A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603536" w:rsidRPr="001A0D4A" w:rsidRDefault="00603536" w:rsidP="001A0D4A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96643E" w:rsidRDefault="00AB1B96" w:rsidP="001A0D4A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A0D4A">
        <w:rPr>
          <w:color w:val="000000" w:themeColor="text1"/>
          <w:sz w:val="28"/>
          <w:szCs w:val="28"/>
          <w:shd w:val="clear" w:color="auto" w:fill="FFFFFF"/>
        </w:rPr>
        <w:t>Бытует мнение, что первокурсники начинают ощущать себя настоящими студентами только после первой сессии. При этом неважно, сдаст ли ее ученик успешно или «завалит» – первое испытание проходит всегда очень эмоционально. Однако</w:t>
      </w:r>
      <w:proofErr w:type="gramStart"/>
      <w:r w:rsidRPr="001A0D4A">
        <w:rPr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1A0D4A">
        <w:rPr>
          <w:color w:val="000000" w:themeColor="text1"/>
          <w:sz w:val="28"/>
          <w:szCs w:val="28"/>
          <w:shd w:val="clear" w:color="auto" w:fill="FFFFFF"/>
        </w:rPr>
        <w:t xml:space="preserve"> для многих настоящей проверкой на прочность становится посвящение в студенты. </w:t>
      </w:r>
    </w:p>
    <w:p w:rsidR="00EA44F6" w:rsidRPr="001A0D4A" w:rsidRDefault="00AB1B96" w:rsidP="001A0D4A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A0D4A">
        <w:rPr>
          <w:color w:val="000000" w:themeColor="text1"/>
          <w:sz w:val="28"/>
          <w:szCs w:val="28"/>
          <w:shd w:val="clear" w:color="auto" w:fill="FFFFFF"/>
        </w:rPr>
        <w:t xml:space="preserve">16 сентября в </w:t>
      </w:r>
      <w:proofErr w:type="spellStart"/>
      <w:r w:rsidRPr="001A0D4A">
        <w:rPr>
          <w:color w:val="000000" w:themeColor="text1"/>
          <w:sz w:val="28"/>
          <w:szCs w:val="28"/>
          <w:shd w:val="clear" w:color="auto" w:fill="FFFFFF"/>
        </w:rPr>
        <w:t>Камышинском</w:t>
      </w:r>
      <w:proofErr w:type="spellEnd"/>
      <w:r w:rsidRPr="001A0D4A">
        <w:rPr>
          <w:color w:val="000000" w:themeColor="text1"/>
          <w:sz w:val="28"/>
          <w:szCs w:val="28"/>
          <w:shd w:val="clear" w:color="auto" w:fill="FFFFFF"/>
        </w:rPr>
        <w:t xml:space="preserve"> политехническом колледже</w:t>
      </w:r>
      <w:r w:rsidR="00DC5409">
        <w:rPr>
          <w:color w:val="000000" w:themeColor="text1"/>
          <w:sz w:val="28"/>
          <w:szCs w:val="28"/>
          <w:shd w:val="clear" w:color="auto" w:fill="FFFFFF"/>
        </w:rPr>
        <w:t xml:space="preserve"> (корпус Б)</w:t>
      </w:r>
      <w:r w:rsidRPr="001A0D4A">
        <w:rPr>
          <w:color w:val="000000" w:themeColor="text1"/>
          <w:sz w:val="28"/>
          <w:szCs w:val="28"/>
          <w:shd w:val="clear" w:color="auto" w:fill="FFFFFF"/>
        </w:rPr>
        <w:t xml:space="preserve"> состоялся праздник посвящения в студенты.  Студенты </w:t>
      </w:r>
      <w:r w:rsidR="00EA44F6" w:rsidRPr="001A0D4A">
        <w:rPr>
          <w:color w:val="000000" w:themeColor="text1"/>
          <w:sz w:val="28"/>
          <w:szCs w:val="28"/>
          <w:shd w:val="clear" w:color="auto" w:fill="FFFFFF"/>
        </w:rPr>
        <w:t xml:space="preserve">группы ДОУ-212 </w:t>
      </w:r>
      <w:proofErr w:type="spellStart"/>
      <w:r w:rsidR="00EA44F6" w:rsidRPr="001A0D4A">
        <w:rPr>
          <w:color w:val="000000" w:themeColor="text1"/>
          <w:sz w:val="28"/>
          <w:szCs w:val="28"/>
          <w:shd w:val="clear" w:color="auto" w:fill="FFFFFF"/>
        </w:rPr>
        <w:t>Лончакова</w:t>
      </w:r>
      <w:proofErr w:type="spellEnd"/>
      <w:r w:rsidR="00EA44F6" w:rsidRPr="001A0D4A">
        <w:rPr>
          <w:color w:val="000000" w:themeColor="text1"/>
          <w:sz w:val="28"/>
          <w:szCs w:val="28"/>
          <w:shd w:val="clear" w:color="auto" w:fill="FFFFFF"/>
        </w:rPr>
        <w:t xml:space="preserve"> Анастасия и Субботина Кристина </w:t>
      </w:r>
      <w:r w:rsidRPr="001A0D4A">
        <w:rPr>
          <w:color w:val="000000" w:themeColor="text1"/>
          <w:sz w:val="28"/>
          <w:szCs w:val="28"/>
          <w:shd w:val="clear" w:color="auto" w:fill="FFFFFF"/>
        </w:rPr>
        <w:t xml:space="preserve">приготовили наставления и напутственные грамоты первокурсникам. </w:t>
      </w:r>
      <w:r w:rsidR="00EA44F6" w:rsidRPr="001A0D4A">
        <w:rPr>
          <w:color w:val="000000" w:themeColor="text1"/>
          <w:sz w:val="28"/>
          <w:szCs w:val="28"/>
          <w:shd w:val="clear" w:color="auto" w:fill="FFFFFF"/>
        </w:rPr>
        <w:t>Павлов Андрей (гр</w:t>
      </w:r>
      <w:proofErr w:type="gramStart"/>
      <w:r w:rsidR="00EA44F6" w:rsidRPr="001A0D4A">
        <w:rPr>
          <w:color w:val="000000" w:themeColor="text1"/>
          <w:sz w:val="28"/>
          <w:szCs w:val="28"/>
          <w:shd w:val="clear" w:color="auto" w:fill="FFFFFF"/>
        </w:rPr>
        <w:t>.Т</w:t>
      </w:r>
      <w:proofErr w:type="gramEnd"/>
      <w:r w:rsidR="00EA44F6" w:rsidRPr="001A0D4A">
        <w:rPr>
          <w:color w:val="000000" w:themeColor="text1"/>
          <w:sz w:val="28"/>
          <w:szCs w:val="28"/>
          <w:shd w:val="clear" w:color="auto" w:fill="FFFFFF"/>
        </w:rPr>
        <w:t xml:space="preserve">-311), </w:t>
      </w:r>
      <w:proofErr w:type="spellStart"/>
      <w:r w:rsidR="00EA44F6" w:rsidRPr="001A0D4A">
        <w:rPr>
          <w:color w:val="000000" w:themeColor="text1"/>
          <w:sz w:val="28"/>
          <w:szCs w:val="28"/>
          <w:shd w:val="clear" w:color="auto" w:fill="FFFFFF"/>
        </w:rPr>
        <w:t>Елманова</w:t>
      </w:r>
      <w:proofErr w:type="spellEnd"/>
      <w:r w:rsidR="00EA44F6" w:rsidRPr="001A0D4A">
        <w:rPr>
          <w:color w:val="000000" w:themeColor="text1"/>
          <w:sz w:val="28"/>
          <w:szCs w:val="28"/>
          <w:shd w:val="clear" w:color="auto" w:fill="FFFFFF"/>
        </w:rPr>
        <w:t xml:space="preserve"> Олеся (гр.ТОП-214), Карякина Юлия (гр.ТОП-114) п</w:t>
      </w:r>
      <w:r w:rsidRPr="001A0D4A">
        <w:rPr>
          <w:color w:val="000000" w:themeColor="text1"/>
          <w:sz w:val="28"/>
          <w:szCs w:val="28"/>
          <w:shd w:val="clear" w:color="auto" w:fill="FFFFFF"/>
        </w:rPr>
        <w:t>ели студенческие песни. А сами первокурсники подготовили визитные карточки.</w:t>
      </w:r>
      <w:r w:rsidR="00DC540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EA44F6" w:rsidRPr="001A0D4A">
        <w:rPr>
          <w:color w:val="000000" w:themeColor="text1"/>
          <w:sz w:val="28"/>
          <w:szCs w:val="28"/>
          <w:shd w:val="clear" w:color="auto" w:fill="FFFFFF"/>
        </w:rPr>
        <w:t>Студенты групп</w:t>
      </w:r>
      <w:r w:rsidR="00DC540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A0D4A">
        <w:rPr>
          <w:color w:val="000000" w:themeColor="text1"/>
          <w:sz w:val="28"/>
          <w:szCs w:val="28"/>
        </w:rPr>
        <w:t>ТС-115(</w:t>
      </w:r>
      <w:proofErr w:type="spellStart"/>
      <w:r w:rsidRPr="001A0D4A">
        <w:rPr>
          <w:color w:val="000000" w:themeColor="text1"/>
          <w:sz w:val="28"/>
          <w:szCs w:val="28"/>
        </w:rPr>
        <w:t>кл</w:t>
      </w:r>
      <w:proofErr w:type="spellEnd"/>
      <w:r w:rsidRPr="001A0D4A">
        <w:rPr>
          <w:color w:val="000000" w:themeColor="text1"/>
          <w:sz w:val="28"/>
          <w:szCs w:val="28"/>
        </w:rPr>
        <w:t>. рук.</w:t>
      </w:r>
      <w:proofErr w:type="gramEnd"/>
      <w:r w:rsidR="00DC5409">
        <w:rPr>
          <w:color w:val="000000" w:themeColor="text1"/>
          <w:sz w:val="28"/>
          <w:szCs w:val="28"/>
        </w:rPr>
        <w:t xml:space="preserve"> </w:t>
      </w:r>
      <w:proofErr w:type="spellStart"/>
      <w:r w:rsidRPr="001A0D4A">
        <w:rPr>
          <w:color w:val="000000" w:themeColor="text1"/>
          <w:sz w:val="28"/>
          <w:szCs w:val="28"/>
        </w:rPr>
        <w:t>Пачесная</w:t>
      </w:r>
      <w:proofErr w:type="spellEnd"/>
      <w:r w:rsidRPr="001A0D4A">
        <w:rPr>
          <w:color w:val="000000" w:themeColor="text1"/>
          <w:sz w:val="28"/>
          <w:szCs w:val="28"/>
        </w:rPr>
        <w:t xml:space="preserve"> </w:t>
      </w:r>
      <w:r w:rsidR="00DC5409">
        <w:rPr>
          <w:color w:val="000000" w:themeColor="text1"/>
          <w:sz w:val="28"/>
          <w:szCs w:val="28"/>
        </w:rPr>
        <w:t>Л.Н.</w:t>
      </w:r>
      <w:r w:rsidRPr="001A0D4A">
        <w:rPr>
          <w:color w:val="000000" w:themeColor="text1"/>
          <w:sz w:val="28"/>
          <w:szCs w:val="28"/>
        </w:rPr>
        <w:t>), ТМ – 116(</w:t>
      </w:r>
      <w:proofErr w:type="spellStart"/>
      <w:r w:rsidRPr="001A0D4A">
        <w:rPr>
          <w:color w:val="000000" w:themeColor="text1"/>
          <w:sz w:val="28"/>
          <w:szCs w:val="28"/>
        </w:rPr>
        <w:t>кл</w:t>
      </w:r>
      <w:proofErr w:type="spellEnd"/>
      <w:r w:rsidRPr="001A0D4A">
        <w:rPr>
          <w:color w:val="000000" w:themeColor="text1"/>
          <w:sz w:val="28"/>
          <w:szCs w:val="28"/>
        </w:rPr>
        <w:t xml:space="preserve">. рук. </w:t>
      </w:r>
      <w:proofErr w:type="spellStart"/>
      <w:r w:rsidRPr="001A0D4A">
        <w:rPr>
          <w:color w:val="000000" w:themeColor="text1"/>
          <w:sz w:val="28"/>
          <w:szCs w:val="28"/>
        </w:rPr>
        <w:t>Кулько</w:t>
      </w:r>
      <w:proofErr w:type="spellEnd"/>
      <w:r w:rsidRPr="001A0D4A">
        <w:rPr>
          <w:color w:val="000000" w:themeColor="text1"/>
          <w:sz w:val="28"/>
          <w:szCs w:val="28"/>
        </w:rPr>
        <w:t xml:space="preserve"> </w:t>
      </w:r>
      <w:r w:rsidR="00DC5409">
        <w:rPr>
          <w:color w:val="000000" w:themeColor="text1"/>
          <w:sz w:val="28"/>
          <w:szCs w:val="28"/>
        </w:rPr>
        <w:t>Е.В.</w:t>
      </w:r>
      <w:r w:rsidRPr="001A0D4A">
        <w:rPr>
          <w:color w:val="000000" w:themeColor="text1"/>
          <w:sz w:val="28"/>
          <w:szCs w:val="28"/>
        </w:rPr>
        <w:t>), С-117(</w:t>
      </w:r>
      <w:proofErr w:type="spellStart"/>
      <w:r w:rsidRPr="001A0D4A">
        <w:rPr>
          <w:color w:val="000000" w:themeColor="text1"/>
          <w:sz w:val="28"/>
          <w:szCs w:val="28"/>
        </w:rPr>
        <w:t>кл</w:t>
      </w:r>
      <w:proofErr w:type="spellEnd"/>
      <w:r w:rsidRPr="001A0D4A">
        <w:rPr>
          <w:color w:val="000000" w:themeColor="text1"/>
          <w:sz w:val="28"/>
          <w:szCs w:val="28"/>
        </w:rPr>
        <w:t xml:space="preserve">. рук. Полякова </w:t>
      </w:r>
      <w:r w:rsidR="00DC5409">
        <w:rPr>
          <w:color w:val="000000" w:themeColor="text1"/>
          <w:sz w:val="28"/>
          <w:szCs w:val="28"/>
        </w:rPr>
        <w:t>О.В.</w:t>
      </w:r>
      <w:r w:rsidRPr="001A0D4A">
        <w:rPr>
          <w:color w:val="000000" w:themeColor="text1"/>
          <w:sz w:val="28"/>
          <w:szCs w:val="28"/>
        </w:rPr>
        <w:t>) подготовили сценки про строителей.</w:t>
      </w:r>
      <w:r w:rsidR="00DC5409">
        <w:rPr>
          <w:color w:val="000000" w:themeColor="text1"/>
          <w:sz w:val="28"/>
          <w:szCs w:val="28"/>
        </w:rPr>
        <w:t xml:space="preserve"> </w:t>
      </w:r>
      <w:proofErr w:type="gramStart"/>
      <w:r w:rsidR="00EA44F6" w:rsidRPr="001A0D4A">
        <w:rPr>
          <w:color w:val="000000" w:themeColor="text1"/>
          <w:sz w:val="28"/>
          <w:szCs w:val="28"/>
        </w:rPr>
        <w:t>Группы Т-111(</w:t>
      </w:r>
      <w:proofErr w:type="spellStart"/>
      <w:r w:rsidR="00EA44F6" w:rsidRPr="001A0D4A">
        <w:rPr>
          <w:color w:val="000000" w:themeColor="text1"/>
          <w:sz w:val="28"/>
          <w:szCs w:val="28"/>
        </w:rPr>
        <w:t>кл</w:t>
      </w:r>
      <w:proofErr w:type="spellEnd"/>
      <w:r w:rsidR="00EA44F6" w:rsidRPr="001A0D4A">
        <w:rPr>
          <w:color w:val="000000" w:themeColor="text1"/>
          <w:sz w:val="28"/>
          <w:szCs w:val="28"/>
        </w:rPr>
        <w:t>. рук.</w:t>
      </w:r>
      <w:proofErr w:type="gramEnd"/>
      <w:r w:rsidR="00EA44F6" w:rsidRPr="001A0D4A">
        <w:rPr>
          <w:color w:val="000000" w:themeColor="text1"/>
          <w:sz w:val="28"/>
          <w:szCs w:val="28"/>
        </w:rPr>
        <w:t xml:space="preserve"> Львова </w:t>
      </w:r>
      <w:r w:rsidR="00DC5409">
        <w:rPr>
          <w:color w:val="000000" w:themeColor="text1"/>
          <w:sz w:val="28"/>
          <w:szCs w:val="28"/>
        </w:rPr>
        <w:t>Г.И.</w:t>
      </w:r>
      <w:r w:rsidR="00EA44F6" w:rsidRPr="001A0D4A">
        <w:rPr>
          <w:color w:val="000000" w:themeColor="text1"/>
          <w:sz w:val="28"/>
          <w:szCs w:val="28"/>
        </w:rPr>
        <w:t>), ТОП – 114(</w:t>
      </w:r>
      <w:proofErr w:type="spellStart"/>
      <w:r w:rsidR="00EA44F6" w:rsidRPr="001A0D4A">
        <w:rPr>
          <w:color w:val="000000" w:themeColor="text1"/>
          <w:sz w:val="28"/>
          <w:szCs w:val="28"/>
        </w:rPr>
        <w:t>кл</w:t>
      </w:r>
      <w:proofErr w:type="spellEnd"/>
      <w:r w:rsidR="00EA44F6" w:rsidRPr="001A0D4A">
        <w:rPr>
          <w:color w:val="000000" w:themeColor="text1"/>
          <w:sz w:val="28"/>
          <w:szCs w:val="28"/>
        </w:rPr>
        <w:t xml:space="preserve">. рук. Шостак </w:t>
      </w:r>
      <w:r w:rsidR="00DC5409">
        <w:rPr>
          <w:color w:val="000000" w:themeColor="text1"/>
          <w:sz w:val="28"/>
          <w:szCs w:val="28"/>
        </w:rPr>
        <w:t>Н.А.</w:t>
      </w:r>
      <w:r w:rsidR="00EA44F6" w:rsidRPr="001A0D4A">
        <w:rPr>
          <w:color w:val="000000" w:themeColor="text1"/>
          <w:sz w:val="28"/>
          <w:szCs w:val="28"/>
        </w:rPr>
        <w:t>), ДОУ-112 (</w:t>
      </w:r>
      <w:proofErr w:type="spellStart"/>
      <w:r w:rsidR="00EA44F6" w:rsidRPr="001A0D4A">
        <w:rPr>
          <w:color w:val="000000" w:themeColor="text1"/>
          <w:sz w:val="28"/>
          <w:szCs w:val="28"/>
        </w:rPr>
        <w:t>кл</w:t>
      </w:r>
      <w:proofErr w:type="spellEnd"/>
      <w:r w:rsidR="00EA44F6" w:rsidRPr="001A0D4A">
        <w:rPr>
          <w:color w:val="000000" w:themeColor="text1"/>
          <w:sz w:val="28"/>
          <w:szCs w:val="28"/>
        </w:rPr>
        <w:t xml:space="preserve">. рук. </w:t>
      </w:r>
      <w:proofErr w:type="spellStart"/>
      <w:r w:rsidR="00EA44F6" w:rsidRPr="001A0D4A">
        <w:rPr>
          <w:color w:val="000000" w:themeColor="text1"/>
          <w:sz w:val="28"/>
          <w:szCs w:val="28"/>
        </w:rPr>
        <w:t>Карелова</w:t>
      </w:r>
      <w:proofErr w:type="spellEnd"/>
      <w:r w:rsidR="00EA44F6" w:rsidRPr="001A0D4A">
        <w:rPr>
          <w:color w:val="000000" w:themeColor="text1"/>
          <w:sz w:val="28"/>
          <w:szCs w:val="28"/>
        </w:rPr>
        <w:t xml:space="preserve"> </w:t>
      </w:r>
      <w:r w:rsidR="00DC5409">
        <w:rPr>
          <w:color w:val="000000" w:themeColor="text1"/>
          <w:sz w:val="28"/>
          <w:szCs w:val="28"/>
        </w:rPr>
        <w:t>Е.В.</w:t>
      </w:r>
      <w:r w:rsidR="00EA44F6" w:rsidRPr="001A0D4A">
        <w:rPr>
          <w:color w:val="000000" w:themeColor="text1"/>
          <w:sz w:val="28"/>
          <w:szCs w:val="28"/>
        </w:rPr>
        <w:t>) читали стихи про студентов и с воодушевлением пели песни.</w:t>
      </w:r>
      <w:r w:rsidR="00DC5409">
        <w:rPr>
          <w:color w:val="000000" w:themeColor="text1"/>
          <w:sz w:val="28"/>
          <w:szCs w:val="28"/>
        </w:rPr>
        <w:t xml:space="preserve"> </w:t>
      </w:r>
      <w:proofErr w:type="gramStart"/>
      <w:r w:rsidR="00EA44F6" w:rsidRPr="001A0D4A">
        <w:rPr>
          <w:color w:val="000000" w:themeColor="text1"/>
          <w:sz w:val="28"/>
          <w:szCs w:val="28"/>
        </w:rPr>
        <w:t>Студенты группы</w:t>
      </w:r>
      <w:r w:rsidR="00DC5409">
        <w:rPr>
          <w:color w:val="000000" w:themeColor="text1"/>
          <w:sz w:val="28"/>
          <w:szCs w:val="28"/>
        </w:rPr>
        <w:t xml:space="preserve"> </w:t>
      </w:r>
      <w:r w:rsidR="00EA44F6" w:rsidRPr="001A0D4A">
        <w:rPr>
          <w:color w:val="000000" w:themeColor="text1"/>
          <w:sz w:val="28"/>
          <w:szCs w:val="28"/>
        </w:rPr>
        <w:t>ООП-113 (</w:t>
      </w:r>
      <w:proofErr w:type="spellStart"/>
      <w:r w:rsidR="00EA44F6" w:rsidRPr="001A0D4A">
        <w:rPr>
          <w:color w:val="000000" w:themeColor="text1"/>
          <w:sz w:val="28"/>
          <w:szCs w:val="28"/>
        </w:rPr>
        <w:t>кл</w:t>
      </w:r>
      <w:proofErr w:type="spellEnd"/>
      <w:r w:rsidR="00EA44F6" w:rsidRPr="001A0D4A">
        <w:rPr>
          <w:color w:val="000000" w:themeColor="text1"/>
          <w:sz w:val="28"/>
          <w:szCs w:val="28"/>
        </w:rPr>
        <w:t>. рук.</w:t>
      </w:r>
      <w:proofErr w:type="gramEnd"/>
      <w:r w:rsidR="00DC5409">
        <w:rPr>
          <w:color w:val="000000" w:themeColor="text1"/>
          <w:sz w:val="28"/>
          <w:szCs w:val="28"/>
        </w:rPr>
        <w:t xml:space="preserve"> </w:t>
      </w:r>
      <w:r w:rsidR="00EA44F6" w:rsidRPr="001A0D4A">
        <w:rPr>
          <w:color w:val="000000" w:themeColor="text1"/>
          <w:sz w:val="28"/>
          <w:szCs w:val="28"/>
        </w:rPr>
        <w:t xml:space="preserve">Соколова </w:t>
      </w:r>
      <w:r w:rsidR="00DC5409">
        <w:rPr>
          <w:color w:val="000000" w:themeColor="text1"/>
          <w:sz w:val="28"/>
          <w:szCs w:val="28"/>
        </w:rPr>
        <w:t>Л.В.</w:t>
      </w:r>
      <w:r w:rsidR="00EA44F6" w:rsidRPr="001A0D4A">
        <w:rPr>
          <w:color w:val="000000" w:themeColor="text1"/>
          <w:sz w:val="28"/>
          <w:szCs w:val="28"/>
        </w:rPr>
        <w:t>) подготовили миниатюру «На зачете» и провели викторину для первокурсников. Первокурсники произнесли слова студенче</w:t>
      </w:r>
      <w:r w:rsidR="0096643E">
        <w:rPr>
          <w:color w:val="000000" w:themeColor="text1"/>
          <w:sz w:val="28"/>
          <w:szCs w:val="28"/>
        </w:rPr>
        <w:t>ской клятвы вместе со  студенткой</w:t>
      </w:r>
      <w:r w:rsidR="00EA44F6" w:rsidRPr="001A0D4A">
        <w:rPr>
          <w:color w:val="000000" w:themeColor="text1"/>
          <w:sz w:val="28"/>
          <w:szCs w:val="28"/>
        </w:rPr>
        <w:t xml:space="preserve"> группы ДОУ-312, членом  Студенческого Совета Новосельцевой  Кариной.</w:t>
      </w:r>
      <w:bookmarkStart w:id="0" w:name="_GoBack"/>
      <w:bookmarkEnd w:id="0"/>
    </w:p>
    <w:p w:rsidR="00EA44F6" w:rsidRDefault="00EA44F6" w:rsidP="001A0D4A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1A0D4A">
        <w:rPr>
          <w:color w:val="000000" w:themeColor="text1"/>
          <w:sz w:val="28"/>
          <w:szCs w:val="28"/>
        </w:rPr>
        <w:t xml:space="preserve">Трудолюбие и целеустремлённость никогда не остаются незамеченными, они вызывают чувство уважения и радости. Все высоты ещё впереди. Нет сомнения в том, что наши первокурсники  добьются  признания не только в стенах колледжа. Главное – никогда не останавливаться на </w:t>
      </w:r>
      <w:proofErr w:type="gramStart"/>
      <w:r w:rsidRPr="001A0D4A">
        <w:rPr>
          <w:color w:val="000000" w:themeColor="text1"/>
          <w:sz w:val="28"/>
          <w:szCs w:val="28"/>
        </w:rPr>
        <w:t>достигнутом</w:t>
      </w:r>
      <w:proofErr w:type="gramEnd"/>
      <w:r w:rsidRPr="001A0D4A">
        <w:rPr>
          <w:color w:val="000000" w:themeColor="text1"/>
          <w:sz w:val="28"/>
          <w:szCs w:val="28"/>
        </w:rPr>
        <w:t>. Мы желаем им насыщенной, интересной, творческой студенческой жизни, полной новых открытий и свершений!</w:t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color w:val="000000" w:themeColor="text1"/>
          <w:sz w:val="28"/>
          <w:szCs w:val="28"/>
        </w:rPr>
      </w:pPr>
      <w:r w:rsidRPr="00DC5409">
        <w:rPr>
          <w:b/>
          <w:color w:val="000000" w:themeColor="text1"/>
          <w:sz w:val="28"/>
          <w:szCs w:val="28"/>
        </w:rPr>
        <w:t>Педагог-организатор Гетман Е.Ю.</w:t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64539"/>
            <wp:effectExtent l="19050" t="0" r="3175" b="0"/>
            <wp:docPr id="1" name="Рисунок 1" descr="C:\Documents and Settings\Педкабинет\Рабочий стол\Посвящение Корпус Б\IMG_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инет\Рабочий стол\Посвящение Корпус Б\IMG_92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64539"/>
            <wp:effectExtent l="19050" t="0" r="3175" b="0"/>
            <wp:docPr id="2" name="Рисунок 2" descr="C:\Documents and Settings\Педкабинет\Рабочий стол\Посвящение Корпус Б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инет\Рабочий стол\Посвящение Корпус Б\IMG_92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64539"/>
            <wp:effectExtent l="19050" t="0" r="3175" b="0"/>
            <wp:docPr id="3" name="Рисунок 3" descr="C:\Documents and Settings\Педкабинет\Рабочий стол\Посвящение Корпус Б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инет\Рабочий стол\Посвящение Корпус Б\IMG_92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64539"/>
            <wp:effectExtent l="19050" t="0" r="3175" b="0"/>
            <wp:docPr id="4" name="Рисунок 4" descr="C:\Documents and Settings\Педкабинет\Рабочий стол\Посвящение Корпус Б\IMG_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инет\Рабочий стол\Посвящение Корпус Б\IMG_92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64539"/>
            <wp:effectExtent l="19050" t="0" r="3175" b="0"/>
            <wp:docPr id="5" name="Рисунок 5" descr="C:\Documents and Settings\Педкабинет\Рабочий стол\Посвящение Корпус Б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едкабинет\Рабочий стол\Посвящение Корпус Б\IMG_92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64539"/>
            <wp:effectExtent l="19050" t="0" r="3175" b="0"/>
            <wp:docPr id="6" name="Рисунок 6" descr="C:\Documents and Settings\Педкабинет\Рабочий стол\Посвящение Корпус Б\IMG_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едкабинет\Рабочий стол\Посвящение Корпус Б\IMG_92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64539"/>
            <wp:effectExtent l="19050" t="0" r="3175" b="0"/>
            <wp:docPr id="7" name="Рисунок 7" descr="C:\Documents and Settings\Педкабинет\Рабочий стол\Посвящение Корпус Б\IMG_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едкабинет\Рабочий стол\Посвящение Корпус Б\IMG_92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64539"/>
            <wp:effectExtent l="19050" t="0" r="3175" b="0"/>
            <wp:docPr id="8" name="Рисунок 8" descr="C:\Documents and Settings\Педкабинет\Рабочий стол\Посвящение Корпус Б\IMG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едкабинет\Рабочий стол\Посвящение Корпус Б\IMG_92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64539"/>
            <wp:effectExtent l="19050" t="0" r="3175" b="0"/>
            <wp:docPr id="9" name="Рисунок 9" descr="C:\Documents and Settings\Педкабинет\Рабочий стол\Посвящение Корпус Б\IMG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едкабинет\Рабочий стол\Посвящение Корпус Б\IMG_92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64539"/>
            <wp:effectExtent l="19050" t="0" r="3175" b="0"/>
            <wp:docPr id="10" name="Рисунок 10" descr="C:\Documents and Settings\Педкабинет\Рабочий стол\Посвящение Корпус Б\IMG_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едкабинет\Рабочий стол\Посвящение Корпус Б\IMG_929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09" w:rsidRPr="00DC5409" w:rsidRDefault="00DC5409" w:rsidP="00DC5409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964539"/>
            <wp:effectExtent l="19050" t="0" r="3175" b="0"/>
            <wp:docPr id="11" name="Рисунок 11" descr="C:\Documents and Settings\Педкабинет\Рабочий стол\Посвящение Корпус Б\IMG_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едкабинет\Рабочий стол\Посвящение Корпус Б\IMG_92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F6" w:rsidRPr="001A0D4A" w:rsidRDefault="00EA44F6" w:rsidP="001A0D4A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AB1B96" w:rsidRPr="001A0D4A" w:rsidRDefault="00AB1B96" w:rsidP="001A0D4A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sectPr w:rsidR="00AB1B96" w:rsidRPr="001A0D4A" w:rsidSect="00CF030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526B5"/>
    <w:multiLevelType w:val="hybridMultilevel"/>
    <w:tmpl w:val="93BE5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85865"/>
    <w:multiLevelType w:val="hybridMultilevel"/>
    <w:tmpl w:val="0E9A8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B1F21"/>
    <w:multiLevelType w:val="hybridMultilevel"/>
    <w:tmpl w:val="9B28F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C653D"/>
    <w:multiLevelType w:val="hybridMultilevel"/>
    <w:tmpl w:val="23B4F918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01162"/>
    <w:multiLevelType w:val="hybridMultilevel"/>
    <w:tmpl w:val="F10ACDEC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E6CA9"/>
    <w:multiLevelType w:val="hybridMultilevel"/>
    <w:tmpl w:val="F10ACDEC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1E0D3D"/>
    <w:multiLevelType w:val="hybridMultilevel"/>
    <w:tmpl w:val="06C4CE32"/>
    <w:lvl w:ilvl="0" w:tplc="FEDAAF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23DB"/>
    <w:rsid w:val="00082F52"/>
    <w:rsid w:val="000F6893"/>
    <w:rsid w:val="001A0D4A"/>
    <w:rsid w:val="002A033E"/>
    <w:rsid w:val="003723DB"/>
    <w:rsid w:val="003D29DA"/>
    <w:rsid w:val="003E38E4"/>
    <w:rsid w:val="004515D8"/>
    <w:rsid w:val="004744E3"/>
    <w:rsid w:val="005F4BB3"/>
    <w:rsid w:val="00603536"/>
    <w:rsid w:val="00697B04"/>
    <w:rsid w:val="00746F18"/>
    <w:rsid w:val="007C68A5"/>
    <w:rsid w:val="0096282D"/>
    <w:rsid w:val="0096643E"/>
    <w:rsid w:val="00AB1B96"/>
    <w:rsid w:val="00BC68F5"/>
    <w:rsid w:val="00BF5B27"/>
    <w:rsid w:val="00CC5916"/>
    <w:rsid w:val="00CF030B"/>
    <w:rsid w:val="00D10419"/>
    <w:rsid w:val="00DC5409"/>
    <w:rsid w:val="00EA44F6"/>
    <w:rsid w:val="00F13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D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1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282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628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B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AB1B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D1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10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282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9628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B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AB1B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 Оксана Владимировна</dc:creator>
  <cp:keywords/>
  <dc:description/>
  <cp:lastModifiedBy>Педкабинет</cp:lastModifiedBy>
  <cp:revision>21</cp:revision>
  <cp:lastPrinted>2017-05-30T12:58:00Z</cp:lastPrinted>
  <dcterms:created xsi:type="dcterms:W3CDTF">2017-05-30T11:51:00Z</dcterms:created>
  <dcterms:modified xsi:type="dcterms:W3CDTF">2017-10-16T13:21:00Z</dcterms:modified>
</cp:coreProperties>
</file>