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0FC2" w:rsidRDefault="00FC0FC2" w:rsidP="00FC0FC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0FC2">
        <w:rPr>
          <w:rFonts w:ascii="Times New Roman" w:hAnsi="Times New Roman" w:cs="Times New Roman"/>
          <w:b/>
          <w:sz w:val="48"/>
          <w:szCs w:val="48"/>
        </w:rPr>
        <w:t xml:space="preserve">Уважаемые преподаватели, сотрудники и </w:t>
      </w:r>
      <w:r w:rsidR="00357B21">
        <w:rPr>
          <w:rFonts w:ascii="Times New Roman" w:hAnsi="Times New Roman" w:cs="Times New Roman"/>
          <w:b/>
          <w:sz w:val="48"/>
          <w:szCs w:val="48"/>
        </w:rPr>
        <w:t>обучающиеся</w:t>
      </w:r>
      <w:r w:rsidRPr="00FC0FC2">
        <w:rPr>
          <w:rFonts w:ascii="Times New Roman" w:hAnsi="Times New Roman" w:cs="Times New Roman"/>
          <w:b/>
          <w:sz w:val="48"/>
          <w:szCs w:val="48"/>
        </w:rPr>
        <w:t>!</w:t>
      </w:r>
    </w:p>
    <w:p w:rsidR="00FC0FC2" w:rsidRPr="00A43D1A" w:rsidRDefault="00FC0FC2" w:rsidP="00FC0FC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007700"/>
          <w:sz w:val="50"/>
          <w:szCs w:val="50"/>
          <w:u w:val="single"/>
          <w:lang w:val="en-US"/>
        </w:rPr>
      </w:pPr>
      <w:r w:rsidRPr="00FC0FC2">
        <w:rPr>
          <w:b w:val="0"/>
          <w:sz w:val="50"/>
          <w:szCs w:val="50"/>
        </w:rPr>
        <w:t xml:space="preserve">С целью получения государственных и муниципальных услуг в электронной форме Вы можете зарегистрироваться на сайте: </w:t>
      </w:r>
      <w:hyperlink r:id="rId4" w:tgtFrame="_blank" w:history="1">
        <w:proofErr w:type="spellStart"/>
        <w:r w:rsidRPr="00A43D1A">
          <w:rPr>
            <w:b w:val="0"/>
            <w:color w:val="0000FF"/>
            <w:sz w:val="50"/>
            <w:szCs w:val="50"/>
            <w:u w:val="single"/>
          </w:rPr>
          <w:t>esia.gosuslugi.ru</w:t>
        </w:r>
        <w:proofErr w:type="spellEnd"/>
      </w:hyperlink>
    </w:p>
    <w:p w:rsidR="00FC0FC2" w:rsidRDefault="00FC0FC2" w:rsidP="00FC0FC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50"/>
          <w:szCs w:val="50"/>
        </w:rPr>
      </w:pPr>
      <w:r>
        <w:rPr>
          <w:b w:val="0"/>
          <w:color w:val="000000" w:themeColor="text1"/>
          <w:sz w:val="50"/>
          <w:szCs w:val="50"/>
        </w:rPr>
        <w:t xml:space="preserve">На портале </w:t>
      </w:r>
      <w:r w:rsidR="00A43D1A" w:rsidRPr="00A43D1A">
        <w:rPr>
          <w:b w:val="0"/>
          <w:color w:val="C00000"/>
          <w:sz w:val="50"/>
          <w:szCs w:val="50"/>
        </w:rPr>
        <w:t>«</w:t>
      </w:r>
      <w:proofErr w:type="spellStart"/>
      <w:r w:rsidRPr="00FC0FC2">
        <w:rPr>
          <w:color w:val="C00000"/>
          <w:sz w:val="50"/>
          <w:szCs w:val="50"/>
        </w:rPr>
        <w:t>Госуслуги</w:t>
      </w:r>
      <w:proofErr w:type="spellEnd"/>
      <w:r w:rsidR="00A43D1A">
        <w:rPr>
          <w:color w:val="C00000"/>
          <w:sz w:val="50"/>
          <w:szCs w:val="50"/>
        </w:rPr>
        <w:t>»</w:t>
      </w:r>
      <w:r>
        <w:rPr>
          <w:color w:val="C00000"/>
          <w:sz w:val="50"/>
          <w:szCs w:val="50"/>
        </w:rPr>
        <w:t xml:space="preserve"> </w:t>
      </w:r>
      <w:r>
        <w:rPr>
          <w:b w:val="0"/>
          <w:color w:val="000000" w:themeColor="text1"/>
          <w:sz w:val="50"/>
          <w:szCs w:val="50"/>
        </w:rPr>
        <w:t>Вы можете</w:t>
      </w:r>
      <w:proofErr w:type="gramStart"/>
      <w:r>
        <w:rPr>
          <w:b w:val="0"/>
          <w:color w:val="000000" w:themeColor="text1"/>
          <w:sz w:val="50"/>
          <w:szCs w:val="50"/>
        </w:rPr>
        <w:t xml:space="preserve"> :</w:t>
      </w:r>
      <w:proofErr w:type="gramEnd"/>
    </w:p>
    <w:p w:rsidR="00FC0FC2" w:rsidRDefault="00FC0FC2" w:rsidP="00FC0FC2">
      <w:pPr>
        <w:pStyle w:val="2"/>
        <w:shd w:val="clear" w:color="auto" w:fill="FFFFFF"/>
        <w:spacing w:before="0" w:beforeAutospacing="0" w:after="0" w:afterAutospacing="0"/>
        <w:ind w:left="1418"/>
        <w:rPr>
          <w:b w:val="0"/>
          <w:color w:val="000000" w:themeColor="text1"/>
          <w:sz w:val="50"/>
          <w:szCs w:val="50"/>
        </w:rPr>
      </w:pPr>
      <w:r>
        <w:rPr>
          <w:b w:val="0"/>
          <w:color w:val="000000" w:themeColor="text1"/>
          <w:sz w:val="50"/>
          <w:szCs w:val="50"/>
        </w:rPr>
        <w:t>- проверить пенсионный счет;</w:t>
      </w:r>
    </w:p>
    <w:p w:rsidR="00FC0FC2" w:rsidRDefault="00FC0FC2" w:rsidP="00FC0FC2">
      <w:pPr>
        <w:pStyle w:val="2"/>
        <w:shd w:val="clear" w:color="auto" w:fill="FFFFFF"/>
        <w:spacing w:before="0" w:beforeAutospacing="0" w:after="0" w:afterAutospacing="0"/>
        <w:ind w:left="1418"/>
        <w:rPr>
          <w:b w:val="0"/>
          <w:color w:val="000000" w:themeColor="text1"/>
          <w:sz w:val="50"/>
          <w:szCs w:val="50"/>
        </w:rPr>
      </w:pPr>
      <w:r>
        <w:rPr>
          <w:b w:val="0"/>
          <w:color w:val="000000" w:themeColor="text1"/>
          <w:sz w:val="50"/>
          <w:szCs w:val="50"/>
        </w:rPr>
        <w:t>- проверить штрафы ГИБДД</w:t>
      </w:r>
    </w:p>
    <w:p w:rsidR="00FC0FC2" w:rsidRDefault="00FC0FC2" w:rsidP="00FC0FC2">
      <w:pPr>
        <w:pStyle w:val="2"/>
        <w:shd w:val="clear" w:color="auto" w:fill="FFFFFF"/>
        <w:spacing w:before="0" w:beforeAutospacing="0" w:after="0" w:afterAutospacing="0"/>
        <w:ind w:left="1418"/>
        <w:rPr>
          <w:b w:val="0"/>
          <w:color w:val="000000" w:themeColor="text1"/>
          <w:sz w:val="50"/>
          <w:szCs w:val="50"/>
        </w:rPr>
      </w:pPr>
      <w:r>
        <w:rPr>
          <w:b w:val="0"/>
          <w:color w:val="000000" w:themeColor="text1"/>
          <w:sz w:val="50"/>
          <w:szCs w:val="50"/>
        </w:rPr>
        <w:t>- как выйти на пенсию;</w:t>
      </w:r>
    </w:p>
    <w:p w:rsidR="00FC0FC2" w:rsidRDefault="00FC0FC2" w:rsidP="00FC0FC2">
      <w:pPr>
        <w:pStyle w:val="2"/>
        <w:shd w:val="clear" w:color="auto" w:fill="FFFFFF"/>
        <w:spacing w:before="0" w:beforeAutospacing="0" w:after="0" w:afterAutospacing="0"/>
        <w:ind w:left="1418"/>
        <w:rPr>
          <w:b w:val="0"/>
          <w:color w:val="000000" w:themeColor="text1"/>
          <w:sz w:val="50"/>
          <w:szCs w:val="50"/>
        </w:rPr>
      </w:pPr>
      <w:r>
        <w:rPr>
          <w:b w:val="0"/>
          <w:color w:val="000000" w:themeColor="text1"/>
          <w:sz w:val="50"/>
          <w:szCs w:val="50"/>
        </w:rPr>
        <w:t>- записаться к врачу;</w:t>
      </w:r>
    </w:p>
    <w:p w:rsidR="00FC0FC2" w:rsidRDefault="00FC0FC2" w:rsidP="00FC0FC2">
      <w:pPr>
        <w:pStyle w:val="2"/>
        <w:shd w:val="clear" w:color="auto" w:fill="FFFFFF"/>
        <w:spacing w:before="0" w:beforeAutospacing="0" w:after="0" w:afterAutospacing="0"/>
        <w:ind w:left="1418"/>
        <w:rPr>
          <w:b w:val="0"/>
          <w:color w:val="000000" w:themeColor="text1"/>
          <w:sz w:val="50"/>
          <w:szCs w:val="50"/>
        </w:rPr>
      </w:pPr>
      <w:r>
        <w:rPr>
          <w:b w:val="0"/>
          <w:color w:val="000000" w:themeColor="text1"/>
          <w:sz w:val="50"/>
          <w:szCs w:val="50"/>
        </w:rPr>
        <w:t>- открыть свой бизнес</w:t>
      </w:r>
      <w:r w:rsidR="00A43D1A">
        <w:rPr>
          <w:b w:val="0"/>
          <w:color w:val="000000" w:themeColor="text1"/>
          <w:sz w:val="50"/>
          <w:szCs w:val="50"/>
        </w:rPr>
        <w:t>,</w:t>
      </w:r>
    </w:p>
    <w:p w:rsidR="00FC0FC2" w:rsidRDefault="00FC0FC2" w:rsidP="00FC0FC2">
      <w:pPr>
        <w:pStyle w:val="2"/>
        <w:shd w:val="clear" w:color="auto" w:fill="FFFFFF"/>
        <w:spacing w:before="0" w:beforeAutospacing="0" w:after="0" w:afterAutospacing="0"/>
        <w:ind w:left="1418"/>
        <w:rPr>
          <w:b w:val="0"/>
          <w:color w:val="000000" w:themeColor="text1"/>
          <w:sz w:val="50"/>
          <w:szCs w:val="50"/>
        </w:rPr>
      </w:pPr>
    </w:p>
    <w:p w:rsidR="00FC0FC2" w:rsidRDefault="00A43D1A" w:rsidP="00357B21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50"/>
          <w:szCs w:val="50"/>
          <w:shd w:val="clear" w:color="auto" w:fill="FFFFFF"/>
        </w:rPr>
      </w:pPr>
      <w:r>
        <w:rPr>
          <w:b w:val="0"/>
          <w:color w:val="000000" w:themeColor="text1"/>
          <w:sz w:val="50"/>
          <w:szCs w:val="50"/>
        </w:rPr>
        <w:t xml:space="preserve">А также узнать </w:t>
      </w:r>
      <w:r>
        <w:rPr>
          <w:b w:val="0"/>
          <w:color w:val="000000" w:themeColor="text1"/>
          <w:sz w:val="50"/>
          <w:szCs w:val="50"/>
          <w:shd w:val="clear" w:color="auto" w:fill="FFFFFF"/>
        </w:rPr>
        <w:t>с</w:t>
      </w:r>
      <w:r w:rsidRPr="00A43D1A">
        <w:rPr>
          <w:b w:val="0"/>
          <w:color w:val="000000" w:themeColor="text1"/>
          <w:sz w:val="50"/>
          <w:szCs w:val="50"/>
          <w:shd w:val="clear" w:color="auto" w:fill="FFFFFF"/>
        </w:rPr>
        <w:t>правочн</w:t>
      </w:r>
      <w:r>
        <w:rPr>
          <w:b w:val="0"/>
          <w:color w:val="000000" w:themeColor="text1"/>
          <w:sz w:val="50"/>
          <w:szCs w:val="50"/>
          <w:shd w:val="clear" w:color="auto" w:fill="FFFFFF"/>
        </w:rPr>
        <w:t>ую</w:t>
      </w:r>
      <w:r w:rsidRPr="00A43D1A">
        <w:rPr>
          <w:b w:val="0"/>
          <w:color w:val="000000" w:themeColor="text1"/>
          <w:sz w:val="50"/>
          <w:szCs w:val="50"/>
          <w:shd w:val="clear" w:color="auto" w:fill="FFFFFF"/>
        </w:rPr>
        <w:t xml:space="preserve"> информаци</w:t>
      </w:r>
      <w:r>
        <w:rPr>
          <w:b w:val="0"/>
          <w:color w:val="000000" w:themeColor="text1"/>
          <w:sz w:val="50"/>
          <w:szCs w:val="50"/>
          <w:shd w:val="clear" w:color="auto" w:fill="FFFFFF"/>
        </w:rPr>
        <w:t>ю</w:t>
      </w:r>
      <w:r w:rsidRPr="00A43D1A">
        <w:rPr>
          <w:b w:val="0"/>
          <w:color w:val="000000" w:themeColor="text1"/>
          <w:sz w:val="50"/>
          <w:szCs w:val="50"/>
          <w:shd w:val="clear" w:color="auto" w:fill="FFFFFF"/>
        </w:rPr>
        <w:t xml:space="preserve"> для </w:t>
      </w:r>
      <w:r>
        <w:rPr>
          <w:b w:val="0"/>
          <w:color w:val="000000" w:themeColor="text1"/>
          <w:sz w:val="50"/>
          <w:szCs w:val="50"/>
          <w:shd w:val="clear" w:color="auto" w:fill="FFFFFF"/>
        </w:rPr>
        <w:t>физических</w:t>
      </w:r>
      <w:r w:rsidRPr="00A43D1A">
        <w:rPr>
          <w:b w:val="0"/>
          <w:color w:val="000000" w:themeColor="text1"/>
          <w:sz w:val="50"/>
          <w:szCs w:val="50"/>
          <w:shd w:val="clear" w:color="auto" w:fill="FFFFFF"/>
        </w:rPr>
        <w:t xml:space="preserve"> и юридических лиц о порядке</w:t>
      </w:r>
      <w:r w:rsidRPr="00A43D1A">
        <w:rPr>
          <w:rStyle w:val="apple-converted-space"/>
          <w:b w:val="0"/>
          <w:color w:val="000000" w:themeColor="text1"/>
          <w:sz w:val="50"/>
          <w:szCs w:val="50"/>
          <w:shd w:val="clear" w:color="auto" w:fill="FFFFFF"/>
        </w:rPr>
        <w:t> </w:t>
      </w:r>
      <w:r w:rsidRPr="00A43D1A">
        <w:rPr>
          <w:b w:val="0"/>
          <w:color w:val="000000" w:themeColor="text1"/>
          <w:sz w:val="50"/>
          <w:szCs w:val="50"/>
          <w:shd w:val="clear" w:color="auto" w:fill="FFFFFF"/>
        </w:rPr>
        <w:t>оказания</w:t>
      </w:r>
      <w:r w:rsidRPr="00A43D1A">
        <w:rPr>
          <w:rStyle w:val="apple-converted-space"/>
          <w:b w:val="0"/>
          <w:color w:val="000000" w:themeColor="text1"/>
          <w:sz w:val="50"/>
          <w:szCs w:val="50"/>
          <w:shd w:val="clear" w:color="auto" w:fill="FFFFFF"/>
        </w:rPr>
        <w:t> </w:t>
      </w:r>
      <w:proofErr w:type="spellStart"/>
      <w:r w:rsidRPr="00A43D1A">
        <w:rPr>
          <w:b w:val="0"/>
          <w:bCs w:val="0"/>
          <w:color w:val="000000" w:themeColor="text1"/>
          <w:sz w:val="50"/>
          <w:szCs w:val="50"/>
          <w:shd w:val="clear" w:color="auto" w:fill="FFFFFF"/>
        </w:rPr>
        <w:t>госуслуг</w:t>
      </w:r>
      <w:proofErr w:type="spellEnd"/>
      <w:r w:rsidRPr="00A43D1A">
        <w:rPr>
          <w:b w:val="0"/>
          <w:color w:val="000000" w:themeColor="text1"/>
          <w:sz w:val="50"/>
          <w:szCs w:val="50"/>
          <w:shd w:val="clear" w:color="auto" w:fill="FFFFFF"/>
        </w:rPr>
        <w:t>. Поиск по тематике, ведомству, жизненной ситуации.</w:t>
      </w:r>
      <w:r w:rsidRPr="00A43D1A">
        <w:rPr>
          <w:rStyle w:val="apple-converted-space"/>
          <w:b w:val="0"/>
          <w:color w:val="000000" w:themeColor="text1"/>
          <w:sz w:val="50"/>
          <w:szCs w:val="50"/>
          <w:shd w:val="clear" w:color="auto" w:fill="FFFFFF"/>
        </w:rPr>
        <w:t> </w:t>
      </w:r>
      <w:r w:rsidRPr="00A43D1A">
        <w:rPr>
          <w:b w:val="0"/>
          <w:color w:val="000000" w:themeColor="text1"/>
          <w:sz w:val="50"/>
          <w:szCs w:val="50"/>
          <w:shd w:val="clear" w:color="auto" w:fill="FFFFFF"/>
        </w:rPr>
        <w:t>Образцы документов. Ссылки на сервисы госучреждений и ведомств.</w:t>
      </w:r>
    </w:p>
    <w:p w:rsidR="00697D0C" w:rsidRDefault="00697D0C" w:rsidP="00A43D1A">
      <w:pPr>
        <w:pStyle w:val="2"/>
        <w:shd w:val="clear" w:color="auto" w:fill="FFFFFF"/>
        <w:spacing w:before="0" w:beforeAutospacing="0" w:after="0" w:afterAutospacing="0"/>
        <w:ind w:left="1418"/>
        <w:jc w:val="both"/>
        <w:rPr>
          <w:b w:val="0"/>
          <w:color w:val="000000" w:themeColor="text1"/>
          <w:sz w:val="50"/>
          <w:szCs w:val="50"/>
          <w:shd w:val="clear" w:color="auto" w:fill="FFFFFF"/>
        </w:rPr>
      </w:pPr>
    </w:p>
    <w:p w:rsidR="00357B21" w:rsidRPr="00357B21" w:rsidRDefault="00357B21" w:rsidP="00357B21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50"/>
          <w:szCs w:val="50"/>
        </w:rPr>
      </w:pPr>
      <w:r>
        <w:rPr>
          <w:b w:val="0"/>
          <w:color w:val="000000" w:themeColor="text1"/>
          <w:sz w:val="50"/>
          <w:szCs w:val="50"/>
          <w:shd w:val="clear" w:color="auto" w:fill="FFFFFF"/>
        </w:rPr>
        <w:t xml:space="preserve">Кроме того, при получении </w:t>
      </w:r>
      <w:r w:rsidRPr="00357B21">
        <w:rPr>
          <w:color w:val="C00000"/>
          <w:sz w:val="50"/>
          <w:szCs w:val="50"/>
          <w:shd w:val="clear" w:color="auto" w:fill="FFFFFF"/>
        </w:rPr>
        <w:t>«</w:t>
      </w:r>
      <w:proofErr w:type="spellStart"/>
      <w:r>
        <w:rPr>
          <w:color w:val="C00000"/>
          <w:sz w:val="50"/>
          <w:szCs w:val="50"/>
          <w:shd w:val="clear" w:color="auto" w:fill="FFFFFF"/>
        </w:rPr>
        <w:t>Госуслуг</w:t>
      </w:r>
      <w:proofErr w:type="spellEnd"/>
      <w:r>
        <w:rPr>
          <w:color w:val="C00000"/>
          <w:sz w:val="50"/>
          <w:szCs w:val="50"/>
          <w:shd w:val="clear" w:color="auto" w:fill="FFFFFF"/>
        </w:rPr>
        <w:t>»</w:t>
      </w:r>
      <w:r>
        <w:rPr>
          <w:b w:val="0"/>
          <w:color w:val="000000" w:themeColor="text1"/>
          <w:sz w:val="50"/>
          <w:szCs w:val="50"/>
          <w:shd w:val="clear" w:color="auto" w:fill="FFFFFF"/>
        </w:rPr>
        <w:t xml:space="preserve"> через сайт: </w:t>
      </w:r>
      <w:hyperlink r:id="rId5" w:tgtFrame="_blank" w:history="1">
        <w:proofErr w:type="spellStart"/>
        <w:r w:rsidRPr="00A43D1A">
          <w:rPr>
            <w:b w:val="0"/>
            <w:color w:val="0000FF"/>
            <w:sz w:val="50"/>
            <w:szCs w:val="50"/>
            <w:u w:val="single"/>
          </w:rPr>
          <w:t>esia.gosuslugi.ru</w:t>
        </w:r>
        <w:proofErr w:type="spellEnd"/>
      </w:hyperlink>
      <w:r w:rsidRPr="00357B21">
        <w:rPr>
          <w:b w:val="0"/>
          <w:color w:val="000000" w:themeColor="text1"/>
          <w:sz w:val="50"/>
          <w:szCs w:val="50"/>
          <w:u w:val="single"/>
        </w:rPr>
        <w:t xml:space="preserve">, </w:t>
      </w:r>
      <w:r>
        <w:rPr>
          <w:b w:val="0"/>
          <w:color w:val="000000" w:themeColor="text1"/>
          <w:sz w:val="50"/>
          <w:szCs w:val="50"/>
        </w:rPr>
        <w:t>оплата госпошлины на 30% ниже.</w:t>
      </w:r>
    </w:p>
    <w:p w:rsidR="00357B21" w:rsidRDefault="00357B21" w:rsidP="00357B21">
      <w:pPr>
        <w:pStyle w:val="2"/>
        <w:shd w:val="clear" w:color="auto" w:fill="FFFFFF"/>
        <w:spacing w:before="0" w:beforeAutospacing="0" w:after="0" w:afterAutospacing="0"/>
        <w:ind w:left="1418"/>
        <w:rPr>
          <w:b w:val="0"/>
          <w:color w:val="000000" w:themeColor="text1"/>
          <w:sz w:val="50"/>
          <w:szCs w:val="50"/>
          <w:shd w:val="clear" w:color="auto" w:fill="FFFFFF"/>
        </w:rPr>
      </w:pPr>
    </w:p>
    <w:p w:rsidR="00A43D1A" w:rsidRPr="00A43D1A" w:rsidRDefault="00A43D1A" w:rsidP="00A43D1A">
      <w:pPr>
        <w:pStyle w:val="2"/>
        <w:shd w:val="clear" w:color="auto" w:fill="FFFFFF"/>
        <w:spacing w:before="0" w:beforeAutospacing="0" w:after="0" w:afterAutospacing="0"/>
        <w:ind w:left="1418"/>
        <w:jc w:val="right"/>
        <w:rPr>
          <w:color w:val="000000" w:themeColor="text1"/>
          <w:sz w:val="30"/>
          <w:szCs w:val="30"/>
        </w:rPr>
      </w:pPr>
      <w:r w:rsidRPr="00A43D1A">
        <w:rPr>
          <w:color w:val="000000" w:themeColor="text1"/>
          <w:sz w:val="30"/>
          <w:szCs w:val="30"/>
          <w:shd w:val="clear" w:color="auto" w:fill="FFFFFF"/>
        </w:rPr>
        <w:t>Администрация</w:t>
      </w:r>
    </w:p>
    <w:p w:rsidR="00FC0FC2" w:rsidRPr="00A43D1A" w:rsidRDefault="00FC0FC2" w:rsidP="00A43D1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50"/>
          <w:szCs w:val="50"/>
        </w:rPr>
      </w:pPr>
    </w:p>
    <w:p w:rsidR="00FC0FC2" w:rsidRPr="00FC0FC2" w:rsidRDefault="00FC0FC2" w:rsidP="00FC0FC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50"/>
          <w:szCs w:val="50"/>
        </w:rPr>
      </w:pPr>
    </w:p>
    <w:p w:rsidR="00FC0FC2" w:rsidRPr="00FC0FC2" w:rsidRDefault="00FC0FC2" w:rsidP="00FC0FC2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FC0FC2" w:rsidRPr="00FC0FC2" w:rsidSect="00FC0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FC2"/>
    <w:rsid w:val="00357B21"/>
    <w:rsid w:val="00697D0C"/>
    <w:rsid w:val="00A43D1A"/>
    <w:rsid w:val="00FC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0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F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C0F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0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295.ab4egxMe14Vyg2SkfR51n9TOYCVshj89CBN4Z8RwL923IdXe4Qrt_nh3pnllL37eWShcKtzdK145IQ6CPvnlIJUcH8tNIQ0v5GH0iogTjMXh1_lZE1WdATZGfEoixecF.edf5e3ecb73d075b9c4c3efd38d063848e9990fd&amp;uuid=&amp;state=PEtFfuTeVD4jaxywoSUvtJXex15Wcbo_WC5IbL5gF2nA55R7BZzfUbx-UGhzxgeV&amp;data=UlNrNmk5WktYejR0eWJFYk1LdmtxcnZrUFhPUG1JZEdkQng0Tkg4a3BZQlZ6VWx6WVhuZ3Q4VU9RUV9EYmVBdUx2RkNlR0VpWEh4M3BfUzR0NWhTanFabGtTc3lsVGlUVTI1ZUQ0QzhTNDg&amp;b64e=2&amp;sign=84ddd609c06167758c3f37daf199fe48&amp;keyno=0&amp;cst=AiuY0DBWFJ5Hyx_fyvalFGUITtuHuTpcrlpqcW3B2KfqeNwZ1qyWm0WyNDTgc7Vx_RcQE4XiD3LAmRI9qbVq8C5UAQK4r1skmV-hGssub_FRRtu6H9ClC27pbV9JegH-GyCnuf7hY-cn2yOIE90_eP6gsuLYcB1KU9mNeuHNe-HjtW9tpl6jo33_PuWZEt9WO2fvyhF1iUuoiZJZ2LNq2_EtOjHu0IqXzMICQVJnbCmNTMCNRx5k6bX02QNChL-nBG1zBR1Ls7g8vR0VxhbKiHNuV7I-MSw2ajn9HpeDDisZ9Yu42nKUD-SoZiklUk4ANiGkB-90yo4&amp;ref=orjY4mGPRjk5boDnW0uvlrrd71vZw9kp-HjBH2-xq9RiK9GYh61jITHTMdaVbA_YAGsMZzgOCO_2XF2cwGzWtWAnbtliU5smnyPaQF2KWIKiaehwY4xYYjPp8BlSIaswRGUCJZLLBsOta2J2uzPy18ImvOq33K_m_-2vS0Gqy_HmftetAq2M0aylO3aXsusG8cM6EoAKrMYWVF8lR9GmVb1fS02vdHODLkas5sYUk_bKias-JAlaPq1174Rb6H52AQPtMD20VONAZ4Dj89Pa6TkWtTd1Zo0IWKrPodPrdbTaTa8uNS9_77TFBUPjmkMkQvvIUdH1sa65RoAjcUUcBRGlD7a4cgTCHbYZ1D2RrRg&amp;l10n=ru&amp;cts=1483944298113&amp;mc=4.288909765557392" TargetMode="External"/><Relationship Id="rId4" Type="http://schemas.openxmlformats.org/officeDocument/2006/relationships/hyperlink" Target="http://yandex.ru/clck/jsredir?from=yandex.ru%3Bsearch%2F%3Bweb%3B%3B&amp;text=&amp;etext=1295.ab4egxMe14Vyg2SkfR51n9TOYCVshj89CBN4Z8RwL923IdXe4Qrt_nh3pnllL37eWShcKtzdK145IQ6CPvnlIJUcH8tNIQ0v5GH0iogTjMXh1_lZE1WdATZGfEoixecF.edf5e3ecb73d075b9c4c3efd38d063848e9990fd&amp;uuid=&amp;state=PEtFfuTeVD4jaxywoSUvtJXex15Wcbo_WC5IbL5gF2nA55R7BZzfUbx-UGhzxgeV&amp;data=UlNrNmk5WktYejR0eWJFYk1LdmtxcnZrUFhPUG1JZEdkQng0Tkg4a3BZQlZ6VWx6WVhuZ3Q4VU9RUV9EYmVBdUx2RkNlR0VpWEh4M3BfUzR0NWhTanFabGtTc3lsVGlUVTI1ZUQ0QzhTNDg&amp;b64e=2&amp;sign=84ddd609c06167758c3f37daf199fe48&amp;keyno=0&amp;cst=AiuY0DBWFJ5Hyx_fyvalFGUITtuHuTpcrlpqcW3B2KfqeNwZ1qyWm0WyNDTgc7Vx_RcQE4XiD3LAmRI9qbVq8C5UAQK4r1skmV-hGssub_FRRtu6H9ClC27pbV9JegH-GyCnuf7hY-cn2yOIE90_eP6gsuLYcB1KU9mNeuHNe-HjtW9tpl6jo33_PuWZEt9WO2fvyhF1iUuoiZJZ2LNq2_EtOjHu0IqXzMICQVJnbCmNTMCNRx5k6bX02QNChL-nBG1zBR1Ls7g8vR0VxhbKiHNuV7I-MSw2ajn9HpeDDisZ9Yu42nKUD-SoZiklUk4ANiGkB-90yo4&amp;ref=orjY4mGPRjk5boDnW0uvlrrd71vZw9kp-HjBH2-xq9RiK9GYh61jITHTMdaVbA_YAGsMZzgOCO_2XF2cwGzWtWAnbtliU5smnyPaQF2KWIKiaehwY4xYYjPp8BlSIaswRGUCJZLLBsOta2J2uzPy18ImvOq33K_m_-2vS0Gqy_HmftetAq2M0aylO3aXsusG8cM6EoAKrMYWVF8lR9GmVb1fS02vdHODLkas5sYUk_bKias-JAlaPq1174Rb6H52AQPtMD20VONAZ4Dj89Pa6TkWtTd1Zo0IWKrPodPrdbTaTa8uNS9_77TFBUPjmkMkQvvIUdH1sa65RoAjcUUcBRGlD7a4cgTCHbYZ1D2RrRg&amp;l10n=ru&amp;cts=1483944298113&amp;mc=4.288909765557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2</cp:revision>
  <cp:lastPrinted>2017-01-09T07:20:00Z</cp:lastPrinted>
  <dcterms:created xsi:type="dcterms:W3CDTF">2017-01-09T06:40:00Z</dcterms:created>
  <dcterms:modified xsi:type="dcterms:W3CDTF">2017-01-09T07:22:00Z</dcterms:modified>
</cp:coreProperties>
</file>